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DC970" w14:textId="77777777" w:rsidR="00B67664" w:rsidRDefault="00B67664" w:rsidP="00B67664">
      <w:pPr>
        <w:pStyle w:val="Anexa1fix"/>
        <w:numPr>
          <w:ilvl w:val="0"/>
          <w:numId w:val="0"/>
        </w:numPr>
      </w:pPr>
      <w:bookmarkStart w:id="0" w:name="_Toc235450501"/>
      <w:r>
        <w:t>Caietul de Sarcini al Serviciului public de transport persoane</w:t>
      </w:r>
      <w:bookmarkEnd w:id="0"/>
    </w:p>
    <w:p w14:paraId="28C58549" w14:textId="77777777" w:rsidR="00B67664" w:rsidRDefault="00B67664" w:rsidP="00B67664">
      <w:pPr>
        <w:rPr>
          <w:szCs w:val="24"/>
          <w:lang w:val="ro-RO"/>
        </w:rPr>
      </w:pPr>
    </w:p>
    <w:p w14:paraId="3C9712D2" w14:textId="77777777" w:rsidR="00B67664" w:rsidRPr="00DC672A" w:rsidRDefault="00B67664" w:rsidP="00B67664">
      <w:pPr>
        <w:jc w:val="center"/>
        <w:rPr>
          <w:b/>
          <w:bCs/>
          <w:sz w:val="28"/>
          <w:szCs w:val="28"/>
          <w:lang w:val="ro-RO"/>
        </w:rPr>
      </w:pPr>
      <w:r w:rsidRPr="00DC672A">
        <w:rPr>
          <w:b/>
          <w:bCs/>
          <w:sz w:val="28"/>
          <w:szCs w:val="28"/>
          <w:lang w:val="ro-RO"/>
        </w:rPr>
        <w:t>Capitolul I – Obiectivul Caietului de Sarcini</w:t>
      </w:r>
    </w:p>
    <w:p w14:paraId="0AB9CFD8" w14:textId="77777777" w:rsidR="00B67664" w:rsidRDefault="00B67664" w:rsidP="00B67664">
      <w:pPr>
        <w:rPr>
          <w:szCs w:val="24"/>
          <w:lang w:val="ro-RO"/>
        </w:rPr>
      </w:pPr>
    </w:p>
    <w:p w14:paraId="156744DF" w14:textId="77777777" w:rsidR="00B67664" w:rsidRPr="00EF4D0D" w:rsidRDefault="00B67664" w:rsidP="00B67664">
      <w:pPr>
        <w:numPr>
          <w:ilvl w:val="0"/>
          <w:numId w:val="72"/>
        </w:numPr>
        <w:rPr>
          <w:b/>
          <w:szCs w:val="24"/>
        </w:rPr>
      </w:pPr>
    </w:p>
    <w:p w14:paraId="35C9E9B7" w14:textId="77777777" w:rsidR="00B67664" w:rsidRDefault="00B67664" w:rsidP="00B67664">
      <w:pPr>
        <w:rPr>
          <w:szCs w:val="24"/>
          <w:lang w:val="ro-RO"/>
        </w:rPr>
      </w:pPr>
      <w:r w:rsidRPr="00DC672A">
        <w:rPr>
          <w:szCs w:val="24"/>
          <w:lang w:val="ro-RO"/>
        </w:rPr>
        <w:t xml:space="preserve">Prezentul caiet de sarcini stabileşte condiţiile de efectuare a serviciului de transport public local prin curse regulate pe raza UAT-urilor membre </w:t>
      </w:r>
      <w:r>
        <w:rPr>
          <w:szCs w:val="24"/>
          <w:lang w:val="ro-RO"/>
        </w:rPr>
        <w:t xml:space="preserve">alea </w:t>
      </w:r>
      <w:bookmarkStart w:id="1" w:name="_Hlk234332837"/>
      <w:r>
        <w:rPr>
          <w:szCs w:val="24"/>
          <w:lang w:val="ro-RO"/>
        </w:rPr>
        <w:t>ADI</w:t>
      </w:r>
      <w:r w:rsidRPr="007867B8">
        <w:rPr>
          <w:szCs w:val="24"/>
          <w:lang w:val="ro-RO"/>
        </w:rPr>
        <w:t xml:space="preserve"> </w:t>
      </w:r>
      <w:r>
        <w:rPr>
          <w:szCs w:val="24"/>
          <w:lang w:val="ro-RO"/>
        </w:rPr>
        <w:t>Transcom Zona Odorhei-Udvarhelyszek</w:t>
      </w:r>
      <w:bookmarkEnd w:id="1"/>
      <w:r w:rsidRPr="00DC672A">
        <w:rPr>
          <w:szCs w:val="24"/>
          <w:lang w:val="ro-RO"/>
        </w:rPr>
        <w:t>, definind nivelurile de calitate, confort, siguranţă şi condiţiile tehnice necesare efectuării acestui serviciu.</w:t>
      </w:r>
    </w:p>
    <w:p w14:paraId="1E17EEFE" w14:textId="77777777" w:rsidR="00B67664" w:rsidRPr="00DC672A" w:rsidRDefault="00B67664" w:rsidP="00B67664">
      <w:pPr>
        <w:rPr>
          <w:szCs w:val="24"/>
          <w:lang w:val="ro-RO"/>
        </w:rPr>
      </w:pPr>
    </w:p>
    <w:p w14:paraId="17385420" w14:textId="77777777" w:rsidR="00B67664" w:rsidRDefault="00B67664" w:rsidP="00B67664">
      <w:pPr>
        <w:numPr>
          <w:ilvl w:val="0"/>
          <w:numId w:val="72"/>
        </w:numPr>
        <w:rPr>
          <w:b/>
          <w:szCs w:val="24"/>
        </w:rPr>
      </w:pPr>
    </w:p>
    <w:p w14:paraId="67001EE6" w14:textId="77777777" w:rsidR="00B67664" w:rsidRDefault="00B67664" w:rsidP="00B67664">
      <w:pPr>
        <w:rPr>
          <w:szCs w:val="24"/>
          <w:lang w:val="ro-RO"/>
        </w:rPr>
      </w:pPr>
      <w:r w:rsidRPr="00DC672A">
        <w:rPr>
          <w:szCs w:val="24"/>
          <w:lang w:val="ro-RO"/>
        </w:rPr>
        <w:t>Prezentul</w:t>
      </w:r>
      <w:r>
        <w:rPr>
          <w:szCs w:val="24"/>
          <w:lang w:val="ro-RO"/>
        </w:rPr>
        <w:t xml:space="preserve"> </w:t>
      </w:r>
      <w:r w:rsidRPr="00DC672A">
        <w:rPr>
          <w:szCs w:val="24"/>
          <w:lang w:val="ro-RO"/>
        </w:rPr>
        <w:t>caiet</w:t>
      </w:r>
      <w:r>
        <w:rPr>
          <w:szCs w:val="24"/>
          <w:lang w:val="ro-RO"/>
        </w:rPr>
        <w:t xml:space="preserve"> </w:t>
      </w:r>
      <w:r w:rsidRPr="00DC672A">
        <w:rPr>
          <w:szCs w:val="24"/>
          <w:lang w:val="ro-RO"/>
        </w:rPr>
        <w:t>de sarcini</w:t>
      </w:r>
      <w:r>
        <w:rPr>
          <w:szCs w:val="24"/>
          <w:lang w:val="ro-RO"/>
        </w:rPr>
        <w:t xml:space="preserve"> </w:t>
      </w:r>
      <w:r w:rsidRPr="00DC672A">
        <w:rPr>
          <w:szCs w:val="24"/>
          <w:lang w:val="ro-RO"/>
        </w:rPr>
        <w:t>a fost</w:t>
      </w:r>
      <w:r>
        <w:rPr>
          <w:szCs w:val="24"/>
          <w:lang w:val="ro-RO"/>
        </w:rPr>
        <w:t xml:space="preserve"> </w:t>
      </w:r>
      <w:r w:rsidRPr="00DC672A">
        <w:rPr>
          <w:szCs w:val="24"/>
          <w:lang w:val="ro-RO"/>
        </w:rPr>
        <w:t>elaborat</w:t>
      </w:r>
      <w:r>
        <w:rPr>
          <w:szCs w:val="24"/>
          <w:lang w:val="ro-RO"/>
        </w:rPr>
        <w:t xml:space="preserve"> </w:t>
      </w:r>
      <w:r w:rsidRPr="00DC672A">
        <w:rPr>
          <w:szCs w:val="24"/>
          <w:lang w:val="ro-RO"/>
        </w:rPr>
        <w:t>spre</w:t>
      </w:r>
      <w:r>
        <w:rPr>
          <w:szCs w:val="24"/>
          <w:lang w:val="ro-RO"/>
        </w:rPr>
        <w:t xml:space="preserve"> </w:t>
      </w:r>
      <w:r w:rsidRPr="00DC672A">
        <w:rPr>
          <w:szCs w:val="24"/>
          <w:lang w:val="ro-RO"/>
        </w:rPr>
        <w:t>a servi</w:t>
      </w:r>
      <w:r>
        <w:rPr>
          <w:szCs w:val="24"/>
          <w:lang w:val="ro-RO"/>
        </w:rPr>
        <w:t xml:space="preserve"> </w:t>
      </w:r>
      <w:r w:rsidRPr="00DC672A">
        <w:rPr>
          <w:szCs w:val="24"/>
          <w:lang w:val="ro-RO"/>
        </w:rPr>
        <w:t>drept</w:t>
      </w:r>
      <w:r>
        <w:rPr>
          <w:szCs w:val="24"/>
          <w:lang w:val="ro-RO"/>
        </w:rPr>
        <w:t xml:space="preserve"> </w:t>
      </w:r>
      <w:r w:rsidRPr="00DC672A">
        <w:rPr>
          <w:szCs w:val="24"/>
          <w:lang w:val="ro-RO"/>
        </w:rPr>
        <w:t>documentaţie</w:t>
      </w:r>
      <w:r>
        <w:rPr>
          <w:szCs w:val="24"/>
          <w:lang w:val="ro-RO"/>
        </w:rPr>
        <w:t xml:space="preserve"> </w:t>
      </w:r>
      <w:r w:rsidRPr="00DC672A">
        <w:rPr>
          <w:szCs w:val="24"/>
          <w:lang w:val="ro-RO"/>
        </w:rPr>
        <w:t>tehnică</w:t>
      </w:r>
      <w:r>
        <w:rPr>
          <w:szCs w:val="24"/>
          <w:lang w:val="ro-RO"/>
        </w:rPr>
        <w:t xml:space="preserve"> </w:t>
      </w:r>
      <w:r w:rsidRPr="00DC672A">
        <w:rPr>
          <w:szCs w:val="24"/>
          <w:lang w:val="ro-RO"/>
        </w:rPr>
        <w:t>şi</w:t>
      </w:r>
      <w:r>
        <w:rPr>
          <w:szCs w:val="24"/>
          <w:lang w:val="ro-RO"/>
        </w:rPr>
        <w:t xml:space="preserve"> </w:t>
      </w:r>
      <w:r w:rsidRPr="00DC672A">
        <w:rPr>
          <w:szCs w:val="24"/>
          <w:lang w:val="ro-RO"/>
        </w:rPr>
        <w:t>de referinţă în vederea stabilirii condiţiilor specifice de efectuare a serviciului de transport public local prin curse regulate, indiferent de tipul de gestiune.</w:t>
      </w:r>
    </w:p>
    <w:p w14:paraId="0AAE3E24" w14:textId="77777777" w:rsidR="00B67664" w:rsidRPr="00DC672A" w:rsidRDefault="00B67664" w:rsidP="00B67664">
      <w:pPr>
        <w:rPr>
          <w:szCs w:val="24"/>
          <w:lang w:val="ro-RO"/>
        </w:rPr>
      </w:pPr>
    </w:p>
    <w:p w14:paraId="5992A3B9" w14:textId="77777777" w:rsidR="00B67664" w:rsidRDefault="00B67664" w:rsidP="00B67664">
      <w:pPr>
        <w:numPr>
          <w:ilvl w:val="0"/>
          <w:numId w:val="72"/>
        </w:numPr>
        <w:rPr>
          <w:szCs w:val="24"/>
          <w:lang w:val="ro-RO"/>
        </w:rPr>
      </w:pPr>
    </w:p>
    <w:p w14:paraId="699FD655" w14:textId="77777777" w:rsidR="00B67664" w:rsidRDefault="00B67664" w:rsidP="00B67664">
      <w:pPr>
        <w:rPr>
          <w:szCs w:val="24"/>
          <w:lang w:val="ro-RO"/>
        </w:rPr>
      </w:pPr>
      <w:r w:rsidRPr="00DC672A">
        <w:rPr>
          <w:szCs w:val="24"/>
          <w:lang w:val="ro-RO"/>
        </w:rPr>
        <w:t>Caietul de sarcini face parte integrantă din documentaţia necesară efectuării activităţilor de realizare</w:t>
      </w:r>
      <w:r>
        <w:rPr>
          <w:szCs w:val="24"/>
          <w:lang w:val="ro-RO"/>
        </w:rPr>
        <w:t xml:space="preserve"> </w:t>
      </w:r>
      <w:r w:rsidRPr="00DC672A">
        <w:rPr>
          <w:szCs w:val="24"/>
          <w:lang w:val="ro-RO"/>
        </w:rPr>
        <w:t>a</w:t>
      </w:r>
      <w:r>
        <w:rPr>
          <w:szCs w:val="24"/>
          <w:lang w:val="ro-RO"/>
        </w:rPr>
        <w:t xml:space="preserve"> </w:t>
      </w:r>
      <w:r w:rsidRPr="00DC672A">
        <w:rPr>
          <w:szCs w:val="24"/>
          <w:lang w:val="ro-RO"/>
        </w:rPr>
        <w:t>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 pe raza UAT-uri</w:t>
      </w:r>
      <w:r>
        <w:rPr>
          <w:szCs w:val="24"/>
          <w:lang w:val="ro-RO"/>
        </w:rPr>
        <w:t>lor</w:t>
      </w:r>
      <w:r w:rsidRPr="00DC672A">
        <w:rPr>
          <w:szCs w:val="24"/>
          <w:lang w:val="ro-RO"/>
        </w:rPr>
        <w:t xml:space="preserve"> membre </w:t>
      </w:r>
      <w:r w:rsidRPr="007867B8">
        <w:rPr>
          <w:szCs w:val="24"/>
          <w:lang w:val="ro-RO"/>
        </w:rPr>
        <w:t xml:space="preserve">ADI </w:t>
      </w:r>
      <w:r>
        <w:rPr>
          <w:szCs w:val="24"/>
          <w:lang w:val="ro-RO"/>
        </w:rPr>
        <w:t xml:space="preserve">Transcom Zona Odorhei-Udvarhelyszek </w:t>
      </w:r>
      <w:r w:rsidRPr="00DC672A">
        <w:rPr>
          <w:szCs w:val="24"/>
          <w:lang w:val="ro-RO"/>
        </w:rPr>
        <w:t>şi</w:t>
      </w:r>
      <w:r>
        <w:rPr>
          <w:szCs w:val="24"/>
          <w:lang w:val="ro-RO"/>
        </w:rPr>
        <w:t xml:space="preserve"> </w:t>
      </w:r>
      <w:r w:rsidRPr="00DC672A">
        <w:rPr>
          <w:szCs w:val="24"/>
          <w:lang w:val="ro-RO"/>
        </w:rPr>
        <w:t>constituie</w:t>
      </w:r>
      <w:r>
        <w:rPr>
          <w:szCs w:val="24"/>
          <w:lang w:val="ro-RO"/>
        </w:rPr>
        <w:t xml:space="preserve"> </w:t>
      </w:r>
      <w:r w:rsidRPr="00DC672A">
        <w:rPr>
          <w:szCs w:val="24"/>
          <w:lang w:val="ro-RO"/>
        </w:rPr>
        <w:t>ansamblul cerinţelor tehnice de bază.</w:t>
      </w:r>
    </w:p>
    <w:p w14:paraId="33EE6AD3" w14:textId="77777777" w:rsidR="00B67664" w:rsidRPr="00DC672A" w:rsidRDefault="00B67664" w:rsidP="00B67664">
      <w:pPr>
        <w:rPr>
          <w:szCs w:val="24"/>
          <w:lang w:val="ro-RO"/>
        </w:rPr>
      </w:pPr>
    </w:p>
    <w:p w14:paraId="5C84E25D" w14:textId="77777777" w:rsidR="00B67664" w:rsidRDefault="00B67664" w:rsidP="00B67664">
      <w:pPr>
        <w:numPr>
          <w:ilvl w:val="0"/>
          <w:numId w:val="72"/>
        </w:numPr>
        <w:rPr>
          <w:szCs w:val="24"/>
          <w:lang w:val="ro-RO"/>
        </w:rPr>
      </w:pPr>
    </w:p>
    <w:p w14:paraId="70ECEF16" w14:textId="77777777" w:rsidR="00B67664" w:rsidRPr="00DC672A" w:rsidRDefault="00B67664" w:rsidP="00B67664">
      <w:pPr>
        <w:pStyle w:val="ListParagraph"/>
        <w:numPr>
          <w:ilvl w:val="0"/>
          <w:numId w:val="74"/>
        </w:numPr>
        <w:rPr>
          <w:lang w:val="ro-RO"/>
        </w:rPr>
      </w:pPr>
      <w:r w:rsidRPr="00DC672A">
        <w:rPr>
          <w:lang w:val="ro-RO"/>
        </w:rPr>
        <w:t>Prezentul caiet de sarcini conţine specificaţiile tehnice care definesc caracteristicile referitoare la nivelul calitativ, tehnic, de performanţă şi siguranţă în exploatare.</w:t>
      </w:r>
    </w:p>
    <w:p w14:paraId="4C9D0F02" w14:textId="77777777" w:rsidR="00B67664" w:rsidRDefault="00B67664" w:rsidP="00B67664">
      <w:pPr>
        <w:pStyle w:val="ListParagraph"/>
        <w:numPr>
          <w:ilvl w:val="0"/>
          <w:numId w:val="74"/>
        </w:numPr>
        <w:rPr>
          <w:lang w:val="ro-RO"/>
        </w:rPr>
      </w:pPr>
      <w:r w:rsidRPr="00DC672A">
        <w:rPr>
          <w:lang w:val="ro-RO"/>
        </w:rPr>
        <w:t>Caietul de sarcini precizează reglementările</w:t>
      </w:r>
      <w:r>
        <w:rPr>
          <w:lang w:val="ro-RO"/>
        </w:rPr>
        <w:t xml:space="preserve"> </w:t>
      </w:r>
      <w:r w:rsidRPr="00DC672A">
        <w:rPr>
          <w:lang w:val="ro-RO"/>
        </w:rPr>
        <w:t>obligatorii</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protecţia</w:t>
      </w:r>
      <w:r>
        <w:rPr>
          <w:lang w:val="ro-RO"/>
        </w:rPr>
        <w:t xml:space="preserve"> </w:t>
      </w:r>
      <w:r w:rsidRPr="00DC672A">
        <w:rPr>
          <w:lang w:val="ro-RO"/>
        </w:rPr>
        <w:t>muncii, prevenirea şi stingerea incendiilor</w:t>
      </w:r>
      <w:r>
        <w:rPr>
          <w:lang w:val="ro-RO"/>
        </w:rPr>
        <w:t xml:space="preserve"> </w:t>
      </w:r>
      <w:r w:rsidRPr="00DC672A">
        <w:rPr>
          <w:lang w:val="ro-RO"/>
        </w:rPr>
        <w:t>şi protecţia mediului, care trebuie respectate</w:t>
      </w:r>
      <w:r>
        <w:rPr>
          <w:lang w:val="ro-RO"/>
        </w:rPr>
        <w:t xml:space="preserve"> </w:t>
      </w:r>
      <w:r w:rsidRPr="00DC672A">
        <w:rPr>
          <w:lang w:val="ro-RO"/>
        </w:rPr>
        <w:t>pe parcursul efectuării serviciului de transport public local.</w:t>
      </w:r>
    </w:p>
    <w:p w14:paraId="4055AED8" w14:textId="77777777" w:rsidR="00B67664" w:rsidRPr="00E44CCE" w:rsidRDefault="00B67664" w:rsidP="00B67664">
      <w:pPr>
        <w:rPr>
          <w:lang w:val="ro-RO"/>
        </w:rPr>
      </w:pPr>
    </w:p>
    <w:p w14:paraId="32217C9F" w14:textId="77777777" w:rsidR="00B67664" w:rsidRDefault="00B67664" w:rsidP="00B67664">
      <w:pPr>
        <w:numPr>
          <w:ilvl w:val="0"/>
          <w:numId w:val="72"/>
        </w:numPr>
        <w:rPr>
          <w:szCs w:val="24"/>
          <w:lang w:val="ro-RO"/>
        </w:rPr>
      </w:pPr>
    </w:p>
    <w:p w14:paraId="49B6A5AB" w14:textId="77777777" w:rsidR="00B67664" w:rsidRPr="00DC672A" w:rsidRDefault="00B67664" w:rsidP="00B67664">
      <w:pPr>
        <w:rPr>
          <w:szCs w:val="24"/>
          <w:lang w:val="ro-RO"/>
        </w:rPr>
      </w:pPr>
      <w:r w:rsidRPr="00DC672A">
        <w:rPr>
          <w:szCs w:val="24"/>
          <w:lang w:val="ro-RO"/>
        </w:rPr>
        <w:t xml:space="preserve">Terminologia utilizată este cea prevăzută în Regulamentul serviciului de transport public local </w:t>
      </w:r>
      <w:r>
        <w:rPr>
          <w:szCs w:val="24"/>
          <w:lang w:val="ro-RO"/>
        </w:rPr>
        <w:t xml:space="preserve">ale UAT-urilor membre </w:t>
      </w:r>
      <w:r w:rsidRPr="00480BC2">
        <w:rPr>
          <w:szCs w:val="24"/>
          <w:lang w:val="ro-RO"/>
        </w:rPr>
        <w:t xml:space="preserve">ADI </w:t>
      </w:r>
      <w:r>
        <w:rPr>
          <w:szCs w:val="24"/>
          <w:lang w:val="ro-RO"/>
        </w:rPr>
        <w:t>Transcom Zona Odorhei-Udvarhelyszek</w:t>
      </w:r>
      <w:r w:rsidRPr="00DC672A">
        <w:rPr>
          <w:szCs w:val="24"/>
          <w:lang w:val="ro-RO"/>
        </w:rPr>
        <w:t>.</w:t>
      </w:r>
    </w:p>
    <w:p w14:paraId="7EFE7D04" w14:textId="77777777" w:rsidR="00B67664" w:rsidRDefault="00B67664" w:rsidP="00B67664">
      <w:pPr>
        <w:rPr>
          <w:szCs w:val="24"/>
          <w:lang w:val="ro-RO"/>
        </w:rPr>
      </w:pPr>
    </w:p>
    <w:p w14:paraId="040EF1E0" w14:textId="77777777" w:rsidR="00B67664" w:rsidRPr="00DC672A" w:rsidRDefault="00B67664" w:rsidP="00B67664">
      <w:pPr>
        <w:jc w:val="center"/>
        <w:rPr>
          <w:b/>
          <w:bCs/>
          <w:sz w:val="28"/>
          <w:szCs w:val="28"/>
          <w:lang w:val="ro-RO"/>
        </w:rPr>
      </w:pPr>
      <w:r w:rsidRPr="00DC672A">
        <w:rPr>
          <w:b/>
          <w:bCs/>
          <w:sz w:val="28"/>
          <w:szCs w:val="28"/>
          <w:lang w:val="ro-RO"/>
        </w:rPr>
        <w:t xml:space="preserve">Capitolul </w:t>
      </w:r>
      <w:r>
        <w:rPr>
          <w:b/>
          <w:bCs/>
          <w:sz w:val="28"/>
          <w:szCs w:val="28"/>
          <w:lang w:val="ro-RO"/>
        </w:rPr>
        <w:t>I</w:t>
      </w:r>
      <w:r w:rsidRPr="00DC672A">
        <w:rPr>
          <w:b/>
          <w:bCs/>
          <w:sz w:val="28"/>
          <w:szCs w:val="28"/>
          <w:lang w:val="ro-RO"/>
        </w:rPr>
        <w:t xml:space="preserve">I – </w:t>
      </w:r>
      <w:r>
        <w:rPr>
          <w:b/>
          <w:bCs/>
          <w:sz w:val="28"/>
          <w:szCs w:val="28"/>
          <w:lang w:val="ro-RO"/>
        </w:rPr>
        <w:t>Cerințe organizatorice</w:t>
      </w:r>
    </w:p>
    <w:p w14:paraId="4C61D5BF" w14:textId="77777777" w:rsidR="00B67664" w:rsidRDefault="00B67664" w:rsidP="00B67664">
      <w:pPr>
        <w:rPr>
          <w:szCs w:val="24"/>
          <w:lang w:val="ro-RO"/>
        </w:rPr>
      </w:pPr>
    </w:p>
    <w:p w14:paraId="6051E324" w14:textId="77777777" w:rsidR="00B67664" w:rsidRPr="00DC672A" w:rsidRDefault="00B67664" w:rsidP="00B67664">
      <w:pPr>
        <w:numPr>
          <w:ilvl w:val="0"/>
          <w:numId w:val="72"/>
        </w:numPr>
        <w:rPr>
          <w:szCs w:val="24"/>
          <w:lang w:val="ro-RO"/>
        </w:rPr>
      </w:pPr>
    </w:p>
    <w:p w14:paraId="4083C55A" w14:textId="77777777" w:rsidR="00B67664" w:rsidRPr="00DC672A" w:rsidRDefault="00B67664" w:rsidP="00B67664">
      <w:pPr>
        <w:rPr>
          <w:szCs w:val="24"/>
          <w:lang w:val="ro-RO"/>
        </w:rPr>
      </w:pPr>
      <w:r w:rsidRPr="00DC672A">
        <w:rPr>
          <w:szCs w:val="24"/>
          <w:lang w:val="ro-RO"/>
        </w:rPr>
        <w:t>Operatorul</w:t>
      </w:r>
      <w:r>
        <w:rPr>
          <w:szCs w:val="24"/>
          <w:lang w:val="ro-RO"/>
        </w:rPr>
        <w:t xml:space="preserve"> </w:t>
      </w:r>
      <w:r w:rsidRPr="00DC672A">
        <w:rPr>
          <w:szCs w:val="24"/>
          <w:lang w:val="ro-RO"/>
        </w:rPr>
        <w:t xml:space="preserve"> 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pe</w:t>
      </w:r>
      <w:r>
        <w:rPr>
          <w:szCs w:val="24"/>
          <w:lang w:val="ro-RO"/>
        </w:rPr>
        <w:t xml:space="preserve"> </w:t>
      </w:r>
      <w:r w:rsidRPr="00DC672A">
        <w:rPr>
          <w:szCs w:val="24"/>
          <w:lang w:val="ro-RO"/>
        </w:rPr>
        <w:t>raza</w:t>
      </w:r>
      <w:r>
        <w:rPr>
          <w:szCs w:val="24"/>
          <w:lang w:val="ro-RO"/>
        </w:rPr>
        <w:t xml:space="preserve"> </w:t>
      </w:r>
      <w:r w:rsidRPr="00DC672A">
        <w:rPr>
          <w:szCs w:val="24"/>
          <w:lang w:val="ro-RO"/>
        </w:rPr>
        <w:t xml:space="preserve">UAT-urilr membre </w:t>
      </w:r>
      <w:r w:rsidRPr="00480BC2">
        <w:rPr>
          <w:szCs w:val="24"/>
          <w:lang w:val="ro-RO"/>
        </w:rPr>
        <w:t xml:space="preserve">ADI </w:t>
      </w:r>
      <w:r>
        <w:rPr>
          <w:szCs w:val="24"/>
          <w:lang w:val="ro-RO"/>
        </w:rPr>
        <w:t xml:space="preserve">Transcom Zona Odorhei-Udvarhelyszek </w:t>
      </w:r>
      <w:r w:rsidRPr="00DC672A">
        <w:rPr>
          <w:szCs w:val="24"/>
          <w:lang w:val="ro-RO"/>
        </w:rPr>
        <w:t>va asigura:</w:t>
      </w:r>
    </w:p>
    <w:p w14:paraId="1A36EF68" w14:textId="77777777" w:rsidR="00B67664" w:rsidRPr="00DC672A" w:rsidRDefault="00B67664" w:rsidP="00B67664">
      <w:pPr>
        <w:pStyle w:val="ListParagraph"/>
        <w:numPr>
          <w:ilvl w:val="0"/>
          <w:numId w:val="73"/>
        </w:numPr>
        <w:rPr>
          <w:lang w:val="ro-RO"/>
        </w:rPr>
      </w:pPr>
      <w:r>
        <w:rPr>
          <w:lang w:val="ro-RO"/>
        </w:rPr>
        <w:lastRenderedPageBreak/>
        <w:t>N</w:t>
      </w:r>
      <w:r w:rsidRPr="00DC672A">
        <w:rPr>
          <w:lang w:val="ro-RO"/>
        </w:rPr>
        <w:t>umărul şi tipul corespunzător de mijloace de transport necesare realizării programului de circulaţie şi care satisfac condiţiile impuse privind siguranţa circulaţiei, confortul pasagerilor şi protecţia mediului;</w:t>
      </w:r>
    </w:p>
    <w:p w14:paraId="488B16DD" w14:textId="77777777" w:rsidR="00B67664" w:rsidRPr="00DC672A" w:rsidRDefault="00B67664" w:rsidP="00B67664">
      <w:pPr>
        <w:pStyle w:val="ListParagraph"/>
        <w:numPr>
          <w:ilvl w:val="0"/>
          <w:numId w:val="73"/>
        </w:numPr>
        <w:rPr>
          <w:lang w:val="ro-RO"/>
        </w:rPr>
      </w:pPr>
      <w:r>
        <w:rPr>
          <w:lang w:val="ro-RO"/>
        </w:rPr>
        <w:t>N</w:t>
      </w:r>
      <w:r w:rsidRPr="00DC672A">
        <w:rPr>
          <w:lang w:val="ro-RO"/>
        </w:rPr>
        <w:t>umărul de mijloace de transport pentru înlocuirea celor care efectuează cursele cuprinse în programul de circulaţie, în cazul apariţiei unor defecţiuni ale acestora;</w:t>
      </w:r>
    </w:p>
    <w:p w14:paraId="1AF8EAF6" w14:textId="77777777" w:rsidR="00B67664" w:rsidRPr="00DC672A" w:rsidRDefault="00B67664" w:rsidP="00B67664">
      <w:pPr>
        <w:pStyle w:val="ListParagraph"/>
        <w:numPr>
          <w:ilvl w:val="0"/>
          <w:numId w:val="73"/>
        </w:numPr>
        <w:rPr>
          <w:lang w:val="ro-RO"/>
        </w:rPr>
      </w:pPr>
      <w:r>
        <w:rPr>
          <w:lang w:val="ro-RO"/>
        </w:rPr>
        <w:t>R</w:t>
      </w:r>
      <w:r w:rsidRPr="00DC672A">
        <w:rPr>
          <w:lang w:val="ro-RO"/>
        </w:rPr>
        <w:t>espectarea reglementărilor legale privind omologarea, înmatricularea/înregistrarea şi efectuarea inspecţiilor tehnice periodice/reviziilor tehnice periodice pentru mijloacele de transport propuse pentru efectuarea serviciului;</w:t>
      </w:r>
    </w:p>
    <w:p w14:paraId="5A5AAE91" w14:textId="77777777" w:rsidR="00B67664" w:rsidRPr="00DC672A" w:rsidRDefault="00B67664" w:rsidP="00B67664">
      <w:pPr>
        <w:pStyle w:val="ListParagraph"/>
        <w:numPr>
          <w:ilvl w:val="0"/>
          <w:numId w:val="73"/>
        </w:numPr>
        <w:rPr>
          <w:lang w:val="ro-RO"/>
        </w:rPr>
      </w:pPr>
      <w:r>
        <w:rPr>
          <w:lang w:val="ro-RO"/>
        </w:rPr>
        <w:t>O</w:t>
      </w:r>
      <w:r w:rsidRPr="00DC672A">
        <w:rPr>
          <w:lang w:val="ro-RO"/>
        </w:rPr>
        <w:t>peraţiile de întreţinere şi reparaţii necesare parcului de mijloace de transport, stabilit prin contractul de atribuire a gestiunii, cu respectarea reglementărilor legale în vigoare privind efectuarea acestor activităţi (autorizarea operatorului economic, baza tehnico-materială, personalul utilizat etc.);</w:t>
      </w:r>
    </w:p>
    <w:p w14:paraId="63E7CA4A" w14:textId="77777777" w:rsidR="00B67664" w:rsidRPr="00DC672A" w:rsidRDefault="00B67664" w:rsidP="00B67664">
      <w:pPr>
        <w:pStyle w:val="ListParagraph"/>
        <w:numPr>
          <w:ilvl w:val="0"/>
          <w:numId w:val="73"/>
        </w:numPr>
        <w:rPr>
          <w:lang w:val="ro-RO"/>
        </w:rPr>
      </w:pPr>
      <w:r>
        <w:rPr>
          <w:lang w:val="ro-RO"/>
        </w:rPr>
        <w:t>M</w:t>
      </w:r>
      <w:r w:rsidRPr="00DC672A">
        <w:rPr>
          <w:lang w:val="ro-RO"/>
        </w:rPr>
        <w:t>enţinerea stării tehnice corespunzătoare a mijloacelor de transport, a instalaţiilor auxiliare şi a curăţeniei acestora;</w:t>
      </w:r>
    </w:p>
    <w:p w14:paraId="4E485C03" w14:textId="77777777" w:rsidR="00B67664" w:rsidRPr="00DC672A" w:rsidRDefault="00B67664" w:rsidP="00B67664">
      <w:pPr>
        <w:pStyle w:val="ListParagraph"/>
        <w:numPr>
          <w:ilvl w:val="0"/>
          <w:numId w:val="73"/>
        </w:numPr>
        <w:rPr>
          <w:lang w:val="ro-RO"/>
        </w:rPr>
      </w:pPr>
      <w:r>
        <w:rPr>
          <w:lang w:val="ro-RO"/>
        </w:rPr>
        <w:t>C</w:t>
      </w:r>
      <w:r w:rsidRPr="00DC672A">
        <w:rPr>
          <w:lang w:val="ro-RO"/>
        </w:rPr>
        <w:t>ondiţii pentru spălarea, salubrizarea şi dezinfectarea mijloacelor de transport;</w:t>
      </w:r>
    </w:p>
    <w:p w14:paraId="48FEC4D8" w14:textId="77777777" w:rsidR="00B67664" w:rsidRPr="00DC672A" w:rsidRDefault="00B67664" w:rsidP="00B67664">
      <w:pPr>
        <w:pStyle w:val="ListParagraph"/>
        <w:numPr>
          <w:ilvl w:val="0"/>
          <w:numId w:val="73"/>
        </w:numPr>
        <w:rPr>
          <w:lang w:val="ro-RO"/>
        </w:rPr>
      </w:pPr>
      <w:r>
        <w:rPr>
          <w:lang w:val="ro-RO"/>
        </w:rPr>
        <w:t>S</w:t>
      </w:r>
      <w:r w:rsidRPr="00DC672A">
        <w:rPr>
          <w:lang w:val="ro-RO"/>
        </w:rPr>
        <w:t>paţii în suprafaţă suficientă pentru parcarea mijloacelor de transport;</w:t>
      </w:r>
    </w:p>
    <w:p w14:paraId="70D25F91" w14:textId="77777777" w:rsidR="00B67664" w:rsidRPr="00DC672A" w:rsidRDefault="00B67664" w:rsidP="00B67664">
      <w:pPr>
        <w:pStyle w:val="ListParagraph"/>
        <w:numPr>
          <w:ilvl w:val="0"/>
          <w:numId w:val="73"/>
        </w:numPr>
        <w:rPr>
          <w:lang w:val="ro-RO"/>
        </w:rPr>
      </w:pPr>
      <w:r>
        <w:rPr>
          <w:lang w:val="ro-RO"/>
        </w:rPr>
        <w:t>D</w:t>
      </w:r>
      <w:r w:rsidRPr="00DC672A">
        <w:rPr>
          <w:lang w:val="ro-RO"/>
        </w:rPr>
        <w:t>ispecerat şi dotări speciale pentru urmărirea şi coordonarea în trafic a mijloacelor de transport, de intervenţie şi de depanare;</w:t>
      </w:r>
    </w:p>
    <w:p w14:paraId="51A93A5B" w14:textId="77777777" w:rsidR="00B67664" w:rsidRPr="00DC672A" w:rsidRDefault="00B67664" w:rsidP="00B67664">
      <w:pPr>
        <w:pStyle w:val="ListParagraph"/>
        <w:numPr>
          <w:ilvl w:val="0"/>
          <w:numId w:val="73"/>
        </w:numPr>
        <w:rPr>
          <w:lang w:val="ro-RO"/>
        </w:rPr>
      </w:pPr>
      <w:r>
        <w:rPr>
          <w:lang w:val="ro-RO"/>
        </w:rPr>
        <w:t>P</w:t>
      </w:r>
      <w:r w:rsidRPr="00DC672A">
        <w:rPr>
          <w:lang w:val="ro-RO"/>
        </w:rPr>
        <w:t>ersonal calificat şi vehicule de intervenţie operativă;</w:t>
      </w:r>
    </w:p>
    <w:p w14:paraId="6430987D" w14:textId="77777777" w:rsidR="00B67664" w:rsidRPr="00DC672A" w:rsidRDefault="00B67664" w:rsidP="00B67664">
      <w:pPr>
        <w:pStyle w:val="ListParagraph"/>
        <w:numPr>
          <w:ilvl w:val="0"/>
          <w:numId w:val="73"/>
        </w:numPr>
        <w:rPr>
          <w:lang w:val="ro-RO"/>
        </w:rPr>
      </w:pPr>
      <w:r>
        <w:rPr>
          <w:lang w:val="ro-RO"/>
        </w:rPr>
        <w:t>R</w:t>
      </w:r>
      <w:r w:rsidRPr="00DC672A">
        <w:rPr>
          <w:lang w:val="ro-RO"/>
        </w:rPr>
        <w:t>espectarea prevederilor legale în vigoare privind angajarea, desemnarea, pregătirea profesională, examinarea medicală şi psihologică a persoanelor cu funcţii care concură la siguranţa circulaţiei;</w:t>
      </w:r>
    </w:p>
    <w:p w14:paraId="3756CEAC" w14:textId="77777777" w:rsidR="00B67664" w:rsidRPr="00DC672A" w:rsidRDefault="00B67664" w:rsidP="00B67664">
      <w:pPr>
        <w:pStyle w:val="ListParagraph"/>
        <w:numPr>
          <w:ilvl w:val="0"/>
          <w:numId w:val="73"/>
        </w:numPr>
        <w:rPr>
          <w:lang w:val="ro-RO"/>
        </w:rPr>
      </w:pPr>
      <w:r>
        <w:rPr>
          <w:lang w:val="ro-RO"/>
        </w:rPr>
        <w:t>A</w:t>
      </w:r>
      <w:r w:rsidRPr="00DC672A">
        <w:rPr>
          <w:lang w:val="ro-RO"/>
        </w:rPr>
        <w:t>sigurarea pasagerilor şi a bagajelor acestora pentru riscurile ce cad în sarcina operatorului de transport/ transportatorului autorizat;</w:t>
      </w:r>
    </w:p>
    <w:p w14:paraId="18437F78" w14:textId="77777777" w:rsidR="00B67664" w:rsidRPr="00DC672A" w:rsidRDefault="00B67664" w:rsidP="00B67664">
      <w:pPr>
        <w:pStyle w:val="ListParagraph"/>
        <w:numPr>
          <w:ilvl w:val="0"/>
          <w:numId w:val="73"/>
        </w:numPr>
        <w:rPr>
          <w:lang w:val="ro-RO"/>
        </w:rPr>
      </w:pPr>
      <w:r>
        <w:rPr>
          <w:lang w:val="ro-RO"/>
        </w:rPr>
        <w:t>R</w:t>
      </w:r>
      <w:r w:rsidRPr="00DC672A">
        <w:rPr>
          <w:lang w:val="ro-RO"/>
        </w:rPr>
        <w:t>espectarea capacităţilor de transport şi a programelor de circulaţie impuse prin contractul de atribuire a gestiunii;</w:t>
      </w:r>
    </w:p>
    <w:p w14:paraId="707DD00B" w14:textId="77777777" w:rsidR="00B67664" w:rsidRPr="00DC672A" w:rsidRDefault="00B67664" w:rsidP="00B67664">
      <w:pPr>
        <w:pStyle w:val="ListParagraph"/>
        <w:numPr>
          <w:ilvl w:val="0"/>
          <w:numId w:val="73"/>
        </w:numPr>
        <w:rPr>
          <w:lang w:val="ro-RO"/>
        </w:rPr>
      </w:pPr>
      <w:r>
        <w:rPr>
          <w:lang w:val="ro-RO"/>
        </w:rPr>
        <w:t>M</w:t>
      </w:r>
      <w:r w:rsidRPr="00DC672A">
        <w:rPr>
          <w:lang w:val="ro-RO"/>
        </w:rPr>
        <w:t>enţinerea stării tehnice corespunzătoare a mijloacelor de transport, a instalaţiilor auxiliare şi a curăţeniei acestora;</w:t>
      </w:r>
    </w:p>
    <w:p w14:paraId="25A331B4" w14:textId="77777777" w:rsidR="00B67664" w:rsidRPr="00DC672A" w:rsidRDefault="00B67664" w:rsidP="00B67664">
      <w:pPr>
        <w:pStyle w:val="ListParagraph"/>
        <w:numPr>
          <w:ilvl w:val="0"/>
          <w:numId w:val="73"/>
        </w:numPr>
        <w:rPr>
          <w:lang w:val="ro-RO"/>
        </w:rPr>
      </w:pPr>
      <w:r>
        <w:rPr>
          <w:lang w:val="ro-RO"/>
        </w:rPr>
        <w:t>R</w:t>
      </w:r>
      <w:r w:rsidRPr="00DC672A">
        <w:rPr>
          <w:lang w:val="ro-RO"/>
        </w:rPr>
        <w:t>espectarea indicatorilor de performanţă şi de calitate stabiliţi prin contractul de delegare a gestiunii sau prin hotărârea de dare în administrare a serviciului şi precizaţi în regulamentul serviciilor de transport public local elaborat de autoritatea locală de transport şi aprobat prin hotărâre a consiliului local;</w:t>
      </w:r>
    </w:p>
    <w:p w14:paraId="00B69C0A" w14:textId="77777777" w:rsidR="00B67664" w:rsidRPr="00DC672A" w:rsidRDefault="00B67664" w:rsidP="00B67664">
      <w:pPr>
        <w:pStyle w:val="ListParagraph"/>
        <w:numPr>
          <w:ilvl w:val="0"/>
          <w:numId w:val="73"/>
        </w:numPr>
        <w:rPr>
          <w:lang w:val="ro-RO"/>
        </w:rPr>
      </w:pPr>
      <w:r>
        <w:rPr>
          <w:lang w:val="ro-RO"/>
        </w:rPr>
        <w:t>F</w:t>
      </w:r>
      <w:r w:rsidRPr="00DC672A">
        <w:rPr>
          <w:lang w:val="ro-RO"/>
        </w:rPr>
        <w:t>urnizarea către autoritatea administraţiei publice locale sau consiliul judeţean, după caz, a informaţiilor solicitate şi accesul la toate informaţiile necesare, în vederea verificării şi evaluării funcţionării şi dezvoltării serviciului de transport public local;</w:t>
      </w:r>
    </w:p>
    <w:p w14:paraId="788CD058" w14:textId="77777777" w:rsidR="00B67664" w:rsidRPr="00DC672A" w:rsidRDefault="00B67664" w:rsidP="00B67664">
      <w:pPr>
        <w:pStyle w:val="ListParagraph"/>
        <w:numPr>
          <w:ilvl w:val="0"/>
          <w:numId w:val="73"/>
        </w:numPr>
        <w:rPr>
          <w:lang w:val="ro-RO"/>
        </w:rPr>
      </w:pPr>
      <w:r>
        <w:rPr>
          <w:lang w:val="ro-RO"/>
        </w:rPr>
        <w:t>R</w:t>
      </w:r>
      <w:r w:rsidRPr="00DC672A">
        <w:rPr>
          <w:lang w:val="ro-RO"/>
        </w:rPr>
        <w:t>ealizarea unui sistem de evidenţă a sesizărilor şi reclamaţiilor şi de rezolvare operativă a acestora;</w:t>
      </w:r>
    </w:p>
    <w:p w14:paraId="4D21C052" w14:textId="77777777" w:rsidR="00B67664" w:rsidRPr="00DC672A" w:rsidRDefault="00B67664" w:rsidP="00B67664">
      <w:pPr>
        <w:pStyle w:val="ListParagraph"/>
        <w:numPr>
          <w:ilvl w:val="0"/>
          <w:numId w:val="73"/>
        </w:numPr>
        <w:rPr>
          <w:lang w:val="ro-RO"/>
        </w:rPr>
      </w:pPr>
      <w:r>
        <w:rPr>
          <w:lang w:val="ro-RO"/>
        </w:rPr>
        <w:t>S</w:t>
      </w:r>
      <w:r w:rsidRPr="00DC672A">
        <w:rPr>
          <w:lang w:val="ro-RO"/>
        </w:rPr>
        <w:t>tatistica accidentelor şi analiza acestora;</w:t>
      </w:r>
    </w:p>
    <w:p w14:paraId="22DBF503" w14:textId="77777777" w:rsidR="00B67664" w:rsidRPr="00DC672A" w:rsidRDefault="00B67664" w:rsidP="00B67664">
      <w:pPr>
        <w:pStyle w:val="ListParagraph"/>
        <w:numPr>
          <w:ilvl w:val="0"/>
          <w:numId w:val="73"/>
        </w:numPr>
        <w:rPr>
          <w:lang w:val="ro-RO"/>
        </w:rPr>
      </w:pPr>
      <w:r>
        <w:rPr>
          <w:lang w:val="ro-RO"/>
        </w:rPr>
        <w:t>A</w:t>
      </w:r>
      <w:r w:rsidRPr="00DC672A">
        <w:rPr>
          <w:lang w:val="ro-RO"/>
        </w:rPr>
        <w:t>plicarea de metode performante de management care să conducă la reducerea costurilor de operare;</w:t>
      </w:r>
    </w:p>
    <w:p w14:paraId="6B534B27" w14:textId="77777777" w:rsidR="00B67664" w:rsidRPr="00DC672A" w:rsidRDefault="00B67664" w:rsidP="00B67664">
      <w:pPr>
        <w:pStyle w:val="ListParagraph"/>
        <w:numPr>
          <w:ilvl w:val="0"/>
          <w:numId w:val="73"/>
        </w:numPr>
        <w:rPr>
          <w:lang w:val="ro-RO"/>
        </w:rPr>
      </w:pPr>
      <w:r>
        <w:rPr>
          <w:lang w:val="ro-RO"/>
        </w:rPr>
        <w:t>R</w:t>
      </w:r>
      <w:r w:rsidRPr="00DC672A">
        <w:rPr>
          <w:lang w:val="ro-RO"/>
        </w:rPr>
        <w:t>espectarea reglementărilor legale în vigoare din domeniul transporturilor;</w:t>
      </w:r>
    </w:p>
    <w:p w14:paraId="757719EA" w14:textId="77777777" w:rsidR="00B67664" w:rsidRPr="00DC672A" w:rsidRDefault="00B67664" w:rsidP="00B67664">
      <w:pPr>
        <w:pStyle w:val="ListParagraph"/>
        <w:numPr>
          <w:ilvl w:val="0"/>
          <w:numId w:val="73"/>
        </w:numPr>
        <w:rPr>
          <w:lang w:val="ro-RO"/>
        </w:rPr>
      </w:pPr>
      <w:r>
        <w:rPr>
          <w:lang w:val="ro-RO"/>
        </w:rPr>
        <w:lastRenderedPageBreak/>
        <w:t>R</w:t>
      </w:r>
      <w:r w:rsidRPr="00DC672A">
        <w:rPr>
          <w:lang w:val="ro-RO"/>
        </w:rPr>
        <w:t>espectarea legislaţiei în vigoare privind protecţia muncii, protecţia mediului, prevenirea şi combaterea incendiilor;</w:t>
      </w:r>
    </w:p>
    <w:p w14:paraId="752A24DC" w14:textId="77777777" w:rsidR="00B67664" w:rsidRPr="00DC672A" w:rsidRDefault="00B67664" w:rsidP="00B67664">
      <w:pPr>
        <w:pStyle w:val="ListParagraph"/>
        <w:numPr>
          <w:ilvl w:val="0"/>
          <w:numId w:val="73"/>
        </w:numPr>
        <w:rPr>
          <w:lang w:val="ro-RO"/>
        </w:rPr>
      </w:pPr>
      <w:r>
        <w:rPr>
          <w:lang w:val="ro-RO"/>
        </w:rPr>
        <w:t>P</w:t>
      </w:r>
      <w:r w:rsidRPr="00DC672A">
        <w:rPr>
          <w:lang w:val="ro-RO"/>
        </w:rPr>
        <w:t>lanificarea inspecţiilor tehnice periodice astfel încât să fie asigurat în fiecare zi numărul de vehicule necesar pentru acoperirea curselor cuprinse în programul de circulaţie;</w:t>
      </w:r>
    </w:p>
    <w:p w14:paraId="6CD4F9B0" w14:textId="77777777" w:rsidR="00B67664" w:rsidRDefault="00B67664" w:rsidP="00B67664">
      <w:pPr>
        <w:pStyle w:val="ListParagraph"/>
        <w:numPr>
          <w:ilvl w:val="0"/>
          <w:numId w:val="73"/>
        </w:numPr>
        <w:rPr>
          <w:lang w:val="ro-RO"/>
        </w:rPr>
      </w:pPr>
      <w:r>
        <w:rPr>
          <w:lang w:val="ro-RO"/>
        </w:rPr>
        <w:t>A</w:t>
      </w:r>
      <w:r w:rsidRPr="00DC672A">
        <w:rPr>
          <w:lang w:val="ro-RO"/>
        </w:rPr>
        <w:t>lte condiţii specifice stabilite de Asociaţia de Dezvoltare Intercomunitară.</w:t>
      </w:r>
    </w:p>
    <w:p w14:paraId="417BD930" w14:textId="77777777" w:rsidR="00B67664" w:rsidRPr="00E44CCE" w:rsidRDefault="00B67664" w:rsidP="00B67664">
      <w:pPr>
        <w:rPr>
          <w:lang w:val="ro-RO"/>
        </w:rPr>
      </w:pPr>
    </w:p>
    <w:p w14:paraId="4747D0D7" w14:textId="77777777" w:rsidR="00B67664" w:rsidRPr="00DC672A" w:rsidRDefault="00B67664" w:rsidP="00B67664">
      <w:pPr>
        <w:numPr>
          <w:ilvl w:val="0"/>
          <w:numId w:val="72"/>
        </w:numPr>
        <w:rPr>
          <w:szCs w:val="24"/>
          <w:lang w:val="ro-RO"/>
        </w:rPr>
      </w:pPr>
    </w:p>
    <w:p w14:paraId="2923B01C" w14:textId="77777777" w:rsidR="00B67664" w:rsidRPr="009F7DD4" w:rsidRDefault="00B67664" w:rsidP="00B67664">
      <w:pPr>
        <w:rPr>
          <w:b/>
          <w:bCs/>
          <w:szCs w:val="24"/>
          <w:lang w:val="ro-RO"/>
        </w:rPr>
      </w:pPr>
      <w:r w:rsidRPr="009F7DD4">
        <w:rPr>
          <w:b/>
          <w:bCs/>
          <w:szCs w:val="24"/>
          <w:lang w:val="ro-RO"/>
        </w:rPr>
        <w:t>Cerințe organizatorice minimale specifice</w:t>
      </w:r>
    </w:p>
    <w:p w14:paraId="5927DA24" w14:textId="77777777" w:rsidR="00B67664" w:rsidRPr="00DC672A" w:rsidRDefault="00B67664" w:rsidP="00B67664">
      <w:pPr>
        <w:rPr>
          <w:szCs w:val="24"/>
          <w:lang w:val="ro-RO"/>
        </w:rPr>
      </w:pPr>
      <w:r w:rsidRPr="00DC672A">
        <w:rPr>
          <w:szCs w:val="24"/>
          <w:lang w:val="ro-RO"/>
        </w:rPr>
        <w:t xml:space="preserve">Ținând cont de complexitatea serviciului public de transport local pe raza UAT-urilor membre </w:t>
      </w:r>
      <w:r w:rsidRPr="00480BC2">
        <w:rPr>
          <w:szCs w:val="24"/>
          <w:lang w:val="ro-RO"/>
        </w:rPr>
        <w:t xml:space="preserve">ADI </w:t>
      </w:r>
      <w:r>
        <w:rPr>
          <w:szCs w:val="24"/>
          <w:lang w:val="ro-RO"/>
        </w:rPr>
        <w:t>Transcom Zona Odorhei-Udvarhelyszek</w:t>
      </w:r>
      <w:r w:rsidRPr="00DC672A">
        <w:rPr>
          <w:szCs w:val="24"/>
          <w:lang w:val="ro-RO"/>
        </w:rPr>
        <w:t>, în</w:t>
      </w:r>
      <w:r>
        <w:rPr>
          <w:szCs w:val="24"/>
          <w:lang w:val="ro-RO"/>
        </w:rPr>
        <w:t xml:space="preserve"> </w:t>
      </w:r>
      <w:r w:rsidRPr="00DC672A">
        <w:rPr>
          <w:szCs w:val="24"/>
          <w:lang w:val="ro-RO"/>
        </w:rPr>
        <w:t>vederea</w:t>
      </w:r>
      <w:r>
        <w:rPr>
          <w:szCs w:val="24"/>
          <w:lang w:val="ro-RO"/>
        </w:rPr>
        <w:t xml:space="preserve"> </w:t>
      </w:r>
      <w:r w:rsidRPr="00DC672A">
        <w:rPr>
          <w:szCs w:val="24"/>
          <w:lang w:val="ro-RO"/>
        </w:rPr>
        <w:t>atribuirii</w:t>
      </w:r>
      <w:r>
        <w:rPr>
          <w:szCs w:val="24"/>
          <w:lang w:val="ro-RO"/>
        </w:rPr>
        <w:t xml:space="preserve"> </w:t>
      </w:r>
      <w:r w:rsidRPr="00DC672A">
        <w:rPr>
          <w:szCs w:val="24"/>
          <w:lang w:val="ro-RO"/>
        </w:rPr>
        <w:t>contractului</w:t>
      </w:r>
      <w:r>
        <w:rPr>
          <w:szCs w:val="24"/>
          <w:lang w:val="ro-RO"/>
        </w:rPr>
        <w:t xml:space="preserve"> </w:t>
      </w:r>
      <w:r w:rsidRPr="00DC672A">
        <w:rPr>
          <w:szCs w:val="24"/>
          <w:lang w:val="ro-RO"/>
        </w:rPr>
        <w:t>de</w:t>
      </w:r>
      <w:r>
        <w:rPr>
          <w:szCs w:val="24"/>
          <w:lang w:val="ro-RO"/>
        </w:rPr>
        <w:t xml:space="preserve"> </w:t>
      </w:r>
      <w:r w:rsidRPr="00DC672A">
        <w:rPr>
          <w:szCs w:val="24"/>
          <w:lang w:val="ro-RO"/>
        </w:rPr>
        <w:t>delegare</w:t>
      </w:r>
      <w:r>
        <w:rPr>
          <w:szCs w:val="24"/>
          <w:lang w:val="ro-RO"/>
        </w:rPr>
        <w:t xml:space="preserve"> </w:t>
      </w:r>
      <w:r w:rsidRPr="00DC672A">
        <w:rPr>
          <w:szCs w:val="24"/>
          <w:lang w:val="ro-RO"/>
        </w:rPr>
        <w:t>de gestiune sunt obligatorii</w:t>
      </w:r>
      <w:r>
        <w:rPr>
          <w:szCs w:val="24"/>
          <w:lang w:val="ro-RO"/>
        </w:rPr>
        <w:t xml:space="preserve"> </w:t>
      </w:r>
      <w:r w:rsidRPr="00DC672A">
        <w:rPr>
          <w:szCs w:val="24"/>
          <w:lang w:val="ro-RO"/>
        </w:rPr>
        <w:t>următoarele cerințe:</w:t>
      </w:r>
    </w:p>
    <w:p w14:paraId="68E88B37" w14:textId="77777777" w:rsidR="00B67664" w:rsidRPr="00DC672A" w:rsidRDefault="00B67664" w:rsidP="00B67664">
      <w:pPr>
        <w:pStyle w:val="ListParagraph"/>
        <w:numPr>
          <w:ilvl w:val="0"/>
          <w:numId w:val="78"/>
        </w:numPr>
        <w:rPr>
          <w:lang w:val="ro-RO"/>
        </w:rPr>
      </w:pPr>
      <w:r w:rsidRPr="00DC672A">
        <w:rPr>
          <w:lang w:val="ro-RO"/>
        </w:rPr>
        <w:t>Domeniul de activitate al delegatului este solicitat a fi conform cod CAEN 4931: Transporturi urbane,</w:t>
      </w:r>
      <w:r>
        <w:rPr>
          <w:lang w:val="ro-RO"/>
        </w:rPr>
        <w:t xml:space="preserve"> </w:t>
      </w:r>
      <w:r w:rsidRPr="00DC672A">
        <w:rPr>
          <w:lang w:val="ro-RO"/>
        </w:rPr>
        <w:t>suburbane,</w:t>
      </w:r>
      <w:r>
        <w:rPr>
          <w:lang w:val="ro-RO"/>
        </w:rPr>
        <w:t xml:space="preserve"> </w:t>
      </w:r>
      <w:r w:rsidRPr="00DC672A">
        <w:rPr>
          <w:lang w:val="ro-RO"/>
        </w:rPr>
        <w:t>metropolitane</w:t>
      </w:r>
      <w:r>
        <w:rPr>
          <w:lang w:val="ro-RO"/>
        </w:rPr>
        <w:t xml:space="preserve"> </w:t>
      </w:r>
      <w:r w:rsidRPr="00DC672A">
        <w:rPr>
          <w:lang w:val="ro-RO"/>
        </w:rPr>
        <w:t>de călători</w:t>
      </w:r>
      <w:r>
        <w:rPr>
          <w:lang w:val="ro-RO"/>
        </w:rPr>
        <w:t xml:space="preserve"> </w:t>
      </w:r>
      <w:r w:rsidRPr="00DC672A">
        <w:rPr>
          <w:lang w:val="ro-RO"/>
        </w:rPr>
        <w:t>(CAEN</w:t>
      </w:r>
      <w:r>
        <w:rPr>
          <w:lang w:val="ro-RO"/>
        </w:rPr>
        <w:t xml:space="preserve"> </w:t>
      </w:r>
      <w:r w:rsidRPr="00DC672A">
        <w:rPr>
          <w:lang w:val="ro-RO"/>
        </w:rPr>
        <w:t>Rev.</w:t>
      </w:r>
      <w:r>
        <w:rPr>
          <w:lang w:val="ro-RO"/>
        </w:rPr>
        <w:t xml:space="preserve"> </w:t>
      </w:r>
      <w:r w:rsidRPr="00DC672A">
        <w:rPr>
          <w:lang w:val="ro-RO"/>
        </w:rPr>
        <w:t>2) – înscris</w:t>
      </w:r>
      <w:r>
        <w:rPr>
          <w:lang w:val="ro-RO"/>
        </w:rPr>
        <w:t xml:space="preserve"> </w:t>
      </w:r>
      <w:r w:rsidRPr="00DC672A">
        <w:rPr>
          <w:lang w:val="ro-RO"/>
        </w:rPr>
        <w:t>obligatoriu</w:t>
      </w:r>
      <w:r>
        <w:rPr>
          <w:lang w:val="ro-RO"/>
        </w:rPr>
        <w:t xml:space="preserve"> </w:t>
      </w:r>
      <w:r w:rsidRPr="00DC672A">
        <w:rPr>
          <w:lang w:val="ro-RO"/>
        </w:rPr>
        <w:t>în cadrul Certificatului emis de O.R.C ca activitate autorizată a ofertantului.</w:t>
      </w:r>
    </w:p>
    <w:p w14:paraId="3C31ABA6" w14:textId="77777777" w:rsidR="00B67664" w:rsidRPr="00DC672A" w:rsidRDefault="00B67664" w:rsidP="00B67664">
      <w:pPr>
        <w:pStyle w:val="ListParagraph"/>
        <w:numPr>
          <w:ilvl w:val="0"/>
          <w:numId w:val="78"/>
        </w:numPr>
        <w:rPr>
          <w:lang w:val="ro-RO"/>
        </w:rPr>
      </w:pPr>
      <w:r w:rsidRPr="00DC672A">
        <w:rPr>
          <w:lang w:val="ro-RO"/>
        </w:rPr>
        <w:t>Delegatul</w:t>
      </w:r>
      <w:r>
        <w:rPr>
          <w:lang w:val="ro-RO"/>
        </w:rPr>
        <w:t xml:space="preserve"> </w:t>
      </w:r>
      <w:r w:rsidRPr="00DC672A">
        <w:rPr>
          <w:lang w:val="ro-RO"/>
        </w:rPr>
        <w:t>trebuie</w:t>
      </w:r>
      <w:r>
        <w:rPr>
          <w:lang w:val="ro-RO"/>
        </w:rPr>
        <w:t xml:space="preserve"> </w:t>
      </w:r>
      <w:r w:rsidRPr="00DC672A">
        <w:rPr>
          <w:lang w:val="ro-RO"/>
        </w:rPr>
        <w:t>să</w:t>
      </w:r>
      <w:r>
        <w:rPr>
          <w:lang w:val="ro-RO"/>
        </w:rPr>
        <w:t xml:space="preserve"> </w:t>
      </w:r>
      <w:r w:rsidRPr="00DC672A">
        <w:rPr>
          <w:lang w:val="ro-RO"/>
        </w:rPr>
        <w:t>dețină</w:t>
      </w:r>
      <w:r>
        <w:rPr>
          <w:lang w:val="ro-RO"/>
        </w:rPr>
        <w:t xml:space="preserve"> </w:t>
      </w:r>
      <w:r w:rsidRPr="00DC672A">
        <w:rPr>
          <w:lang w:val="ro-RO"/>
        </w:rPr>
        <w:t>licență</w:t>
      </w:r>
      <w:r>
        <w:rPr>
          <w:lang w:val="ro-RO"/>
        </w:rPr>
        <w:t xml:space="preserve"> </w:t>
      </w:r>
      <w:r w:rsidRPr="00DC672A">
        <w:rPr>
          <w:lang w:val="ro-RO"/>
        </w:rPr>
        <w:t>de</w:t>
      </w:r>
      <w:r>
        <w:rPr>
          <w:lang w:val="ro-RO"/>
        </w:rPr>
        <w:t xml:space="preserve"> </w:t>
      </w:r>
      <w:r w:rsidRPr="00DC672A">
        <w:rPr>
          <w:lang w:val="ro-RO"/>
        </w:rPr>
        <w:t>transport</w:t>
      </w:r>
      <w:r>
        <w:rPr>
          <w:lang w:val="ro-RO"/>
        </w:rPr>
        <w:t xml:space="preserve"> </w:t>
      </w:r>
      <w:r w:rsidRPr="00DC672A">
        <w:rPr>
          <w:lang w:val="ro-RO"/>
        </w:rPr>
        <w:t>conform</w:t>
      </w:r>
      <w:r>
        <w:rPr>
          <w:lang w:val="ro-RO"/>
        </w:rPr>
        <w:t xml:space="preserve"> </w:t>
      </w:r>
      <w:r w:rsidRPr="00DC672A">
        <w:rPr>
          <w:lang w:val="ro-RO"/>
        </w:rPr>
        <w:t>prevederilor</w:t>
      </w:r>
      <w:r>
        <w:rPr>
          <w:lang w:val="ro-RO"/>
        </w:rPr>
        <w:t xml:space="preserve"> </w:t>
      </w:r>
      <w:r w:rsidRPr="00DC672A">
        <w:rPr>
          <w:lang w:val="ro-RO"/>
        </w:rPr>
        <w:t>O.U.G</w:t>
      </w:r>
      <w:r>
        <w:rPr>
          <w:lang w:val="ro-RO"/>
        </w:rPr>
        <w:t xml:space="preserve"> </w:t>
      </w:r>
      <w:r w:rsidRPr="00DC672A">
        <w:rPr>
          <w:lang w:val="ro-RO"/>
        </w:rPr>
        <w:t>nr.27/2011 privind transporturile rutiere.</w:t>
      </w:r>
    </w:p>
    <w:p w14:paraId="5892E402" w14:textId="77777777" w:rsidR="00B67664" w:rsidRPr="00DC672A" w:rsidRDefault="00B67664" w:rsidP="00B67664">
      <w:pPr>
        <w:pStyle w:val="ListParagraph"/>
        <w:numPr>
          <w:ilvl w:val="0"/>
          <w:numId w:val="78"/>
        </w:numPr>
        <w:rPr>
          <w:lang w:val="ro-RO"/>
        </w:rPr>
      </w:pPr>
      <w:r w:rsidRPr="00DC672A">
        <w:rPr>
          <w:lang w:val="ro-RO"/>
        </w:rPr>
        <w:t>Având în vedere specificul serviciului de transport local (cu acordarea unor gratuități specifice prin lege unor categorii de persoane</w:t>
      </w:r>
      <w:r>
        <w:rPr>
          <w:lang w:val="ro-RO"/>
        </w:rPr>
        <w:t xml:space="preserve"> </w:t>
      </w:r>
      <w:r w:rsidRPr="00DC672A">
        <w:rPr>
          <w:lang w:val="ro-RO"/>
        </w:rPr>
        <w:t>precum persoanele</w:t>
      </w:r>
      <w:r>
        <w:rPr>
          <w:lang w:val="ro-RO"/>
        </w:rPr>
        <w:t xml:space="preserve"> </w:t>
      </w:r>
      <w:r w:rsidRPr="00DC672A">
        <w:rPr>
          <w:lang w:val="ro-RO"/>
        </w:rPr>
        <w:t>cu handicap,</w:t>
      </w:r>
      <w:r>
        <w:rPr>
          <w:lang w:val="ro-RO"/>
        </w:rPr>
        <w:t xml:space="preserve"> </w:t>
      </w:r>
      <w:r w:rsidRPr="00DC672A">
        <w:rPr>
          <w:lang w:val="ro-RO"/>
        </w:rPr>
        <w:t>veteranii de război și văduvele veteranilor de război, în baza unor legitimații de transport personalizate pentru elaborarea cărora sunt procesate date cu caracter personal), operatorul va fi înscris obligatoriu în Registrul de Evidență a Prelucrătorilor de Date cu Caracter Personal, Înscrierea în Registru se realizează gratuit de către Autoritatea Națională de Supraveghere a Prelucrării Datelor cu Caracter Personal în conformitate cu prevederile Legii nr.677/2001 pentru protecția persoanelor cu privire la prelucrarea datelor cu caracter personal și libera circulație a acestor date, modificată și completată și ale Legii nr. 506/2004 privind prelucrarea datelor cu caracter personal și protecția viei private în sectorul comunicațiilor electronice.</w:t>
      </w:r>
    </w:p>
    <w:p w14:paraId="1641FF5D" w14:textId="77777777" w:rsidR="00B67664" w:rsidRPr="00DC672A" w:rsidRDefault="00B67664" w:rsidP="00B67664">
      <w:pPr>
        <w:pStyle w:val="ListParagraph"/>
        <w:numPr>
          <w:ilvl w:val="0"/>
          <w:numId w:val="78"/>
        </w:numPr>
        <w:rPr>
          <w:lang w:val="ro-RO"/>
        </w:rPr>
      </w:pPr>
      <w:r w:rsidRPr="00DC672A">
        <w:rPr>
          <w:lang w:val="ro-RO"/>
        </w:rPr>
        <w:t>Operatorul de transport trebuie să dispună de un minim de personal calificat și de resurse umane obligatorii pentru îndeplinirea contractului:</w:t>
      </w:r>
    </w:p>
    <w:p w14:paraId="7CEE5611" w14:textId="77777777" w:rsidR="00B67664" w:rsidRPr="00DC672A" w:rsidRDefault="00B67664" w:rsidP="00B67664">
      <w:pPr>
        <w:pStyle w:val="ListParagraph"/>
        <w:numPr>
          <w:ilvl w:val="1"/>
          <w:numId w:val="78"/>
        </w:numPr>
        <w:rPr>
          <w:lang w:val="ro-RO"/>
        </w:rPr>
      </w:pPr>
      <w:r>
        <w:rPr>
          <w:lang w:val="ro-RO"/>
        </w:rPr>
        <w:t>M</w:t>
      </w:r>
      <w:r w:rsidRPr="00DC672A">
        <w:rPr>
          <w:lang w:val="ro-RO"/>
        </w:rPr>
        <w:t>inim o persoană de specialitate desemnată să conducă permanent și efectiv activitatea de transport cu certificat de competență profesională eliberat de ARR în conformitate cu OMT nr. 761/1999;</w:t>
      </w:r>
    </w:p>
    <w:p w14:paraId="5E68CEB9" w14:textId="77777777" w:rsidR="00B67664" w:rsidRPr="00DC672A" w:rsidRDefault="00B67664" w:rsidP="00B67664">
      <w:pPr>
        <w:pStyle w:val="ListParagraph"/>
        <w:numPr>
          <w:ilvl w:val="1"/>
          <w:numId w:val="78"/>
        </w:numPr>
        <w:rPr>
          <w:lang w:val="ro-RO"/>
        </w:rPr>
      </w:pPr>
      <w:r>
        <w:rPr>
          <w:lang w:val="ro-RO"/>
        </w:rPr>
        <w:t>M</w:t>
      </w:r>
      <w:r w:rsidRPr="00DC672A">
        <w:rPr>
          <w:lang w:val="ro-RO"/>
        </w:rPr>
        <w:t>inim o persoană desemnată să îndeplinească funcția de conducător al unității/subunității de reparații</w:t>
      </w:r>
      <w:r>
        <w:rPr>
          <w:lang w:val="ro-RO"/>
        </w:rPr>
        <w:t xml:space="preserve"> </w:t>
      </w:r>
      <w:r w:rsidRPr="00DC672A">
        <w:rPr>
          <w:lang w:val="ro-RO"/>
        </w:rPr>
        <w:t>auto,</w:t>
      </w:r>
      <w:r>
        <w:rPr>
          <w:lang w:val="ro-RO"/>
        </w:rPr>
        <w:t xml:space="preserve"> </w:t>
      </w:r>
      <w:r w:rsidRPr="00DC672A">
        <w:rPr>
          <w:lang w:val="ro-RO"/>
        </w:rPr>
        <w:t>în</w:t>
      </w:r>
      <w:r>
        <w:rPr>
          <w:lang w:val="ro-RO"/>
        </w:rPr>
        <w:t xml:space="preserve"> </w:t>
      </w:r>
      <w:r w:rsidRPr="00DC672A">
        <w:rPr>
          <w:lang w:val="ro-RO"/>
        </w:rPr>
        <w:t>conformitate</w:t>
      </w:r>
      <w:r>
        <w:rPr>
          <w:lang w:val="ro-RO"/>
        </w:rPr>
        <w:t xml:space="preserve"> </w:t>
      </w:r>
      <w:r w:rsidRPr="00DC672A">
        <w:rPr>
          <w:lang w:val="ro-RO"/>
        </w:rPr>
        <w:t xml:space="preserve"> cu</w:t>
      </w:r>
      <w:r>
        <w:rPr>
          <w:lang w:val="ro-RO"/>
        </w:rPr>
        <w:t xml:space="preserve"> </w:t>
      </w:r>
      <w:r w:rsidRPr="00DC672A">
        <w:rPr>
          <w:lang w:val="ro-RO"/>
        </w:rPr>
        <w:t>reglementările</w:t>
      </w:r>
      <w:r>
        <w:rPr>
          <w:lang w:val="ro-RO"/>
        </w:rPr>
        <w:t xml:space="preserve"> </w:t>
      </w:r>
      <w:r w:rsidRPr="00DC672A">
        <w:rPr>
          <w:lang w:val="ro-RO"/>
        </w:rPr>
        <w:t xml:space="preserve"> Ordinului</w:t>
      </w:r>
      <w:r>
        <w:rPr>
          <w:lang w:val="ro-RO"/>
        </w:rPr>
        <w:t xml:space="preserve"> </w:t>
      </w:r>
      <w:r w:rsidRPr="00DC672A">
        <w:rPr>
          <w:lang w:val="ro-RO"/>
        </w:rPr>
        <w:t>MTCT</w:t>
      </w:r>
      <w:r>
        <w:rPr>
          <w:lang w:val="ro-RO"/>
        </w:rPr>
        <w:t xml:space="preserve"> </w:t>
      </w:r>
      <w:r w:rsidRPr="00DC672A">
        <w:rPr>
          <w:lang w:val="ro-RO"/>
        </w:rPr>
        <w:t>Nr.</w:t>
      </w:r>
      <w:r>
        <w:rPr>
          <w:lang w:val="ro-RO"/>
        </w:rPr>
        <w:t xml:space="preserve"> </w:t>
      </w:r>
      <w:r w:rsidRPr="00DC672A">
        <w:rPr>
          <w:lang w:val="ro-RO"/>
        </w:rPr>
        <w:t>2131/2005</w:t>
      </w:r>
      <w:r>
        <w:rPr>
          <w:lang w:val="ro-RO"/>
        </w:rPr>
        <w:t xml:space="preserve"> </w:t>
      </w:r>
      <w:r w:rsidRPr="00DC672A">
        <w:rPr>
          <w:lang w:val="ro-RO"/>
        </w:rPr>
        <w:t>pentru aprobarea Reglementărilor privind autorizarea operatorilor economici care desfășoară activități de reparații, de întreținere, de reglare, de modificări constructive, de reconstrucție a vehiculelor rutiere, precum și de dezmembrare a vehiculelor scoase din uz, cu certificat de atestare profesională eliberat de RAR în conformitate cu ordinul MTCT nr. 2131/2005;</w:t>
      </w:r>
    </w:p>
    <w:p w14:paraId="75CF757B" w14:textId="77777777" w:rsidR="00B67664" w:rsidRPr="000E7231" w:rsidRDefault="00B67664" w:rsidP="00B67664">
      <w:pPr>
        <w:pStyle w:val="ListParagraph"/>
        <w:numPr>
          <w:ilvl w:val="1"/>
          <w:numId w:val="78"/>
        </w:numPr>
        <w:rPr>
          <w:lang w:val="ro-RO"/>
        </w:rPr>
      </w:pPr>
      <w:r w:rsidRPr="000E7231">
        <w:rPr>
          <w:lang w:val="ro-RO"/>
        </w:rPr>
        <w:t>Minim 6 de șoferi disponibili</w:t>
      </w:r>
      <w:r>
        <w:rPr>
          <w:lang w:val="ro-RO"/>
        </w:rPr>
        <w:t>;</w:t>
      </w:r>
    </w:p>
    <w:p w14:paraId="32DAED90" w14:textId="77777777" w:rsidR="00B67664" w:rsidRDefault="00B67664" w:rsidP="00B67664">
      <w:pPr>
        <w:rPr>
          <w:szCs w:val="24"/>
          <w:lang w:val="ro-RO"/>
        </w:rPr>
      </w:pPr>
      <w:r w:rsidRPr="00DC672A">
        <w:rPr>
          <w:szCs w:val="24"/>
          <w:lang w:val="ro-RO"/>
        </w:rPr>
        <w:lastRenderedPageBreak/>
        <w:t>Obligaţiile</w:t>
      </w:r>
      <w:r>
        <w:rPr>
          <w:szCs w:val="24"/>
          <w:lang w:val="ro-RO"/>
        </w:rPr>
        <w:t xml:space="preserve"> </w:t>
      </w:r>
      <w:r w:rsidRPr="00DC672A">
        <w:rPr>
          <w:szCs w:val="24"/>
          <w:lang w:val="ro-RO"/>
        </w:rPr>
        <w:t>şi răspunderile</w:t>
      </w:r>
      <w:r>
        <w:rPr>
          <w:szCs w:val="24"/>
          <w:lang w:val="ro-RO"/>
        </w:rPr>
        <w:t xml:space="preserve"> </w:t>
      </w:r>
      <w:r w:rsidRPr="00DC672A">
        <w:rPr>
          <w:szCs w:val="24"/>
          <w:lang w:val="ro-RO"/>
        </w:rPr>
        <w:t>personalului</w:t>
      </w:r>
      <w:r>
        <w:rPr>
          <w:szCs w:val="24"/>
          <w:lang w:val="ro-RO"/>
        </w:rPr>
        <w:t xml:space="preserve"> </w:t>
      </w:r>
      <w:r w:rsidRPr="00DC672A">
        <w:rPr>
          <w:szCs w:val="24"/>
          <w:lang w:val="ro-RO"/>
        </w:rPr>
        <w:t>cu funcţii care concură la siguranţa</w:t>
      </w:r>
      <w:r>
        <w:rPr>
          <w:szCs w:val="24"/>
          <w:lang w:val="ro-RO"/>
        </w:rPr>
        <w:t xml:space="preserve"> </w:t>
      </w:r>
      <w:r w:rsidRPr="00DC672A">
        <w:rPr>
          <w:szCs w:val="24"/>
          <w:lang w:val="ro-RO"/>
        </w:rPr>
        <w:t>circulaţiei</w:t>
      </w:r>
      <w:r>
        <w:rPr>
          <w:szCs w:val="24"/>
          <w:lang w:val="ro-RO"/>
        </w:rPr>
        <w:t xml:space="preserve"> </w:t>
      </w:r>
      <w:r w:rsidRPr="00DC672A">
        <w:rPr>
          <w:szCs w:val="24"/>
          <w:lang w:val="ro-RO"/>
        </w:rPr>
        <w:t xml:space="preserve">sunt cuprinse în Regulamentul serviciului de transport public local pe raza UAT-urilor membre </w:t>
      </w:r>
      <w:r w:rsidRPr="00480BC2">
        <w:rPr>
          <w:szCs w:val="24"/>
          <w:lang w:val="ro-RO"/>
        </w:rPr>
        <w:t xml:space="preserve">ADI </w:t>
      </w:r>
      <w:r>
        <w:rPr>
          <w:szCs w:val="24"/>
          <w:lang w:val="ro-RO"/>
        </w:rPr>
        <w:t>Transcom Zona Odorhei-Udvarhelyszek</w:t>
      </w:r>
      <w:r w:rsidRPr="00DC672A">
        <w:rPr>
          <w:szCs w:val="24"/>
          <w:lang w:val="ro-RO"/>
        </w:rPr>
        <w:t>.</w:t>
      </w:r>
    </w:p>
    <w:p w14:paraId="13D88D26" w14:textId="77777777" w:rsidR="00B67664" w:rsidRPr="00DC672A" w:rsidRDefault="00B67664" w:rsidP="00B67664">
      <w:pPr>
        <w:rPr>
          <w:szCs w:val="24"/>
          <w:lang w:val="ro-RO"/>
        </w:rPr>
      </w:pPr>
    </w:p>
    <w:p w14:paraId="75ABAA7E" w14:textId="77777777" w:rsidR="00B67664" w:rsidRPr="00DC672A" w:rsidRDefault="00B67664" w:rsidP="00B67664">
      <w:pPr>
        <w:numPr>
          <w:ilvl w:val="0"/>
          <w:numId w:val="72"/>
        </w:numPr>
        <w:rPr>
          <w:szCs w:val="24"/>
          <w:lang w:val="ro-RO"/>
        </w:rPr>
      </w:pPr>
    </w:p>
    <w:p w14:paraId="55B88CBF" w14:textId="77777777" w:rsidR="00B67664" w:rsidRPr="009F7DD4" w:rsidRDefault="00B67664" w:rsidP="00B67664">
      <w:pPr>
        <w:rPr>
          <w:b/>
          <w:bCs/>
          <w:szCs w:val="24"/>
          <w:lang w:val="ro-RO"/>
        </w:rPr>
      </w:pPr>
      <w:r w:rsidRPr="009F7DD4">
        <w:rPr>
          <w:b/>
          <w:bCs/>
          <w:szCs w:val="24"/>
          <w:lang w:val="ro-RO"/>
        </w:rPr>
        <w:t>Programul lucrărilor de investiţii:</w:t>
      </w:r>
    </w:p>
    <w:p w14:paraId="23FC67A9" w14:textId="77777777" w:rsidR="00B67664" w:rsidRPr="00DC672A" w:rsidRDefault="00B67664" w:rsidP="00B67664">
      <w:pPr>
        <w:pStyle w:val="ListParagraph"/>
        <w:numPr>
          <w:ilvl w:val="0"/>
          <w:numId w:val="75"/>
        </w:numPr>
        <w:rPr>
          <w:lang w:val="ro-RO"/>
        </w:rPr>
      </w:pPr>
      <w:r w:rsidRPr="00DC672A">
        <w:rPr>
          <w:lang w:val="ro-RO"/>
        </w:rPr>
        <w:t>Finanţarea</w:t>
      </w:r>
      <w:r>
        <w:rPr>
          <w:lang w:val="ro-RO"/>
        </w:rPr>
        <w:t xml:space="preserve"> </w:t>
      </w:r>
      <w:r w:rsidRPr="00DC672A">
        <w:rPr>
          <w:lang w:val="ro-RO"/>
        </w:rPr>
        <w:t xml:space="preserve"> şi</w:t>
      </w:r>
      <w:r>
        <w:rPr>
          <w:lang w:val="ro-RO"/>
        </w:rPr>
        <w:t xml:space="preserve"> </w:t>
      </w:r>
      <w:r w:rsidRPr="00DC672A">
        <w:rPr>
          <w:lang w:val="ro-RO"/>
        </w:rPr>
        <w:t>realizarea</w:t>
      </w:r>
      <w:r>
        <w:rPr>
          <w:lang w:val="ro-RO"/>
        </w:rPr>
        <w:t xml:space="preserve"> </w:t>
      </w:r>
      <w:r w:rsidRPr="00DC672A">
        <w:rPr>
          <w:lang w:val="ro-RO"/>
        </w:rPr>
        <w:t xml:space="preserve"> lucrărilor</w:t>
      </w:r>
      <w:r>
        <w:rPr>
          <w:lang w:val="ro-RO"/>
        </w:rPr>
        <w:t xml:space="preserve"> </w:t>
      </w:r>
      <w:r w:rsidRPr="00DC672A">
        <w:rPr>
          <w:lang w:val="ro-RO"/>
        </w:rPr>
        <w:t xml:space="preserve"> de</w:t>
      </w:r>
      <w:r>
        <w:rPr>
          <w:lang w:val="ro-RO"/>
        </w:rPr>
        <w:t xml:space="preserve"> </w:t>
      </w:r>
      <w:r w:rsidRPr="00DC672A">
        <w:rPr>
          <w:lang w:val="ro-RO"/>
        </w:rPr>
        <w:t>investiţii</w:t>
      </w:r>
      <w:r>
        <w:rPr>
          <w:lang w:val="ro-RO"/>
        </w:rPr>
        <w:t xml:space="preserve"> </w:t>
      </w:r>
      <w:r w:rsidRPr="00DC672A">
        <w:rPr>
          <w:lang w:val="ro-RO"/>
        </w:rPr>
        <w:t xml:space="preserve"> aferente</w:t>
      </w:r>
      <w:r>
        <w:rPr>
          <w:lang w:val="ro-RO"/>
        </w:rPr>
        <w:t xml:space="preserve"> </w:t>
      </w:r>
      <w:r w:rsidRPr="00DC672A">
        <w:rPr>
          <w:lang w:val="ro-RO"/>
        </w:rPr>
        <w:t>serviciilor</w:t>
      </w:r>
      <w:r>
        <w:rPr>
          <w:lang w:val="ro-RO"/>
        </w:rPr>
        <w:t xml:space="preserve"> </w:t>
      </w:r>
      <w:r w:rsidRPr="00DC672A">
        <w:rPr>
          <w:lang w:val="ro-RO"/>
        </w:rPr>
        <w:t xml:space="preserve"> de</w:t>
      </w:r>
      <w:r>
        <w:rPr>
          <w:lang w:val="ro-RO"/>
        </w:rPr>
        <w:t xml:space="preserve"> </w:t>
      </w:r>
      <w:r w:rsidRPr="00DC672A">
        <w:rPr>
          <w:lang w:val="ro-RO"/>
        </w:rPr>
        <w:t>administrare</w:t>
      </w:r>
      <w:r>
        <w:rPr>
          <w:lang w:val="ro-RO"/>
        </w:rPr>
        <w:t xml:space="preserve"> </w:t>
      </w:r>
      <w:r w:rsidRPr="00DC672A">
        <w:rPr>
          <w:lang w:val="ro-RO"/>
        </w:rPr>
        <w:t xml:space="preserve"> a domeniului</w:t>
      </w:r>
      <w:r>
        <w:rPr>
          <w:lang w:val="ro-RO"/>
        </w:rPr>
        <w:t xml:space="preserve"> </w:t>
      </w:r>
      <w:r w:rsidRPr="00DC672A">
        <w:rPr>
          <w:lang w:val="ro-RO"/>
        </w:rPr>
        <w:t>public şi privat se face cu respectarea</w:t>
      </w:r>
      <w:r>
        <w:rPr>
          <w:lang w:val="ro-RO"/>
        </w:rPr>
        <w:t xml:space="preserve"> </w:t>
      </w:r>
      <w:r w:rsidRPr="00DC672A">
        <w:rPr>
          <w:lang w:val="ro-RO"/>
        </w:rPr>
        <w:t>legislaţiei în vigoare privind</w:t>
      </w:r>
      <w:r>
        <w:rPr>
          <w:lang w:val="ro-RO"/>
        </w:rPr>
        <w:t xml:space="preserve"> </w:t>
      </w:r>
      <w:r w:rsidRPr="00DC672A">
        <w:rPr>
          <w:lang w:val="ro-RO"/>
        </w:rPr>
        <w:t xml:space="preserve"> iniţierea, fundamentarea,</w:t>
      </w:r>
      <w:r>
        <w:rPr>
          <w:lang w:val="ro-RO"/>
        </w:rPr>
        <w:t xml:space="preserve"> </w:t>
      </w:r>
      <w:r w:rsidRPr="00DC672A">
        <w:rPr>
          <w:lang w:val="ro-RO"/>
        </w:rPr>
        <w:t>promovarea</w:t>
      </w:r>
      <w:r>
        <w:rPr>
          <w:lang w:val="ro-RO"/>
        </w:rPr>
        <w:t xml:space="preserve"> </w:t>
      </w:r>
      <w:r w:rsidRPr="00DC672A">
        <w:rPr>
          <w:lang w:val="ro-RO"/>
        </w:rPr>
        <w:t>investiţiilor</w:t>
      </w:r>
      <w:r>
        <w:rPr>
          <w:lang w:val="ro-RO"/>
        </w:rPr>
        <w:t xml:space="preserve"> </w:t>
      </w:r>
      <w:r w:rsidRPr="00DC672A">
        <w:rPr>
          <w:lang w:val="ro-RO"/>
        </w:rPr>
        <w:t>publice,</w:t>
      </w:r>
      <w:r>
        <w:rPr>
          <w:lang w:val="ro-RO"/>
        </w:rPr>
        <w:t xml:space="preserve"> </w:t>
      </w:r>
      <w:r w:rsidRPr="00DC672A">
        <w:rPr>
          <w:lang w:val="ro-RO"/>
        </w:rPr>
        <w:t>a legislaţiei</w:t>
      </w:r>
      <w:r>
        <w:rPr>
          <w:lang w:val="ro-RO"/>
        </w:rPr>
        <w:t xml:space="preserve"> </w:t>
      </w:r>
      <w:r w:rsidRPr="00DC672A">
        <w:rPr>
          <w:lang w:val="ro-RO"/>
        </w:rPr>
        <w:t>privind</w:t>
      </w:r>
      <w:r>
        <w:rPr>
          <w:lang w:val="ro-RO"/>
        </w:rPr>
        <w:t xml:space="preserve"> </w:t>
      </w:r>
      <w:r w:rsidRPr="00DC672A">
        <w:rPr>
          <w:lang w:val="ro-RO"/>
        </w:rPr>
        <w:t>achiziţiile</w:t>
      </w:r>
      <w:r>
        <w:rPr>
          <w:lang w:val="ro-RO"/>
        </w:rPr>
        <w:t xml:space="preserve"> </w:t>
      </w:r>
      <w:r w:rsidRPr="00DC672A">
        <w:rPr>
          <w:lang w:val="ro-RO"/>
        </w:rPr>
        <w:t>publice</w:t>
      </w:r>
      <w:r>
        <w:rPr>
          <w:lang w:val="ro-RO"/>
        </w:rPr>
        <w:t xml:space="preserve"> </w:t>
      </w:r>
      <w:r w:rsidRPr="00DC672A">
        <w:rPr>
          <w:lang w:val="ro-RO"/>
        </w:rPr>
        <w:t>de lucrări,</w:t>
      </w:r>
      <w:r>
        <w:rPr>
          <w:lang w:val="ro-RO"/>
        </w:rPr>
        <w:t xml:space="preserve"> </w:t>
      </w:r>
      <w:r w:rsidRPr="00DC672A">
        <w:rPr>
          <w:lang w:val="ro-RO"/>
        </w:rPr>
        <w:t>bunuri</w:t>
      </w:r>
      <w:r>
        <w:rPr>
          <w:lang w:val="ro-RO"/>
        </w:rPr>
        <w:t xml:space="preserve"> </w:t>
      </w:r>
      <w:r w:rsidRPr="00DC672A">
        <w:rPr>
          <w:lang w:val="ro-RO"/>
        </w:rPr>
        <w:t>şi</w:t>
      </w:r>
      <w:r>
        <w:rPr>
          <w:lang w:val="ro-RO"/>
        </w:rPr>
        <w:t xml:space="preserve"> </w:t>
      </w:r>
      <w:r w:rsidRPr="00DC672A">
        <w:rPr>
          <w:lang w:val="ro-RO"/>
        </w:rPr>
        <w:t>servicii</w:t>
      </w:r>
      <w:r>
        <w:rPr>
          <w:lang w:val="ro-RO"/>
        </w:rPr>
        <w:t xml:space="preserve"> </w:t>
      </w:r>
      <w:r w:rsidRPr="00DC672A">
        <w:rPr>
          <w:lang w:val="ro-RO"/>
        </w:rPr>
        <w:t>şi</w:t>
      </w:r>
      <w:r>
        <w:rPr>
          <w:lang w:val="ro-RO"/>
        </w:rPr>
        <w:t xml:space="preserve"> </w:t>
      </w:r>
      <w:r w:rsidRPr="00DC672A">
        <w:rPr>
          <w:lang w:val="ro-RO"/>
        </w:rPr>
        <w:t>cu</w:t>
      </w:r>
      <w:r>
        <w:rPr>
          <w:lang w:val="ro-RO"/>
        </w:rPr>
        <w:t xml:space="preserve"> </w:t>
      </w:r>
      <w:r w:rsidRPr="00DC672A">
        <w:rPr>
          <w:lang w:val="ro-RO"/>
        </w:rPr>
        <w:t>respectarea</w:t>
      </w:r>
      <w:r>
        <w:rPr>
          <w:lang w:val="ro-RO"/>
        </w:rPr>
        <w:t xml:space="preserve"> </w:t>
      </w:r>
      <w:r w:rsidRPr="00DC672A">
        <w:rPr>
          <w:lang w:val="ro-RO"/>
        </w:rPr>
        <w:t>dispoziţiilor</w:t>
      </w:r>
      <w:r>
        <w:rPr>
          <w:lang w:val="ro-RO"/>
        </w:rPr>
        <w:t xml:space="preserve"> </w:t>
      </w:r>
      <w:r w:rsidRPr="00DC672A">
        <w:rPr>
          <w:lang w:val="ro-RO"/>
        </w:rPr>
        <w:t>legale</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calitatea</w:t>
      </w:r>
      <w:r>
        <w:rPr>
          <w:lang w:val="ro-RO"/>
        </w:rPr>
        <w:t xml:space="preserve"> </w:t>
      </w:r>
      <w:r w:rsidRPr="00DC672A">
        <w:rPr>
          <w:lang w:val="ro-RO"/>
        </w:rPr>
        <w:t>şi disciplina în construcţii, urbanism şi amenajarea teritoriului.</w:t>
      </w:r>
    </w:p>
    <w:p w14:paraId="252183EE" w14:textId="77777777" w:rsidR="00B67664" w:rsidRPr="00DC672A" w:rsidRDefault="00B67664" w:rsidP="00B67664">
      <w:pPr>
        <w:pStyle w:val="ListParagraph"/>
        <w:numPr>
          <w:ilvl w:val="0"/>
          <w:numId w:val="75"/>
        </w:numPr>
        <w:rPr>
          <w:lang w:val="ro-RO"/>
        </w:rPr>
      </w:pPr>
      <w:r w:rsidRPr="00DC672A">
        <w:rPr>
          <w:lang w:val="ro-RO"/>
        </w:rPr>
        <w:t>Finanţarea lucrărilor de investiţii se va asigura din următoarele surse:</w:t>
      </w:r>
    </w:p>
    <w:p w14:paraId="11CF0A85" w14:textId="77777777" w:rsidR="00B67664" w:rsidRPr="00DC672A" w:rsidRDefault="00B67664" w:rsidP="00B67664">
      <w:pPr>
        <w:pStyle w:val="ListParagraph"/>
        <w:numPr>
          <w:ilvl w:val="1"/>
          <w:numId w:val="75"/>
        </w:numPr>
        <w:rPr>
          <w:lang w:val="ro-RO"/>
        </w:rPr>
      </w:pPr>
      <w:r>
        <w:rPr>
          <w:lang w:val="ro-RO"/>
        </w:rPr>
        <w:t>A</w:t>
      </w:r>
      <w:r w:rsidRPr="00DC672A">
        <w:rPr>
          <w:lang w:val="ro-RO"/>
        </w:rPr>
        <w:t>locaţii de la bugetul local;</w:t>
      </w:r>
    </w:p>
    <w:p w14:paraId="4ED3479D" w14:textId="77777777" w:rsidR="00B67664" w:rsidRPr="00DC672A" w:rsidRDefault="00B67664" w:rsidP="00B67664">
      <w:pPr>
        <w:pStyle w:val="ListParagraph"/>
        <w:numPr>
          <w:ilvl w:val="1"/>
          <w:numId w:val="75"/>
        </w:numPr>
        <w:rPr>
          <w:lang w:val="ro-RO"/>
        </w:rPr>
      </w:pPr>
      <w:r>
        <w:rPr>
          <w:lang w:val="ro-RO"/>
        </w:rPr>
        <w:t>C</w:t>
      </w:r>
      <w:r w:rsidRPr="00DC672A">
        <w:rPr>
          <w:lang w:val="ro-RO"/>
        </w:rPr>
        <w:t>redite</w:t>
      </w:r>
      <w:r>
        <w:rPr>
          <w:lang w:val="ro-RO"/>
        </w:rPr>
        <w:t xml:space="preserve"> </w:t>
      </w:r>
      <w:r w:rsidRPr="00DC672A">
        <w:rPr>
          <w:lang w:val="ro-RO"/>
        </w:rPr>
        <w:t>bancare,</w:t>
      </w:r>
      <w:r>
        <w:rPr>
          <w:lang w:val="ro-RO"/>
        </w:rPr>
        <w:t xml:space="preserve"> </w:t>
      </w:r>
      <w:r w:rsidRPr="00DC672A">
        <w:rPr>
          <w:lang w:val="ro-RO"/>
        </w:rPr>
        <w:t>interne</w:t>
      </w:r>
      <w:r>
        <w:rPr>
          <w:lang w:val="ro-RO"/>
        </w:rPr>
        <w:t xml:space="preserve"> </w:t>
      </w:r>
      <w:r w:rsidRPr="00DC672A">
        <w:rPr>
          <w:lang w:val="ro-RO"/>
        </w:rPr>
        <w:t>sau</w:t>
      </w:r>
      <w:r>
        <w:rPr>
          <w:lang w:val="ro-RO"/>
        </w:rPr>
        <w:t xml:space="preserve"> </w:t>
      </w:r>
      <w:r w:rsidRPr="00DC672A">
        <w:rPr>
          <w:lang w:val="ro-RO"/>
        </w:rPr>
        <w:t>externe</w:t>
      </w:r>
      <w:r>
        <w:rPr>
          <w:lang w:val="ro-RO"/>
        </w:rPr>
        <w:t xml:space="preserve"> </w:t>
      </w:r>
      <w:r w:rsidRPr="00DC672A">
        <w:rPr>
          <w:lang w:val="ro-RO"/>
        </w:rPr>
        <w:t>garantate</w:t>
      </w:r>
      <w:r>
        <w:rPr>
          <w:lang w:val="ro-RO"/>
        </w:rPr>
        <w:t xml:space="preserve"> </w:t>
      </w:r>
      <w:r w:rsidRPr="00DC672A">
        <w:rPr>
          <w:lang w:val="ro-RO"/>
        </w:rPr>
        <w:t>de</w:t>
      </w:r>
      <w:r>
        <w:rPr>
          <w:lang w:val="ro-RO"/>
        </w:rPr>
        <w:t xml:space="preserve"> </w:t>
      </w:r>
      <w:r w:rsidRPr="00DC672A">
        <w:rPr>
          <w:lang w:val="ro-RO"/>
        </w:rPr>
        <w:t>autoritatea</w:t>
      </w:r>
      <w:r>
        <w:rPr>
          <w:lang w:val="ro-RO"/>
        </w:rPr>
        <w:t xml:space="preserve"> </w:t>
      </w:r>
      <w:r w:rsidRPr="00DC672A">
        <w:rPr>
          <w:lang w:val="ro-RO"/>
        </w:rPr>
        <w:t>administraţiei publice locale;</w:t>
      </w:r>
    </w:p>
    <w:p w14:paraId="1A6F2DD3" w14:textId="77777777" w:rsidR="00B67664" w:rsidRPr="00DC672A" w:rsidRDefault="00B67664" w:rsidP="00B67664">
      <w:pPr>
        <w:pStyle w:val="ListParagraph"/>
        <w:numPr>
          <w:ilvl w:val="1"/>
          <w:numId w:val="75"/>
        </w:numPr>
        <w:rPr>
          <w:lang w:val="ro-RO"/>
        </w:rPr>
      </w:pPr>
      <w:r>
        <w:rPr>
          <w:lang w:val="ro-RO"/>
        </w:rPr>
        <w:t>F</w:t>
      </w:r>
      <w:r w:rsidRPr="00DC672A">
        <w:rPr>
          <w:lang w:val="ro-RO"/>
        </w:rPr>
        <w:t>onduri nerambursabile conform unor programe de finanţare;</w:t>
      </w:r>
    </w:p>
    <w:p w14:paraId="363DBEAF" w14:textId="77777777" w:rsidR="00B67664" w:rsidRPr="00DC672A" w:rsidRDefault="00B67664" w:rsidP="00B67664">
      <w:pPr>
        <w:pStyle w:val="ListParagraph"/>
        <w:numPr>
          <w:ilvl w:val="1"/>
          <w:numId w:val="75"/>
        </w:numPr>
        <w:rPr>
          <w:lang w:val="ro-RO"/>
        </w:rPr>
      </w:pPr>
      <w:r>
        <w:rPr>
          <w:lang w:val="ro-RO"/>
        </w:rPr>
        <w:t>S</w:t>
      </w:r>
      <w:r w:rsidRPr="00DC672A">
        <w:rPr>
          <w:lang w:val="ro-RO"/>
        </w:rPr>
        <w:t>urse</w:t>
      </w:r>
      <w:r>
        <w:rPr>
          <w:lang w:val="ro-RO"/>
        </w:rPr>
        <w:t xml:space="preserve"> </w:t>
      </w:r>
      <w:r w:rsidRPr="00DC672A">
        <w:rPr>
          <w:lang w:val="ro-RO"/>
        </w:rPr>
        <w:t>proprii</w:t>
      </w:r>
      <w:r>
        <w:rPr>
          <w:lang w:val="ro-RO"/>
        </w:rPr>
        <w:t xml:space="preserve"> </w:t>
      </w:r>
      <w:r w:rsidRPr="00DC672A">
        <w:rPr>
          <w:lang w:val="ro-RO"/>
        </w:rPr>
        <w:t>ale</w:t>
      </w:r>
      <w:r>
        <w:rPr>
          <w:lang w:val="ro-RO"/>
        </w:rPr>
        <w:t xml:space="preserve"> </w:t>
      </w:r>
      <w:r w:rsidRPr="00DC672A">
        <w:rPr>
          <w:lang w:val="ro-RO"/>
        </w:rPr>
        <w:t>operatorului</w:t>
      </w:r>
      <w:r>
        <w:rPr>
          <w:lang w:val="ro-RO"/>
        </w:rPr>
        <w:t xml:space="preserve"> </w:t>
      </w:r>
      <w:r w:rsidRPr="00DC672A">
        <w:rPr>
          <w:lang w:val="ro-RO"/>
        </w:rPr>
        <w:t>constituite</w:t>
      </w:r>
      <w:r>
        <w:rPr>
          <w:lang w:val="ro-RO"/>
        </w:rPr>
        <w:t xml:space="preserve"> </w:t>
      </w:r>
      <w:r w:rsidRPr="00DC672A">
        <w:rPr>
          <w:lang w:val="ro-RO"/>
        </w:rPr>
        <w:t>din</w:t>
      </w:r>
      <w:r>
        <w:rPr>
          <w:lang w:val="ro-RO"/>
        </w:rPr>
        <w:t xml:space="preserve"> </w:t>
      </w:r>
      <w:r w:rsidRPr="00DC672A">
        <w:rPr>
          <w:lang w:val="ro-RO"/>
        </w:rPr>
        <w:t>amortismentul</w:t>
      </w:r>
      <w:r>
        <w:rPr>
          <w:lang w:val="ro-RO"/>
        </w:rPr>
        <w:t xml:space="preserve"> </w:t>
      </w:r>
      <w:r w:rsidRPr="00DC672A">
        <w:rPr>
          <w:lang w:val="ro-RO"/>
        </w:rPr>
        <w:t>cumulat</w:t>
      </w:r>
      <w:r>
        <w:rPr>
          <w:lang w:val="ro-RO"/>
        </w:rPr>
        <w:t xml:space="preserve"> </w:t>
      </w:r>
      <w:r w:rsidRPr="00DC672A">
        <w:rPr>
          <w:lang w:val="ro-RO"/>
        </w:rPr>
        <w:t>asupra imobilizărilor corporale proprii, cota parte din profitul realizat precum şi valoarea redeventei care va rămâne la dispoziţia operatorului;</w:t>
      </w:r>
    </w:p>
    <w:p w14:paraId="79C920E7" w14:textId="77777777" w:rsidR="00B67664" w:rsidRPr="00DC672A" w:rsidRDefault="00B67664" w:rsidP="00B67664">
      <w:pPr>
        <w:pStyle w:val="ListParagraph"/>
        <w:numPr>
          <w:ilvl w:val="1"/>
          <w:numId w:val="75"/>
        </w:numPr>
        <w:rPr>
          <w:lang w:val="ro-RO"/>
        </w:rPr>
      </w:pPr>
      <w:r>
        <w:rPr>
          <w:lang w:val="ro-RO"/>
        </w:rPr>
        <w:t>A</w:t>
      </w:r>
      <w:r w:rsidRPr="00DC672A">
        <w:rPr>
          <w:lang w:val="ro-RO"/>
        </w:rPr>
        <w:t>lte surse constituite potrivit legii;</w:t>
      </w:r>
    </w:p>
    <w:p w14:paraId="34003C40" w14:textId="77777777" w:rsidR="00B67664" w:rsidRPr="00DC672A" w:rsidRDefault="00B67664" w:rsidP="00B67664">
      <w:pPr>
        <w:pStyle w:val="ListParagraph"/>
        <w:numPr>
          <w:ilvl w:val="0"/>
          <w:numId w:val="75"/>
        </w:numPr>
        <w:rPr>
          <w:lang w:val="ro-RO"/>
        </w:rPr>
      </w:pPr>
      <w:r w:rsidRPr="00DC672A">
        <w:rPr>
          <w:lang w:val="ro-RO"/>
        </w:rPr>
        <w:t xml:space="preserve">Operatorul de servicii are obligaţia să efectueze inventarierea domeniului public şi privat al </w:t>
      </w:r>
      <w:r>
        <w:rPr>
          <w:lang w:val="ro-RO"/>
        </w:rPr>
        <w:t xml:space="preserve">UAT-urilor delegatare membre ale </w:t>
      </w:r>
      <w:r w:rsidRPr="00480BC2">
        <w:rPr>
          <w:lang w:val="ro-RO"/>
        </w:rPr>
        <w:t xml:space="preserve">ADI </w:t>
      </w:r>
      <w:r>
        <w:rPr>
          <w:lang w:val="ro-RO"/>
        </w:rPr>
        <w:t>Transcom Zona Odorhei-Udvarhelyszek</w:t>
      </w:r>
      <w:r w:rsidRPr="00DC672A">
        <w:rPr>
          <w:lang w:val="ro-RO"/>
        </w:rPr>
        <w:t xml:space="preserve"> cel puţin o dată pe an. Propunerile de casare şi valorificare sunt făcute de comisiile de inventariere și se aprobă de </w:t>
      </w:r>
      <w:r>
        <w:rPr>
          <w:lang w:val="ro-RO"/>
        </w:rPr>
        <w:t>Consiliile Locale ale UAT-urilor</w:t>
      </w:r>
      <w:r w:rsidRPr="00DC672A">
        <w:rPr>
          <w:lang w:val="ro-RO"/>
        </w:rPr>
        <w:t>.</w:t>
      </w:r>
    </w:p>
    <w:p w14:paraId="08142052" w14:textId="77777777" w:rsidR="00B67664" w:rsidRDefault="00B67664" w:rsidP="00B67664">
      <w:pPr>
        <w:pStyle w:val="ListParagraph"/>
        <w:numPr>
          <w:ilvl w:val="0"/>
          <w:numId w:val="75"/>
        </w:numPr>
        <w:rPr>
          <w:lang w:val="ro-RO"/>
        </w:rPr>
      </w:pPr>
      <w:r w:rsidRPr="00DC672A">
        <w:rPr>
          <w:lang w:val="ro-RO"/>
        </w:rPr>
        <w:t>Procesul</w:t>
      </w:r>
      <w:r>
        <w:rPr>
          <w:lang w:val="ro-RO"/>
        </w:rPr>
        <w:t xml:space="preserve"> </w:t>
      </w:r>
      <w:r w:rsidRPr="00DC672A">
        <w:rPr>
          <w:lang w:val="ro-RO"/>
        </w:rPr>
        <w:t xml:space="preserve"> verbal</w:t>
      </w:r>
      <w:r>
        <w:rPr>
          <w:lang w:val="ro-RO"/>
        </w:rPr>
        <w:t xml:space="preserve"> </w:t>
      </w:r>
      <w:r w:rsidRPr="00DC672A">
        <w:rPr>
          <w:lang w:val="ro-RO"/>
        </w:rPr>
        <w:t xml:space="preserve"> de</w:t>
      </w:r>
      <w:r>
        <w:rPr>
          <w:lang w:val="ro-RO"/>
        </w:rPr>
        <w:t xml:space="preserve"> </w:t>
      </w:r>
      <w:r w:rsidRPr="00DC672A">
        <w:rPr>
          <w:lang w:val="ro-RO"/>
        </w:rPr>
        <w:t xml:space="preserve"> inventariere</w:t>
      </w:r>
      <w:r>
        <w:rPr>
          <w:lang w:val="ro-RO"/>
        </w:rPr>
        <w:t xml:space="preserve"> </w:t>
      </w:r>
      <w:r w:rsidRPr="00DC672A">
        <w:rPr>
          <w:lang w:val="ro-RO"/>
        </w:rPr>
        <w:t xml:space="preserve"> anuală</w:t>
      </w:r>
      <w:r>
        <w:rPr>
          <w:lang w:val="ro-RO"/>
        </w:rPr>
        <w:t xml:space="preserve"> </w:t>
      </w:r>
      <w:r w:rsidRPr="00DC672A">
        <w:rPr>
          <w:lang w:val="ro-RO"/>
        </w:rPr>
        <w:t xml:space="preserve"> pentru</w:t>
      </w:r>
      <w:r>
        <w:rPr>
          <w:lang w:val="ro-RO"/>
        </w:rPr>
        <w:t xml:space="preserve"> </w:t>
      </w:r>
      <w:r w:rsidRPr="00DC672A">
        <w:rPr>
          <w:lang w:val="ro-RO"/>
        </w:rPr>
        <w:t xml:space="preserve"> inventarierea</w:t>
      </w:r>
      <w:r>
        <w:rPr>
          <w:lang w:val="ro-RO"/>
        </w:rPr>
        <w:t xml:space="preserve"> </w:t>
      </w:r>
      <w:r w:rsidRPr="00DC672A">
        <w:rPr>
          <w:lang w:val="ro-RO"/>
        </w:rPr>
        <w:t xml:space="preserve"> anuală a infrastructurii de transport public</w:t>
      </w:r>
      <w:r>
        <w:rPr>
          <w:lang w:val="ro-RO"/>
        </w:rPr>
        <w:t xml:space="preserve"> </w:t>
      </w:r>
      <w:r w:rsidRPr="00DC672A">
        <w:rPr>
          <w:lang w:val="ro-RO"/>
        </w:rPr>
        <w:t>se</w:t>
      </w:r>
      <w:r>
        <w:rPr>
          <w:lang w:val="ro-RO"/>
        </w:rPr>
        <w:t xml:space="preserve"> </w:t>
      </w:r>
      <w:r w:rsidRPr="00DC672A">
        <w:rPr>
          <w:lang w:val="ro-RO"/>
        </w:rPr>
        <w:t xml:space="preserve"> transmite proprietarului</w:t>
      </w:r>
      <w:r>
        <w:rPr>
          <w:lang w:val="ro-RO"/>
        </w:rPr>
        <w:t xml:space="preserve"> </w:t>
      </w:r>
      <w:r w:rsidRPr="00DC672A">
        <w:rPr>
          <w:lang w:val="ro-RO"/>
        </w:rPr>
        <w:t>bunurilor</w:t>
      </w:r>
      <w:r>
        <w:rPr>
          <w:lang w:val="ro-RO"/>
        </w:rPr>
        <w:t xml:space="preserve"> </w:t>
      </w:r>
      <w:r w:rsidRPr="00DC672A">
        <w:rPr>
          <w:lang w:val="ro-RO"/>
        </w:rPr>
        <w:t>până</w:t>
      </w:r>
      <w:r>
        <w:rPr>
          <w:lang w:val="ro-RO"/>
        </w:rPr>
        <w:t xml:space="preserve"> </w:t>
      </w:r>
      <w:r w:rsidRPr="00DC672A">
        <w:rPr>
          <w:lang w:val="ro-RO"/>
        </w:rPr>
        <w:t>cel mai</w:t>
      </w:r>
      <w:r>
        <w:rPr>
          <w:lang w:val="ro-RO"/>
        </w:rPr>
        <w:t xml:space="preserve"> </w:t>
      </w:r>
      <w:r w:rsidRPr="00DC672A">
        <w:rPr>
          <w:lang w:val="ro-RO"/>
        </w:rPr>
        <w:t>târziu</w:t>
      </w:r>
      <w:r>
        <w:rPr>
          <w:lang w:val="ro-RO"/>
        </w:rPr>
        <w:t xml:space="preserve"> </w:t>
      </w:r>
      <w:r w:rsidRPr="00DC672A">
        <w:rPr>
          <w:lang w:val="ro-RO"/>
        </w:rPr>
        <w:t>la data</w:t>
      </w:r>
      <w:r>
        <w:rPr>
          <w:lang w:val="ro-RO"/>
        </w:rPr>
        <w:t xml:space="preserve"> </w:t>
      </w:r>
      <w:r w:rsidRPr="00DC672A">
        <w:rPr>
          <w:lang w:val="ro-RO"/>
        </w:rPr>
        <w:t>de 15 ianuarie</w:t>
      </w:r>
      <w:r>
        <w:rPr>
          <w:lang w:val="ro-RO"/>
        </w:rPr>
        <w:t xml:space="preserve"> </w:t>
      </w:r>
      <w:r w:rsidRPr="00DC672A">
        <w:rPr>
          <w:lang w:val="ro-RO"/>
        </w:rPr>
        <w:t>pentru</w:t>
      </w:r>
      <w:r>
        <w:rPr>
          <w:lang w:val="ro-RO"/>
        </w:rPr>
        <w:t xml:space="preserve"> </w:t>
      </w:r>
      <w:r w:rsidRPr="00DC672A">
        <w:rPr>
          <w:lang w:val="ro-RO"/>
        </w:rPr>
        <w:t>anul financiar precedent constituind documentul justificativ în baza căruia se înregistrează atât în contabilitatea operatorului de servicii cât şi în contabilitatea proprietarului plusurile sau minusurile de inventar constatate.</w:t>
      </w:r>
    </w:p>
    <w:p w14:paraId="07289EB1" w14:textId="77777777" w:rsidR="00B67664" w:rsidRPr="00E44CCE" w:rsidRDefault="00B67664" w:rsidP="00B67664">
      <w:pPr>
        <w:rPr>
          <w:lang w:val="ro-RO"/>
        </w:rPr>
      </w:pPr>
    </w:p>
    <w:p w14:paraId="3C5CA8EB" w14:textId="77777777" w:rsidR="00B67664" w:rsidRPr="00DC672A" w:rsidRDefault="00B67664" w:rsidP="00B67664">
      <w:pPr>
        <w:numPr>
          <w:ilvl w:val="0"/>
          <w:numId w:val="72"/>
        </w:numPr>
        <w:rPr>
          <w:szCs w:val="24"/>
          <w:lang w:val="ro-RO"/>
        </w:rPr>
      </w:pPr>
    </w:p>
    <w:p w14:paraId="49C91730" w14:textId="77777777" w:rsidR="00B67664" w:rsidRPr="009F7DD4" w:rsidRDefault="00B67664" w:rsidP="00B67664">
      <w:pPr>
        <w:rPr>
          <w:b/>
          <w:bCs/>
          <w:szCs w:val="24"/>
          <w:lang w:val="ro-RO"/>
        </w:rPr>
      </w:pPr>
      <w:r w:rsidRPr="009F7DD4">
        <w:rPr>
          <w:b/>
          <w:bCs/>
          <w:szCs w:val="24"/>
          <w:lang w:val="ro-RO"/>
        </w:rPr>
        <w:t>Finanţarea serviciilor de administrare a domeniului public şi privat</w:t>
      </w:r>
    </w:p>
    <w:p w14:paraId="428B61C8" w14:textId="77777777" w:rsidR="00B67664" w:rsidRPr="00DC672A" w:rsidRDefault="00B67664" w:rsidP="00B67664">
      <w:pPr>
        <w:pStyle w:val="ListParagraph"/>
        <w:numPr>
          <w:ilvl w:val="0"/>
          <w:numId w:val="76"/>
        </w:numPr>
        <w:rPr>
          <w:lang w:val="ro-RO"/>
        </w:rPr>
      </w:pPr>
      <w:r w:rsidRPr="00DC672A">
        <w:rPr>
          <w:lang w:val="ro-RO"/>
        </w:rPr>
        <w:t>În funcţie de natura activităţii, serviciile de administrare a domeniului public şi privat pot fi servicii care desfăşoară activităţi de natură economică care se autofinanţează sau servicii care desfăşoară</w:t>
      </w:r>
      <w:r>
        <w:rPr>
          <w:lang w:val="ro-RO"/>
        </w:rPr>
        <w:t xml:space="preserve"> </w:t>
      </w:r>
      <w:r w:rsidRPr="00DC672A">
        <w:rPr>
          <w:lang w:val="ro-RO"/>
        </w:rPr>
        <w:t>activităţi</w:t>
      </w:r>
      <w:r>
        <w:rPr>
          <w:lang w:val="ro-RO"/>
        </w:rPr>
        <w:t xml:space="preserve"> </w:t>
      </w:r>
      <w:r w:rsidRPr="00DC672A">
        <w:rPr>
          <w:lang w:val="ro-RO"/>
        </w:rPr>
        <w:t>de natură instituţional</w:t>
      </w:r>
      <w:r>
        <w:rPr>
          <w:lang w:val="ro-RO"/>
        </w:rPr>
        <w:t xml:space="preserve"> </w:t>
      </w:r>
      <w:r w:rsidRPr="00DC672A">
        <w:rPr>
          <w:lang w:val="ro-RO"/>
        </w:rPr>
        <w:t>– administrativă</w:t>
      </w:r>
      <w:r>
        <w:rPr>
          <w:lang w:val="ro-RO"/>
        </w:rPr>
        <w:t xml:space="preserve"> </w:t>
      </w:r>
      <w:r w:rsidRPr="00DC672A">
        <w:rPr>
          <w:lang w:val="ro-RO"/>
        </w:rPr>
        <w:t>ori socială</w:t>
      </w:r>
      <w:r>
        <w:rPr>
          <w:lang w:val="ro-RO"/>
        </w:rPr>
        <w:t xml:space="preserve"> </w:t>
      </w:r>
      <w:r w:rsidRPr="00DC672A">
        <w:rPr>
          <w:lang w:val="ro-RO"/>
        </w:rPr>
        <w:t>şi care sunt finanţate prin alocaţii bugetare.</w:t>
      </w:r>
    </w:p>
    <w:p w14:paraId="78330B39" w14:textId="77777777" w:rsidR="00B67664" w:rsidRPr="00DC672A" w:rsidRDefault="00B67664" w:rsidP="00B67664">
      <w:pPr>
        <w:pStyle w:val="ListParagraph"/>
        <w:numPr>
          <w:ilvl w:val="0"/>
          <w:numId w:val="76"/>
        </w:numPr>
        <w:rPr>
          <w:lang w:val="ro-RO"/>
        </w:rPr>
      </w:pPr>
      <w:r w:rsidRPr="00DC672A">
        <w:rPr>
          <w:lang w:val="ro-RO"/>
        </w:rPr>
        <w:t>Cheltuielile curente pentru asigurarea funcţionării propriu zise a serviciilor de</w:t>
      </w:r>
      <w:r>
        <w:rPr>
          <w:lang w:val="ro-RO"/>
        </w:rPr>
        <w:t xml:space="preserve"> </w:t>
      </w:r>
      <w:r w:rsidRPr="00DC672A">
        <w:rPr>
          <w:lang w:val="ro-RO"/>
        </w:rPr>
        <w:t>administrare a domeniului public şi privat precum şi pentru întreţinerea, reabilitarea şi exploatarea infrastructurii aferente se asigură prin încasarea de la utilizator</w:t>
      </w:r>
      <w:r>
        <w:rPr>
          <w:lang w:val="ro-RO"/>
        </w:rPr>
        <w:t xml:space="preserve"> </w:t>
      </w:r>
      <w:r w:rsidRPr="00DC672A">
        <w:rPr>
          <w:lang w:val="ro-RO"/>
        </w:rPr>
        <w:t>pe baza tarifelor şi preţurilor legale aprobate,</w:t>
      </w:r>
      <w:r>
        <w:rPr>
          <w:lang w:val="ro-RO"/>
        </w:rPr>
        <w:t xml:space="preserve"> </w:t>
      </w:r>
      <w:r w:rsidRPr="00DC672A">
        <w:rPr>
          <w:lang w:val="ro-RO"/>
        </w:rPr>
        <w:t>a unor sume reprezentând</w:t>
      </w:r>
      <w:r>
        <w:rPr>
          <w:lang w:val="ro-RO"/>
        </w:rPr>
        <w:t xml:space="preserve"> </w:t>
      </w:r>
      <w:r w:rsidRPr="00DC672A">
        <w:rPr>
          <w:lang w:val="ro-RO"/>
        </w:rPr>
        <w:t>contravaloarea</w:t>
      </w:r>
      <w:r>
        <w:rPr>
          <w:lang w:val="ro-RO"/>
        </w:rPr>
        <w:t xml:space="preserve"> </w:t>
      </w:r>
      <w:r w:rsidRPr="00DC672A">
        <w:rPr>
          <w:lang w:val="ro-RO"/>
        </w:rPr>
        <w:t>serviciilor</w:t>
      </w:r>
      <w:r>
        <w:rPr>
          <w:lang w:val="ro-RO"/>
        </w:rPr>
        <w:t xml:space="preserve"> </w:t>
      </w:r>
      <w:r w:rsidRPr="00DC672A">
        <w:rPr>
          <w:lang w:val="ro-RO"/>
        </w:rPr>
        <w:t>prestate precum</w:t>
      </w:r>
      <w:r>
        <w:rPr>
          <w:lang w:val="ro-RO"/>
        </w:rPr>
        <w:t xml:space="preserve"> </w:t>
      </w:r>
      <w:r w:rsidRPr="00DC672A">
        <w:rPr>
          <w:lang w:val="ro-RO"/>
        </w:rPr>
        <w:t>şi prin compensației de la bugetul local cu respectarea următoarelor condiţii:</w:t>
      </w:r>
    </w:p>
    <w:p w14:paraId="5942742E" w14:textId="77777777" w:rsidR="00B67664" w:rsidRPr="00DC672A" w:rsidRDefault="00B67664" w:rsidP="00B67664">
      <w:pPr>
        <w:pStyle w:val="ListParagraph"/>
        <w:numPr>
          <w:ilvl w:val="1"/>
          <w:numId w:val="75"/>
        </w:numPr>
        <w:rPr>
          <w:lang w:val="ro-RO"/>
        </w:rPr>
      </w:pPr>
      <w:r>
        <w:rPr>
          <w:lang w:val="ro-RO"/>
        </w:rPr>
        <w:lastRenderedPageBreak/>
        <w:t>O</w:t>
      </w:r>
      <w:r w:rsidRPr="00DC672A">
        <w:rPr>
          <w:lang w:val="ro-RO"/>
        </w:rPr>
        <w:t>rganizarea</w:t>
      </w:r>
      <w:r>
        <w:rPr>
          <w:lang w:val="ro-RO"/>
        </w:rPr>
        <w:t xml:space="preserve"> </w:t>
      </w:r>
      <w:r w:rsidRPr="00DC672A">
        <w:rPr>
          <w:lang w:val="ro-RO"/>
        </w:rPr>
        <w:t>şi</w:t>
      </w:r>
      <w:r>
        <w:rPr>
          <w:lang w:val="ro-RO"/>
        </w:rPr>
        <w:t xml:space="preserve"> </w:t>
      </w:r>
      <w:r w:rsidRPr="00DC672A">
        <w:rPr>
          <w:lang w:val="ro-RO"/>
        </w:rPr>
        <w:t>desfăşurarea pe principii şi</w:t>
      </w:r>
      <w:r>
        <w:rPr>
          <w:lang w:val="ro-RO"/>
        </w:rPr>
        <w:t xml:space="preserve"> </w:t>
      </w:r>
      <w:r w:rsidRPr="00DC672A">
        <w:rPr>
          <w:lang w:val="ro-RO"/>
        </w:rPr>
        <w:t>criterii comerciale a</w:t>
      </w:r>
      <w:r>
        <w:rPr>
          <w:lang w:val="ro-RO"/>
        </w:rPr>
        <w:t xml:space="preserve"> </w:t>
      </w:r>
      <w:r w:rsidRPr="00DC672A">
        <w:rPr>
          <w:lang w:val="ro-RO"/>
        </w:rPr>
        <w:t>activităţilor prestate;</w:t>
      </w:r>
    </w:p>
    <w:p w14:paraId="656FE6E5" w14:textId="77777777" w:rsidR="00B67664" w:rsidRPr="00DC672A" w:rsidRDefault="00B67664" w:rsidP="00B67664">
      <w:pPr>
        <w:pStyle w:val="ListParagraph"/>
        <w:numPr>
          <w:ilvl w:val="1"/>
          <w:numId w:val="75"/>
        </w:numPr>
        <w:rPr>
          <w:lang w:val="ro-RO"/>
        </w:rPr>
      </w:pPr>
      <w:r>
        <w:rPr>
          <w:lang w:val="ro-RO"/>
        </w:rPr>
        <w:t>P</w:t>
      </w:r>
      <w:r w:rsidRPr="00DC672A">
        <w:rPr>
          <w:lang w:val="ro-RO"/>
        </w:rPr>
        <w:t>rotejarea autonomiei financiare a operatorului;</w:t>
      </w:r>
    </w:p>
    <w:p w14:paraId="10F9C566" w14:textId="77777777" w:rsidR="00B67664" w:rsidRPr="00DC672A" w:rsidRDefault="00B67664" w:rsidP="00B67664">
      <w:pPr>
        <w:pStyle w:val="ListParagraph"/>
        <w:numPr>
          <w:ilvl w:val="1"/>
          <w:numId w:val="75"/>
        </w:numPr>
        <w:rPr>
          <w:lang w:val="ro-RO"/>
        </w:rPr>
      </w:pPr>
      <w:r>
        <w:rPr>
          <w:lang w:val="ro-RO"/>
        </w:rPr>
        <w:t>Re</w:t>
      </w:r>
      <w:r w:rsidRPr="00DC672A">
        <w:rPr>
          <w:lang w:val="ro-RO"/>
        </w:rPr>
        <w:t>flectarea</w:t>
      </w:r>
      <w:r>
        <w:rPr>
          <w:lang w:val="ro-RO"/>
        </w:rPr>
        <w:t xml:space="preserve"> </w:t>
      </w:r>
      <w:r w:rsidRPr="00DC672A">
        <w:rPr>
          <w:lang w:val="ro-RO"/>
        </w:rPr>
        <w:t>costului</w:t>
      </w:r>
      <w:r>
        <w:rPr>
          <w:lang w:val="ro-RO"/>
        </w:rPr>
        <w:t xml:space="preserve"> </w:t>
      </w:r>
      <w:r w:rsidRPr="00DC672A">
        <w:rPr>
          <w:lang w:val="ro-RO"/>
        </w:rPr>
        <w:t>efectiv al prestării</w:t>
      </w:r>
      <w:r>
        <w:rPr>
          <w:lang w:val="ro-RO"/>
        </w:rPr>
        <w:t xml:space="preserve"> </w:t>
      </w:r>
      <w:r w:rsidRPr="00DC672A">
        <w:rPr>
          <w:lang w:val="ro-RO"/>
        </w:rPr>
        <w:t>serviciilor</w:t>
      </w:r>
      <w:r>
        <w:rPr>
          <w:lang w:val="ro-RO"/>
        </w:rPr>
        <w:t xml:space="preserve"> </w:t>
      </w:r>
      <w:r w:rsidRPr="00DC672A">
        <w:rPr>
          <w:lang w:val="ro-RO"/>
        </w:rPr>
        <w:t>de administrare</w:t>
      </w:r>
      <w:r>
        <w:rPr>
          <w:lang w:val="ro-RO"/>
        </w:rPr>
        <w:t xml:space="preserve"> </w:t>
      </w:r>
      <w:r w:rsidRPr="00DC672A">
        <w:rPr>
          <w:lang w:val="ro-RO"/>
        </w:rPr>
        <w:t>a domeniului public</w:t>
      </w:r>
      <w:r>
        <w:rPr>
          <w:lang w:val="ro-RO"/>
        </w:rPr>
        <w:t xml:space="preserve"> </w:t>
      </w:r>
      <w:r w:rsidRPr="00DC672A">
        <w:rPr>
          <w:lang w:val="ro-RO"/>
        </w:rPr>
        <w:t>şi</w:t>
      </w:r>
      <w:r>
        <w:rPr>
          <w:lang w:val="ro-RO"/>
        </w:rPr>
        <w:t xml:space="preserve"> </w:t>
      </w:r>
      <w:r w:rsidRPr="00DC672A">
        <w:rPr>
          <w:lang w:val="ro-RO"/>
        </w:rPr>
        <w:t>privat</w:t>
      </w:r>
      <w:r>
        <w:rPr>
          <w:lang w:val="ro-RO"/>
        </w:rPr>
        <w:t xml:space="preserve"> </w:t>
      </w:r>
      <w:r w:rsidRPr="00DC672A">
        <w:rPr>
          <w:lang w:val="ro-RO"/>
        </w:rPr>
        <w:t>în</w:t>
      </w:r>
      <w:r>
        <w:rPr>
          <w:lang w:val="ro-RO"/>
        </w:rPr>
        <w:t xml:space="preserve"> </w:t>
      </w:r>
      <w:r w:rsidRPr="00DC672A">
        <w:rPr>
          <w:lang w:val="ro-RO"/>
        </w:rPr>
        <w:t>structura</w:t>
      </w:r>
      <w:r>
        <w:rPr>
          <w:lang w:val="ro-RO"/>
        </w:rPr>
        <w:t xml:space="preserve"> </w:t>
      </w:r>
      <w:r w:rsidRPr="00DC672A">
        <w:rPr>
          <w:lang w:val="ro-RO"/>
        </w:rPr>
        <w:t>şi</w:t>
      </w:r>
      <w:r>
        <w:rPr>
          <w:lang w:val="ro-RO"/>
        </w:rPr>
        <w:t xml:space="preserve"> </w:t>
      </w:r>
      <w:r w:rsidRPr="00DC672A">
        <w:rPr>
          <w:lang w:val="ro-RO"/>
        </w:rPr>
        <w:t>nivelul</w:t>
      </w:r>
      <w:r>
        <w:rPr>
          <w:lang w:val="ro-RO"/>
        </w:rPr>
        <w:t xml:space="preserve"> </w:t>
      </w:r>
      <w:r w:rsidRPr="00DC672A">
        <w:rPr>
          <w:lang w:val="ro-RO"/>
        </w:rPr>
        <w:t>tarifelor,</w:t>
      </w:r>
      <w:r>
        <w:rPr>
          <w:lang w:val="ro-RO"/>
        </w:rPr>
        <w:t xml:space="preserve"> </w:t>
      </w:r>
      <w:r w:rsidRPr="00DC672A">
        <w:rPr>
          <w:lang w:val="ro-RO"/>
        </w:rPr>
        <w:t>preţului</w:t>
      </w:r>
      <w:r>
        <w:rPr>
          <w:lang w:val="ro-RO"/>
        </w:rPr>
        <w:t xml:space="preserve"> </w:t>
      </w:r>
      <w:r w:rsidRPr="00DC672A">
        <w:rPr>
          <w:lang w:val="ro-RO"/>
        </w:rPr>
        <w:t>biletelor</w:t>
      </w:r>
      <w:r>
        <w:rPr>
          <w:lang w:val="ro-RO"/>
        </w:rPr>
        <w:t xml:space="preserve"> </w:t>
      </w:r>
      <w:r w:rsidRPr="00DC672A">
        <w:rPr>
          <w:lang w:val="ro-RO"/>
        </w:rPr>
        <w:t>şi</w:t>
      </w:r>
      <w:r>
        <w:rPr>
          <w:lang w:val="ro-RO"/>
        </w:rPr>
        <w:t xml:space="preserve"> </w:t>
      </w:r>
      <w:r w:rsidRPr="00DC672A">
        <w:rPr>
          <w:lang w:val="ro-RO"/>
        </w:rPr>
        <w:t>alocaţiei bugetară;</w:t>
      </w:r>
    </w:p>
    <w:p w14:paraId="5916843D" w14:textId="77777777" w:rsidR="00B67664" w:rsidRPr="00DC672A" w:rsidRDefault="00B67664" w:rsidP="00B67664">
      <w:pPr>
        <w:pStyle w:val="ListParagraph"/>
        <w:numPr>
          <w:ilvl w:val="1"/>
          <w:numId w:val="75"/>
        </w:numPr>
        <w:rPr>
          <w:lang w:val="ro-RO"/>
        </w:rPr>
      </w:pPr>
      <w:r>
        <w:rPr>
          <w:lang w:val="ro-RO"/>
        </w:rPr>
        <w:t>A</w:t>
      </w:r>
      <w:r w:rsidRPr="00DC672A">
        <w:rPr>
          <w:lang w:val="ro-RO"/>
        </w:rPr>
        <w:t>justarea periodică a preţurilor şi tarifelor;</w:t>
      </w:r>
    </w:p>
    <w:p w14:paraId="4FDBFC1D" w14:textId="77777777" w:rsidR="00B67664" w:rsidRPr="00DC672A" w:rsidRDefault="00B67664" w:rsidP="00B67664">
      <w:pPr>
        <w:pStyle w:val="ListParagraph"/>
        <w:numPr>
          <w:ilvl w:val="1"/>
          <w:numId w:val="75"/>
        </w:numPr>
        <w:rPr>
          <w:lang w:val="ro-RO"/>
        </w:rPr>
      </w:pPr>
      <w:r>
        <w:rPr>
          <w:lang w:val="ro-RO"/>
        </w:rPr>
        <w:t>R</w:t>
      </w:r>
      <w:r w:rsidRPr="00DC672A">
        <w:rPr>
          <w:lang w:val="ro-RO"/>
        </w:rPr>
        <w:t>ecuperarea</w:t>
      </w:r>
      <w:r>
        <w:rPr>
          <w:lang w:val="ro-RO"/>
        </w:rPr>
        <w:t xml:space="preserve"> </w:t>
      </w:r>
      <w:r w:rsidRPr="00DC672A">
        <w:rPr>
          <w:lang w:val="ro-RO"/>
        </w:rPr>
        <w:t xml:space="preserve"> integrală</w:t>
      </w:r>
      <w:r>
        <w:rPr>
          <w:lang w:val="ro-RO"/>
        </w:rPr>
        <w:t xml:space="preserve"> </w:t>
      </w:r>
      <w:r w:rsidRPr="00DC672A">
        <w:rPr>
          <w:lang w:val="ro-RO"/>
        </w:rPr>
        <w:t xml:space="preserve"> a</w:t>
      </w:r>
      <w:r>
        <w:rPr>
          <w:lang w:val="ro-RO"/>
        </w:rPr>
        <w:t xml:space="preserve"> </w:t>
      </w:r>
      <w:r w:rsidRPr="00DC672A">
        <w:rPr>
          <w:lang w:val="ro-RO"/>
        </w:rPr>
        <w:t>cheltuielilor</w:t>
      </w:r>
      <w:r>
        <w:rPr>
          <w:lang w:val="ro-RO"/>
        </w:rPr>
        <w:t xml:space="preserve"> </w:t>
      </w:r>
      <w:r w:rsidRPr="00DC672A">
        <w:rPr>
          <w:lang w:val="ro-RO"/>
        </w:rPr>
        <w:t xml:space="preserve"> prin</w:t>
      </w:r>
      <w:r>
        <w:rPr>
          <w:lang w:val="ro-RO"/>
        </w:rPr>
        <w:t xml:space="preserve"> </w:t>
      </w:r>
      <w:r w:rsidRPr="00DC672A">
        <w:rPr>
          <w:lang w:val="ro-RO"/>
        </w:rPr>
        <w:t>tarife,</w:t>
      </w:r>
      <w:r>
        <w:rPr>
          <w:lang w:val="ro-RO"/>
        </w:rPr>
        <w:t xml:space="preserve"> </w:t>
      </w:r>
      <w:r w:rsidRPr="00DC672A">
        <w:rPr>
          <w:lang w:val="ro-RO"/>
        </w:rPr>
        <w:t>preţul</w:t>
      </w:r>
      <w:r>
        <w:rPr>
          <w:lang w:val="ro-RO"/>
        </w:rPr>
        <w:t xml:space="preserve"> </w:t>
      </w:r>
      <w:r w:rsidRPr="00DC672A">
        <w:rPr>
          <w:lang w:val="ro-RO"/>
        </w:rPr>
        <w:t>biletelor</w:t>
      </w:r>
      <w:r>
        <w:rPr>
          <w:lang w:val="ro-RO"/>
        </w:rPr>
        <w:t xml:space="preserve"> </w:t>
      </w:r>
      <w:r w:rsidRPr="00DC672A">
        <w:rPr>
          <w:lang w:val="ro-RO"/>
        </w:rPr>
        <w:t xml:space="preserve"> şi</w:t>
      </w:r>
      <w:r>
        <w:rPr>
          <w:lang w:val="ro-RO"/>
        </w:rPr>
        <w:t xml:space="preserve"> </w:t>
      </w:r>
      <w:r w:rsidRPr="00DC672A">
        <w:rPr>
          <w:lang w:val="ro-RO"/>
        </w:rPr>
        <w:t>alocaţie bugetară;</w:t>
      </w:r>
    </w:p>
    <w:p w14:paraId="4563CA36" w14:textId="77777777" w:rsidR="00B67664" w:rsidRPr="00DC672A" w:rsidRDefault="00B67664" w:rsidP="00B67664">
      <w:pPr>
        <w:pStyle w:val="ListParagraph"/>
        <w:numPr>
          <w:ilvl w:val="1"/>
          <w:numId w:val="75"/>
        </w:numPr>
        <w:rPr>
          <w:lang w:val="ro-RO"/>
        </w:rPr>
      </w:pPr>
      <w:r>
        <w:rPr>
          <w:lang w:val="ro-RO"/>
        </w:rPr>
        <w:t>A</w:t>
      </w:r>
      <w:r w:rsidRPr="00DC672A">
        <w:rPr>
          <w:lang w:val="ro-RO"/>
        </w:rPr>
        <w:t>coperirea prin tarife a preţului biletelor şi alocaţiei bugetare, cel puţin a sumelor investite şi a cheltuielilor curente de funcţionare şi de întreţinere a serviciilor de administrare a domeniului public şi privat;</w:t>
      </w:r>
    </w:p>
    <w:p w14:paraId="2051661E" w14:textId="77777777" w:rsidR="00B67664" w:rsidRPr="00DC672A" w:rsidRDefault="00B67664" w:rsidP="00B67664">
      <w:pPr>
        <w:pStyle w:val="ListParagraph"/>
        <w:numPr>
          <w:ilvl w:val="0"/>
          <w:numId w:val="76"/>
        </w:numPr>
        <w:rPr>
          <w:lang w:val="ro-RO"/>
        </w:rPr>
      </w:pPr>
      <w:r w:rsidRPr="00DC672A">
        <w:rPr>
          <w:lang w:val="ro-RO"/>
        </w:rPr>
        <w:t>Activitatea de administrare şi exploatare a transportului public de călători se va face pe baza bugetului de venituri şi cheltuieli propriu. Veniturile vor fi realizate din vânzarea biletelor şi abonamentelor, din încasările de la beneficiari a contravalorii serviciilor prestate (transport de persoane,</w:t>
      </w:r>
      <w:r>
        <w:rPr>
          <w:lang w:val="ro-RO"/>
        </w:rPr>
        <w:t xml:space="preserve"> </w:t>
      </w:r>
      <w:r w:rsidRPr="00DC672A">
        <w:rPr>
          <w:lang w:val="ro-RO"/>
        </w:rPr>
        <w:t>servicii de publicitate,</w:t>
      </w:r>
      <w:r>
        <w:rPr>
          <w:lang w:val="ro-RO"/>
        </w:rPr>
        <w:t xml:space="preserve"> </w:t>
      </w:r>
      <w:r w:rsidRPr="00DC672A">
        <w:rPr>
          <w:lang w:val="ro-RO"/>
        </w:rPr>
        <w:t>inspectii tehnice, etc.) precum</w:t>
      </w:r>
      <w:r>
        <w:rPr>
          <w:lang w:val="ro-RO"/>
        </w:rPr>
        <w:t xml:space="preserve"> </w:t>
      </w:r>
      <w:r w:rsidRPr="00DC672A">
        <w:rPr>
          <w:lang w:val="ro-RO"/>
        </w:rPr>
        <w:t>şi din compensații și diferențe de tarif</w:t>
      </w:r>
      <w:r>
        <w:rPr>
          <w:lang w:val="ro-RO"/>
        </w:rPr>
        <w:t xml:space="preserve"> </w:t>
      </w:r>
      <w:r w:rsidRPr="00DC672A">
        <w:rPr>
          <w:lang w:val="ro-RO"/>
        </w:rPr>
        <w:t xml:space="preserve">de la bugetul de pe raza UAT-urilor membre </w:t>
      </w:r>
      <w:r w:rsidRPr="00480BC2">
        <w:rPr>
          <w:lang w:val="ro-RO"/>
        </w:rPr>
        <w:t xml:space="preserve">ADI </w:t>
      </w:r>
      <w:r>
        <w:rPr>
          <w:lang w:val="ro-RO"/>
        </w:rPr>
        <w:t>Transcom Zona Odorhei-Udvarhelyszek</w:t>
      </w:r>
      <w:r w:rsidRPr="00DC672A">
        <w:rPr>
          <w:lang w:val="ro-RO"/>
        </w:rPr>
        <w:t>.</w:t>
      </w:r>
    </w:p>
    <w:p w14:paraId="6DC740F9" w14:textId="77777777" w:rsidR="00B67664" w:rsidRPr="00DC672A" w:rsidRDefault="00B67664" w:rsidP="00B67664">
      <w:pPr>
        <w:pStyle w:val="ListParagraph"/>
        <w:numPr>
          <w:ilvl w:val="0"/>
          <w:numId w:val="76"/>
        </w:numPr>
        <w:rPr>
          <w:lang w:val="ro-RO"/>
        </w:rPr>
      </w:pPr>
      <w:r w:rsidRPr="00DC672A">
        <w:rPr>
          <w:lang w:val="ro-RO"/>
        </w:rPr>
        <w:t>Operatorul de servicii va asigura personalul de deservire a activităţilor de domeniu public în corelare cu necesarul de forţă de muncă şi cu prevederile bugetare. Negocierea salariilor se va face ţinând</w:t>
      </w:r>
      <w:r>
        <w:rPr>
          <w:lang w:val="ro-RO"/>
        </w:rPr>
        <w:t xml:space="preserve"> </w:t>
      </w:r>
      <w:r w:rsidRPr="00DC672A">
        <w:rPr>
          <w:lang w:val="ro-RO"/>
        </w:rPr>
        <w:t>cont de prevederile</w:t>
      </w:r>
      <w:r>
        <w:rPr>
          <w:lang w:val="ro-RO"/>
        </w:rPr>
        <w:t xml:space="preserve"> </w:t>
      </w:r>
      <w:r w:rsidRPr="00DC672A">
        <w:rPr>
          <w:lang w:val="ro-RO"/>
        </w:rPr>
        <w:t>Contractul</w:t>
      </w:r>
      <w:r>
        <w:rPr>
          <w:lang w:val="ro-RO"/>
        </w:rPr>
        <w:t xml:space="preserve"> </w:t>
      </w:r>
      <w:r w:rsidRPr="00DC672A">
        <w:rPr>
          <w:lang w:val="ro-RO"/>
        </w:rPr>
        <w:t>Colectiv</w:t>
      </w:r>
      <w:r>
        <w:rPr>
          <w:lang w:val="ro-RO"/>
        </w:rPr>
        <w:t xml:space="preserve"> </w:t>
      </w:r>
      <w:r w:rsidRPr="00DC672A">
        <w:rPr>
          <w:lang w:val="ro-RO"/>
        </w:rPr>
        <w:t>de Muncă</w:t>
      </w:r>
      <w:r>
        <w:rPr>
          <w:lang w:val="ro-RO"/>
        </w:rPr>
        <w:t xml:space="preserve"> </w:t>
      </w:r>
      <w:r w:rsidRPr="00DC672A">
        <w:rPr>
          <w:lang w:val="ro-RO"/>
        </w:rPr>
        <w:t>şi de compensările</w:t>
      </w:r>
      <w:r>
        <w:rPr>
          <w:lang w:val="ro-RO"/>
        </w:rPr>
        <w:t xml:space="preserve"> </w:t>
      </w:r>
      <w:r w:rsidRPr="00DC672A">
        <w:rPr>
          <w:lang w:val="ro-RO"/>
        </w:rPr>
        <w:t>şi indexările aprobate de parlament şi guvern pe perioade de valabilitate a contractului.</w:t>
      </w:r>
    </w:p>
    <w:p w14:paraId="10147384" w14:textId="77777777" w:rsidR="00B67664" w:rsidRPr="00DC672A" w:rsidRDefault="00B67664" w:rsidP="00B67664">
      <w:pPr>
        <w:pStyle w:val="ListParagraph"/>
        <w:numPr>
          <w:ilvl w:val="0"/>
          <w:numId w:val="76"/>
        </w:numPr>
        <w:rPr>
          <w:lang w:val="ro-RO"/>
        </w:rPr>
      </w:pPr>
      <w:r w:rsidRPr="00DC672A">
        <w:rPr>
          <w:lang w:val="ro-RO"/>
        </w:rPr>
        <w:t>Operatorul va asigura întocmirea</w:t>
      </w:r>
      <w:r>
        <w:rPr>
          <w:lang w:val="ro-RO"/>
        </w:rPr>
        <w:t xml:space="preserve"> </w:t>
      </w:r>
      <w:r w:rsidRPr="00DC672A">
        <w:rPr>
          <w:lang w:val="ro-RO"/>
        </w:rPr>
        <w:t>tuturor documentelor care stau la baza decontării şi le va depune spre verificare delegatarului.</w:t>
      </w:r>
    </w:p>
    <w:p w14:paraId="7BA04785" w14:textId="77777777" w:rsidR="00B67664" w:rsidRPr="00DC672A" w:rsidRDefault="00B67664" w:rsidP="00B67664">
      <w:pPr>
        <w:pStyle w:val="ListParagraph"/>
        <w:numPr>
          <w:ilvl w:val="0"/>
          <w:numId w:val="76"/>
        </w:numPr>
        <w:rPr>
          <w:lang w:val="ro-RO"/>
        </w:rPr>
      </w:pPr>
      <w:r w:rsidRPr="00DC672A">
        <w:rPr>
          <w:lang w:val="ro-RO"/>
        </w:rPr>
        <w:t>Alocaţia bugetară pentru investiţii şi activitatea curentă se va stabili anual şi va fi cuprinsă şi aprobată</w:t>
      </w:r>
      <w:r>
        <w:rPr>
          <w:lang w:val="ro-RO"/>
        </w:rPr>
        <w:t xml:space="preserve"> </w:t>
      </w:r>
      <w:r w:rsidRPr="00DC672A">
        <w:rPr>
          <w:lang w:val="ro-RO"/>
        </w:rPr>
        <w:t>de</w:t>
      </w:r>
      <w:r>
        <w:rPr>
          <w:lang w:val="ro-RO"/>
        </w:rPr>
        <w:t xml:space="preserve"> </w:t>
      </w:r>
      <w:r w:rsidRPr="00DC672A">
        <w:rPr>
          <w:lang w:val="ro-RO"/>
        </w:rPr>
        <w:t>către</w:t>
      </w:r>
      <w:r>
        <w:rPr>
          <w:lang w:val="ro-RO"/>
        </w:rPr>
        <w:t xml:space="preserve"> Consiliile Locale ale UAT-urilor delegatare membre </w:t>
      </w:r>
      <w:r w:rsidRPr="00480BC2">
        <w:rPr>
          <w:lang w:val="ro-RO"/>
        </w:rPr>
        <w:t xml:space="preserve">ADI </w:t>
      </w:r>
      <w:r>
        <w:rPr>
          <w:lang w:val="ro-RO"/>
        </w:rPr>
        <w:t>Transcom Zona Odorhei-Udvarhelyszek</w:t>
      </w:r>
      <w:r w:rsidRPr="00DC672A">
        <w:rPr>
          <w:lang w:val="ro-RO"/>
        </w:rPr>
        <w:t xml:space="preserve"> prin bugetul consolidat al operatorului.</w:t>
      </w:r>
    </w:p>
    <w:p w14:paraId="4EE4BED7" w14:textId="77777777" w:rsidR="00B67664" w:rsidRDefault="00B67664" w:rsidP="00B67664">
      <w:pPr>
        <w:rPr>
          <w:szCs w:val="24"/>
          <w:lang w:val="ro-RO"/>
        </w:rPr>
      </w:pPr>
    </w:p>
    <w:p w14:paraId="387A0BF5" w14:textId="77777777" w:rsidR="00B67664" w:rsidRPr="00DC672A" w:rsidRDefault="00B67664" w:rsidP="00B67664">
      <w:pPr>
        <w:jc w:val="center"/>
        <w:rPr>
          <w:b/>
          <w:bCs/>
          <w:sz w:val="28"/>
          <w:szCs w:val="28"/>
          <w:lang w:val="ro-RO"/>
        </w:rPr>
      </w:pPr>
      <w:r w:rsidRPr="00DC672A">
        <w:rPr>
          <w:b/>
          <w:bCs/>
          <w:sz w:val="28"/>
          <w:szCs w:val="28"/>
          <w:lang w:val="ro-RO"/>
        </w:rPr>
        <w:t xml:space="preserve">Capitolul </w:t>
      </w:r>
      <w:r>
        <w:rPr>
          <w:b/>
          <w:bCs/>
          <w:sz w:val="28"/>
          <w:szCs w:val="28"/>
          <w:lang w:val="ro-RO"/>
        </w:rPr>
        <w:t>II</w:t>
      </w:r>
      <w:r w:rsidRPr="00DC672A">
        <w:rPr>
          <w:b/>
          <w:bCs/>
          <w:sz w:val="28"/>
          <w:szCs w:val="28"/>
          <w:lang w:val="ro-RO"/>
        </w:rPr>
        <w:t xml:space="preserve">I – </w:t>
      </w:r>
      <w:r w:rsidRPr="009F7DD4">
        <w:rPr>
          <w:b/>
          <w:bCs/>
          <w:sz w:val="28"/>
          <w:szCs w:val="28"/>
          <w:lang w:val="ro-RO"/>
        </w:rPr>
        <w:t>Sistemul de transport public local de persoane</w:t>
      </w:r>
    </w:p>
    <w:p w14:paraId="3D298547" w14:textId="77777777" w:rsidR="00B67664" w:rsidRPr="00DC672A" w:rsidRDefault="00B67664" w:rsidP="00B67664">
      <w:pPr>
        <w:rPr>
          <w:szCs w:val="24"/>
          <w:lang w:val="ro-RO"/>
        </w:rPr>
      </w:pPr>
    </w:p>
    <w:p w14:paraId="7CEAD55F" w14:textId="77777777" w:rsidR="00B67664" w:rsidRDefault="00B67664" w:rsidP="00B67664">
      <w:pPr>
        <w:numPr>
          <w:ilvl w:val="0"/>
          <w:numId w:val="72"/>
        </w:numPr>
        <w:rPr>
          <w:szCs w:val="24"/>
          <w:lang w:val="ro-RO"/>
        </w:rPr>
      </w:pPr>
    </w:p>
    <w:p w14:paraId="5808A2E2" w14:textId="77777777" w:rsidR="00B67664" w:rsidRDefault="00B67664" w:rsidP="00B67664">
      <w:pPr>
        <w:rPr>
          <w:szCs w:val="24"/>
          <w:lang w:val="ro-RO"/>
        </w:rPr>
      </w:pPr>
      <w:r w:rsidRPr="00DC672A">
        <w:rPr>
          <w:szCs w:val="24"/>
          <w:lang w:val="ro-RO"/>
        </w:rPr>
        <w:t>Operatorul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are dreptul</w:t>
      </w:r>
      <w:r>
        <w:rPr>
          <w:szCs w:val="24"/>
          <w:lang w:val="ro-RO"/>
        </w:rPr>
        <w:t xml:space="preserve"> </w:t>
      </w:r>
      <w:r w:rsidRPr="00DC672A">
        <w:rPr>
          <w:szCs w:val="24"/>
          <w:lang w:val="ro-RO"/>
        </w:rPr>
        <w:t>să efectueze,</w:t>
      </w:r>
      <w:r>
        <w:rPr>
          <w:szCs w:val="24"/>
          <w:lang w:val="ro-RO"/>
        </w:rPr>
        <w:t xml:space="preserve"> </w:t>
      </w:r>
      <w:r w:rsidRPr="00DC672A">
        <w:rPr>
          <w:szCs w:val="24"/>
          <w:lang w:val="ro-RO"/>
        </w:rPr>
        <w:t>în condiţiile</w:t>
      </w:r>
      <w:r>
        <w:rPr>
          <w:szCs w:val="24"/>
          <w:lang w:val="ro-RO"/>
        </w:rPr>
        <w:t xml:space="preserve"> </w:t>
      </w:r>
      <w:r w:rsidRPr="00DC672A">
        <w:rPr>
          <w:szCs w:val="24"/>
          <w:lang w:val="ro-RO"/>
        </w:rPr>
        <w:t>legislaţiei</w:t>
      </w:r>
      <w:r>
        <w:rPr>
          <w:szCs w:val="24"/>
          <w:lang w:val="ro-RO"/>
        </w:rPr>
        <w:t xml:space="preserve"> </w:t>
      </w:r>
      <w:r w:rsidRPr="00DC672A">
        <w:rPr>
          <w:szCs w:val="24"/>
          <w:lang w:val="ro-RO"/>
        </w:rPr>
        <w:t>în vigoare,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sidRPr="00480BC2">
        <w:rPr>
          <w:szCs w:val="24"/>
          <w:lang w:val="ro-RO"/>
        </w:rPr>
        <w:t xml:space="preserve">ADI </w:t>
      </w:r>
      <w:r>
        <w:rPr>
          <w:szCs w:val="24"/>
          <w:lang w:val="ro-RO"/>
        </w:rPr>
        <w:t>Transcom Zona Odorhei-Udvarhelyszek</w:t>
      </w:r>
      <w:r w:rsidRPr="00DC672A">
        <w:rPr>
          <w:szCs w:val="24"/>
          <w:lang w:val="ro-RO"/>
        </w:rPr>
        <w:t>.</w:t>
      </w:r>
    </w:p>
    <w:p w14:paraId="5E5D9E3A" w14:textId="77777777" w:rsidR="00B67664" w:rsidRPr="00DC672A" w:rsidRDefault="00B67664" w:rsidP="00B67664">
      <w:pPr>
        <w:rPr>
          <w:szCs w:val="24"/>
          <w:lang w:val="ro-RO"/>
        </w:rPr>
      </w:pPr>
    </w:p>
    <w:p w14:paraId="488C0703" w14:textId="77777777" w:rsidR="00B67664" w:rsidRPr="00DC672A" w:rsidRDefault="00B67664" w:rsidP="00B67664">
      <w:pPr>
        <w:numPr>
          <w:ilvl w:val="0"/>
          <w:numId w:val="72"/>
        </w:numPr>
        <w:rPr>
          <w:szCs w:val="24"/>
          <w:lang w:val="ro-RO"/>
        </w:rPr>
      </w:pPr>
    </w:p>
    <w:p w14:paraId="3EF5E62A" w14:textId="77777777" w:rsidR="00B67664" w:rsidRPr="00DC672A" w:rsidRDefault="00B67664" w:rsidP="00B67664">
      <w:pPr>
        <w:rPr>
          <w:szCs w:val="24"/>
          <w:lang w:val="ro-RO"/>
        </w:rPr>
      </w:pPr>
      <w:r w:rsidRPr="00DC672A">
        <w:rPr>
          <w:szCs w:val="24"/>
          <w:lang w:val="ro-RO"/>
        </w:rPr>
        <w:t>Operatorul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transportatorul</w:t>
      </w:r>
      <w:r>
        <w:rPr>
          <w:szCs w:val="24"/>
          <w:lang w:val="ro-RO"/>
        </w:rPr>
        <w:t xml:space="preserve"> </w:t>
      </w:r>
      <w:r w:rsidRPr="00DC672A">
        <w:rPr>
          <w:szCs w:val="24"/>
          <w:lang w:val="ro-RO"/>
        </w:rPr>
        <w:t xml:space="preserve"> autorizat</w:t>
      </w:r>
      <w:r>
        <w:rPr>
          <w:szCs w:val="24"/>
          <w:lang w:val="ro-RO"/>
        </w:rPr>
        <w:t xml:space="preserve"> </w:t>
      </w:r>
      <w:r w:rsidRPr="00DC672A">
        <w:rPr>
          <w:szCs w:val="24"/>
          <w:lang w:val="ro-RO"/>
        </w:rPr>
        <w:t>are</w:t>
      </w:r>
      <w:r>
        <w:rPr>
          <w:szCs w:val="24"/>
          <w:lang w:val="ro-RO"/>
        </w:rPr>
        <w:t xml:space="preserve"> </w:t>
      </w:r>
      <w:r w:rsidRPr="00DC672A">
        <w:rPr>
          <w:szCs w:val="24"/>
          <w:lang w:val="ro-RO"/>
        </w:rPr>
        <w:t>obligaţia</w:t>
      </w:r>
      <w:r>
        <w:rPr>
          <w:szCs w:val="24"/>
          <w:lang w:val="ro-RO"/>
        </w:rPr>
        <w:t xml:space="preserve"> </w:t>
      </w:r>
      <w:r w:rsidRPr="00DC672A">
        <w:rPr>
          <w:szCs w:val="24"/>
          <w:lang w:val="ro-RO"/>
        </w:rPr>
        <w:t>să</w:t>
      </w:r>
      <w:r>
        <w:rPr>
          <w:szCs w:val="24"/>
          <w:lang w:val="ro-RO"/>
        </w:rPr>
        <w:t xml:space="preserve"> </w:t>
      </w:r>
      <w:r w:rsidRPr="00DC672A">
        <w:rPr>
          <w:szCs w:val="24"/>
          <w:lang w:val="ro-RO"/>
        </w:rPr>
        <w:t>efectueze</w:t>
      </w:r>
      <w:r>
        <w:rPr>
          <w:szCs w:val="24"/>
          <w:lang w:val="ro-RO"/>
        </w:rPr>
        <w:t xml:space="preserve"> </w:t>
      </w:r>
      <w:r w:rsidRPr="00DC672A">
        <w:rPr>
          <w:szCs w:val="24"/>
          <w:lang w:val="ro-RO"/>
        </w:rPr>
        <w:t>serviciul</w:t>
      </w:r>
      <w:r>
        <w:rPr>
          <w:szCs w:val="24"/>
          <w:lang w:val="ro-RO"/>
        </w:rPr>
        <w:t xml:space="preserve"> </w:t>
      </w:r>
      <w:r w:rsidRPr="00DC672A">
        <w:rPr>
          <w:szCs w:val="24"/>
          <w:lang w:val="ro-RO"/>
        </w:rPr>
        <w:t>de transport public local de persoane prin curse regulate, cu respectarea programului de transport, care</w:t>
      </w:r>
      <w:r>
        <w:rPr>
          <w:szCs w:val="24"/>
          <w:lang w:val="ro-RO"/>
        </w:rPr>
        <w:t xml:space="preserve"> </w:t>
      </w:r>
      <w:r w:rsidRPr="00DC672A">
        <w:rPr>
          <w:szCs w:val="24"/>
          <w:lang w:val="ro-RO"/>
        </w:rPr>
        <w:t>conţine</w:t>
      </w:r>
      <w:r>
        <w:rPr>
          <w:szCs w:val="24"/>
          <w:lang w:val="ro-RO"/>
        </w:rPr>
        <w:t xml:space="preserve"> </w:t>
      </w:r>
      <w:r w:rsidRPr="00DC672A">
        <w:rPr>
          <w:szCs w:val="24"/>
          <w:lang w:val="ro-RO"/>
        </w:rPr>
        <w:t xml:space="preserve"> condiţiile</w:t>
      </w:r>
      <w:r>
        <w:rPr>
          <w:szCs w:val="24"/>
          <w:lang w:val="ro-RO"/>
        </w:rPr>
        <w:t xml:space="preserve"> </w:t>
      </w:r>
      <w:r w:rsidRPr="00DC672A">
        <w:rPr>
          <w:szCs w:val="24"/>
          <w:lang w:val="ro-RO"/>
        </w:rPr>
        <w:t xml:space="preserve"> specifice</w:t>
      </w:r>
      <w:r>
        <w:rPr>
          <w:szCs w:val="24"/>
          <w:lang w:val="ro-RO"/>
        </w:rPr>
        <w:t xml:space="preserve"> </w:t>
      </w:r>
      <w:r w:rsidRPr="00DC672A">
        <w:rPr>
          <w:szCs w:val="24"/>
          <w:lang w:val="ro-RO"/>
        </w:rPr>
        <w:t xml:space="preserve"> privind</w:t>
      </w:r>
      <w:r>
        <w:rPr>
          <w:szCs w:val="24"/>
          <w:lang w:val="ro-RO"/>
        </w:rPr>
        <w:t xml:space="preserve"> </w:t>
      </w:r>
      <w:r w:rsidRPr="00DC672A">
        <w:rPr>
          <w:szCs w:val="24"/>
          <w:lang w:val="ro-RO"/>
        </w:rPr>
        <w:t>traseele,</w:t>
      </w:r>
      <w:r>
        <w:rPr>
          <w:szCs w:val="24"/>
          <w:lang w:val="ro-RO"/>
        </w:rPr>
        <w:t xml:space="preserve"> </w:t>
      </w:r>
      <w:r w:rsidRPr="00DC672A">
        <w:rPr>
          <w:szCs w:val="24"/>
          <w:lang w:val="ro-RO"/>
        </w:rPr>
        <w:t xml:space="preserve"> perioadele</w:t>
      </w:r>
      <w:r>
        <w:rPr>
          <w:szCs w:val="24"/>
          <w:lang w:val="ro-RO"/>
        </w:rPr>
        <w:t xml:space="preserve"> </w:t>
      </w:r>
      <w:r w:rsidRPr="00DC672A">
        <w:rPr>
          <w:szCs w:val="24"/>
          <w:lang w:val="ro-RO"/>
        </w:rPr>
        <w:t xml:space="preserve"> şi</w:t>
      </w:r>
      <w:r>
        <w:rPr>
          <w:szCs w:val="24"/>
          <w:lang w:val="ro-RO"/>
        </w:rPr>
        <w:t xml:space="preserve"> </w:t>
      </w:r>
      <w:r w:rsidRPr="00DC672A">
        <w:rPr>
          <w:szCs w:val="24"/>
          <w:lang w:val="ro-RO"/>
        </w:rPr>
        <w:t>programul</w:t>
      </w:r>
      <w:r>
        <w:rPr>
          <w:szCs w:val="24"/>
          <w:lang w:val="ro-RO"/>
        </w:rPr>
        <w:t xml:space="preserve"> </w:t>
      </w:r>
      <w:r w:rsidRPr="00DC672A">
        <w:rPr>
          <w:szCs w:val="24"/>
          <w:lang w:val="ro-RO"/>
        </w:rPr>
        <w:t xml:space="preserve"> de</w:t>
      </w:r>
      <w:r>
        <w:rPr>
          <w:szCs w:val="24"/>
          <w:lang w:val="ro-RO"/>
        </w:rPr>
        <w:t xml:space="preserve"> </w:t>
      </w:r>
      <w:r w:rsidRPr="00DC672A">
        <w:rPr>
          <w:szCs w:val="24"/>
          <w:lang w:val="ro-RO"/>
        </w:rPr>
        <w:t>circulaţie, capacitatea mijloacelor de transport, numărul mijloacelor de transport necesare.</w:t>
      </w:r>
    </w:p>
    <w:p w14:paraId="7A8BBE8F" w14:textId="77777777" w:rsidR="00B67664" w:rsidRPr="00DC672A" w:rsidRDefault="00B67664" w:rsidP="00B67664">
      <w:pPr>
        <w:rPr>
          <w:szCs w:val="24"/>
          <w:lang w:val="ro-RO"/>
        </w:rPr>
      </w:pPr>
      <w:r w:rsidRPr="000E7231">
        <w:rPr>
          <w:szCs w:val="24"/>
          <w:lang w:val="ro-RO"/>
        </w:rPr>
        <w:lastRenderedPageBreak/>
        <w:t xml:space="preserve">Programul  de  transport  public local se întocmeşte și se aprobă de Adunarea Generală </w:t>
      </w:r>
      <w:r>
        <w:rPr>
          <w:szCs w:val="24"/>
          <w:lang w:val="ro-RO"/>
        </w:rPr>
        <w:t xml:space="preserve">și de Consiliile Locale, </w:t>
      </w:r>
      <w:r w:rsidRPr="000E7231">
        <w:rPr>
          <w:szCs w:val="24"/>
          <w:lang w:val="ro-RO"/>
        </w:rPr>
        <w:t>operatorul putând să facă propuneri în acest sens.</w:t>
      </w:r>
    </w:p>
    <w:p w14:paraId="5E1A63F7" w14:textId="77777777" w:rsidR="00B67664" w:rsidRPr="00DC672A" w:rsidRDefault="00B67664" w:rsidP="00B67664">
      <w:pPr>
        <w:rPr>
          <w:szCs w:val="24"/>
          <w:lang w:val="ro-RO"/>
        </w:rPr>
      </w:pPr>
      <w:r w:rsidRPr="00DC672A">
        <w:rPr>
          <w:szCs w:val="24"/>
          <w:lang w:val="ro-RO"/>
        </w:rPr>
        <w:t>Programul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sidRPr="00480BC2">
        <w:rPr>
          <w:szCs w:val="24"/>
          <w:lang w:val="ro-RO"/>
        </w:rPr>
        <w:t xml:space="preserve">ADI </w:t>
      </w:r>
      <w:r>
        <w:rPr>
          <w:szCs w:val="24"/>
          <w:lang w:val="ro-RO"/>
        </w:rPr>
        <w:t>Transcom Zona Odorhei-Udvarhelyszek</w:t>
      </w:r>
      <w:r w:rsidRPr="00480BC2">
        <w:rPr>
          <w:szCs w:val="24"/>
          <w:lang w:val="ro-RO"/>
        </w:rPr>
        <w:t xml:space="preserve"> </w:t>
      </w:r>
      <w:r w:rsidRPr="00DC672A">
        <w:rPr>
          <w:szCs w:val="24"/>
          <w:lang w:val="ro-RO"/>
        </w:rPr>
        <w:t>este</w:t>
      </w:r>
      <w:r>
        <w:rPr>
          <w:szCs w:val="24"/>
          <w:lang w:val="ro-RO"/>
        </w:rPr>
        <w:t xml:space="preserve">  </w:t>
      </w:r>
      <w:r w:rsidRPr="00DC672A">
        <w:rPr>
          <w:szCs w:val="24"/>
          <w:lang w:val="ro-RO"/>
        </w:rPr>
        <w:t>prezentat</w:t>
      </w:r>
      <w:r>
        <w:rPr>
          <w:szCs w:val="24"/>
          <w:lang w:val="ro-RO"/>
        </w:rPr>
        <w:t xml:space="preserve"> </w:t>
      </w:r>
      <w:r w:rsidRPr="00DC672A">
        <w:rPr>
          <w:szCs w:val="24"/>
          <w:lang w:val="ro-RO"/>
        </w:rPr>
        <w:t>în Anexa 1.</w:t>
      </w:r>
    </w:p>
    <w:p w14:paraId="3579E9DA" w14:textId="77777777" w:rsidR="00B67664" w:rsidRDefault="00B67664" w:rsidP="00B67664">
      <w:pPr>
        <w:rPr>
          <w:szCs w:val="24"/>
          <w:lang w:val="ro-RO"/>
        </w:rPr>
      </w:pPr>
      <w:r w:rsidRPr="00DC672A">
        <w:rPr>
          <w:szCs w:val="24"/>
          <w:lang w:val="ro-RO"/>
        </w:rPr>
        <w:t>Periodic,</w:t>
      </w:r>
      <w:r>
        <w:rPr>
          <w:szCs w:val="24"/>
          <w:lang w:val="ro-RO"/>
        </w:rPr>
        <w:t xml:space="preserve"> </w:t>
      </w:r>
      <w:r w:rsidRPr="00DC672A">
        <w:rPr>
          <w:szCs w:val="24"/>
          <w:lang w:val="ro-RO"/>
        </w:rPr>
        <w:t>traseele şi programul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se actualizează,</w:t>
      </w:r>
      <w:r>
        <w:rPr>
          <w:szCs w:val="24"/>
          <w:lang w:val="ro-RO"/>
        </w:rPr>
        <w:t xml:space="preserve"> </w:t>
      </w:r>
      <w:r w:rsidRPr="00DC672A">
        <w:rPr>
          <w:szCs w:val="24"/>
          <w:lang w:val="ro-RO"/>
        </w:rPr>
        <w:t>prin modificarea</w:t>
      </w:r>
      <w:r>
        <w:rPr>
          <w:szCs w:val="24"/>
          <w:lang w:val="ro-RO"/>
        </w:rPr>
        <w:t xml:space="preserve"> </w:t>
      </w:r>
      <w:r w:rsidRPr="00DC672A">
        <w:rPr>
          <w:szCs w:val="24"/>
          <w:lang w:val="ro-RO"/>
        </w:rPr>
        <w:t>acestora în funcţie de cerinţele de deplasare ale populaţiei şi în corelare cu transportul</w:t>
      </w:r>
      <w:r>
        <w:rPr>
          <w:szCs w:val="24"/>
          <w:lang w:val="ro-RO"/>
        </w:rPr>
        <w:t xml:space="preserve"> </w:t>
      </w:r>
      <w:r w:rsidRPr="00DC672A">
        <w:rPr>
          <w:szCs w:val="24"/>
          <w:lang w:val="ro-RO"/>
        </w:rPr>
        <w:t>public judeţean, interjudeţean,</w:t>
      </w:r>
      <w:r>
        <w:rPr>
          <w:szCs w:val="24"/>
          <w:lang w:val="ro-RO"/>
        </w:rPr>
        <w:t xml:space="preserve"> </w:t>
      </w:r>
      <w:r w:rsidRPr="00DC672A">
        <w:rPr>
          <w:szCs w:val="24"/>
          <w:lang w:val="ro-RO"/>
        </w:rPr>
        <w:t xml:space="preserve"> internaţional,</w:t>
      </w:r>
      <w:r>
        <w:rPr>
          <w:szCs w:val="24"/>
          <w:lang w:val="ro-RO"/>
        </w:rPr>
        <w:t xml:space="preserve"> </w:t>
      </w:r>
      <w:r w:rsidRPr="00DC672A">
        <w:rPr>
          <w:szCs w:val="24"/>
          <w:lang w:val="ro-RO"/>
        </w:rPr>
        <w:t xml:space="preserve"> feroviar,</w:t>
      </w:r>
      <w:r>
        <w:rPr>
          <w:szCs w:val="24"/>
          <w:lang w:val="ro-RO"/>
        </w:rPr>
        <w:t xml:space="preserve"> </w:t>
      </w:r>
      <w:r w:rsidRPr="00DC672A">
        <w:rPr>
          <w:szCs w:val="24"/>
          <w:lang w:val="ro-RO"/>
        </w:rPr>
        <w:t>aerian.</w:t>
      </w:r>
      <w:r>
        <w:rPr>
          <w:szCs w:val="24"/>
          <w:lang w:val="ro-RO"/>
        </w:rPr>
        <w:t xml:space="preserve"> </w:t>
      </w:r>
      <w:r w:rsidRPr="00DC672A">
        <w:rPr>
          <w:szCs w:val="24"/>
          <w:lang w:val="ro-RO"/>
        </w:rPr>
        <w:t>În</w:t>
      </w:r>
      <w:r>
        <w:rPr>
          <w:szCs w:val="24"/>
          <w:lang w:val="ro-RO"/>
        </w:rPr>
        <w:t xml:space="preserve"> </w:t>
      </w:r>
      <w:r w:rsidRPr="00DC672A">
        <w:rPr>
          <w:szCs w:val="24"/>
          <w:lang w:val="ro-RO"/>
        </w:rPr>
        <w:t>acest</w:t>
      </w:r>
      <w:r>
        <w:rPr>
          <w:szCs w:val="24"/>
          <w:lang w:val="ro-RO"/>
        </w:rPr>
        <w:t xml:space="preserve"> </w:t>
      </w:r>
      <w:r w:rsidRPr="00DC672A">
        <w:rPr>
          <w:szCs w:val="24"/>
          <w:lang w:val="ro-RO"/>
        </w:rPr>
        <w:t>sens</w:t>
      </w:r>
      <w:r>
        <w:rPr>
          <w:szCs w:val="24"/>
          <w:lang w:val="ro-RO"/>
        </w:rPr>
        <w:t xml:space="preserve"> </w:t>
      </w:r>
      <w:r w:rsidRPr="00DC672A">
        <w:rPr>
          <w:szCs w:val="24"/>
          <w:lang w:val="ro-RO"/>
        </w:rPr>
        <w:t>operatorul</w:t>
      </w:r>
      <w:r>
        <w:rPr>
          <w:szCs w:val="24"/>
          <w:lang w:val="ro-RO"/>
        </w:rPr>
        <w:t xml:space="preserve"> </w:t>
      </w:r>
      <w:r w:rsidRPr="00DC672A">
        <w:rPr>
          <w:szCs w:val="24"/>
          <w:lang w:val="ro-RO"/>
        </w:rPr>
        <w:t>poate</w:t>
      </w:r>
      <w:r>
        <w:rPr>
          <w:szCs w:val="24"/>
          <w:lang w:val="ro-RO"/>
        </w:rPr>
        <w:t xml:space="preserve"> </w:t>
      </w:r>
      <w:r w:rsidRPr="00DC672A">
        <w:rPr>
          <w:szCs w:val="24"/>
          <w:lang w:val="ro-RO"/>
        </w:rPr>
        <w:t xml:space="preserve">înainta UAT-urilor membre </w:t>
      </w:r>
      <w:r w:rsidRPr="00480BC2">
        <w:rPr>
          <w:szCs w:val="24"/>
          <w:lang w:val="ro-RO"/>
        </w:rPr>
        <w:t xml:space="preserve">ADI </w:t>
      </w:r>
      <w:r>
        <w:rPr>
          <w:szCs w:val="24"/>
          <w:lang w:val="ro-RO"/>
        </w:rPr>
        <w:t>Transcom Zona Odorhei-Udvarhelyszek</w:t>
      </w:r>
      <w:r w:rsidRPr="00480BC2">
        <w:rPr>
          <w:szCs w:val="24"/>
          <w:lang w:val="ro-RO"/>
        </w:rPr>
        <w:t xml:space="preserve"> </w:t>
      </w:r>
      <w:r w:rsidRPr="00DC672A">
        <w:rPr>
          <w:szCs w:val="24"/>
          <w:lang w:val="ro-RO"/>
        </w:rPr>
        <w:t>propuneri fundamentate.</w:t>
      </w:r>
    </w:p>
    <w:p w14:paraId="210D11FC" w14:textId="77777777" w:rsidR="00B67664" w:rsidRPr="00DC672A" w:rsidRDefault="00B67664" w:rsidP="00B67664">
      <w:pPr>
        <w:rPr>
          <w:szCs w:val="24"/>
          <w:lang w:val="ro-RO"/>
        </w:rPr>
      </w:pPr>
    </w:p>
    <w:p w14:paraId="0D77B675" w14:textId="77777777" w:rsidR="00B67664" w:rsidRDefault="00B67664" w:rsidP="00B67664">
      <w:pPr>
        <w:numPr>
          <w:ilvl w:val="0"/>
          <w:numId w:val="72"/>
        </w:numPr>
        <w:rPr>
          <w:szCs w:val="24"/>
          <w:lang w:val="ro-RO"/>
        </w:rPr>
      </w:pPr>
    </w:p>
    <w:p w14:paraId="449F6C0A" w14:textId="77777777" w:rsidR="00B67664" w:rsidRDefault="00B67664" w:rsidP="00B67664">
      <w:pPr>
        <w:rPr>
          <w:szCs w:val="24"/>
          <w:lang w:val="ro-RO"/>
        </w:rPr>
      </w:pPr>
      <w:r w:rsidRPr="00D73029">
        <w:rPr>
          <w:szCs w:val="24"/>
          <w:lang w:val="ro-RO"/>
        </w:rPr>
        <w:t>Denumirea staţiilor şi amplasarea lor pentru fiecare traseu sunt prezentate în anexa 2 (conţine denumirea staţiilor, amplasarea lor, eventualele dotări, pentru ambele sensuri de parcurgere a traseului).</w:t>
      </w:r>
    </w:p>
    <w:p w14:paraId="330084B0" w14:textId="77777777" w:rsidR="00B67664" w:rsidRDefault="00B67664" w:rsidP="00B67664">
      <w:pPr>
        <w:rPr>
          <w:szCs w:val="24"/>
          <w:lang w:val="ro-RO"/>
        </w:rPr>
      </w:pPr>
    </w:p>
    <w:p w14:paraId="35EF3199" w14:textId="77777777" w:rsidR="00B67664" w:rsidRPr="00DC672A" w:rsidRDefault="00B67664" w:rsidP="00B67664">
      <w:pPr>
        <w:numPr>
          <w:ilvl w:val="0"/>
          <w:numId w:val="72"/>
        </w:numPr>
        <w:rPr>
          <w:szCs w:val="24"/>
          <w:lang w:val="ro-RO"/>
        </w:rPr>
      </w:pPr>
    </w:p>
    <w:p w14:paraId="344E965F" w14:textId="77777777" w:rsidR="00B67664" w:rsidRPr="00DC672A" w:rsidRDefault="00B67664" w:rsidP="00B67664">
      <w:pPr>
        <w:rPr>
          <w:szCs w:val="24"/>
          <w:lang w:val="ro-RO"/>
        </w:rPr>
      </w:pPr>
      <w:r w:rsidRPr="00DC672A">
        <w:rPr>
          <w:szCs w:val="24"/>
          <w:lang w:val="ro-RO"/>
        </w:rPr>
        <w:t xml:space="preserve">În vederea realizării unui sistem de transport public de persoane pe raza UAT-urilor membre </w:t>
      </w:r>
      <w:r w:rsidRPr="00480BC2">
        <w:rPr>
          <w:szCs w:val="24"/>
          <w:lang w:val="ro-RO"/>
        </w:rPr>
        <w:t xml:space="preserve">ADI </w:t>
      </w:r>
      <w:r>
        <w:rPr>
          <w:szCs w:val="24"/>
          <w:lang w:val="ro-RO"/>
        </w:rPr>
        <w:t>Transcom Zona Odorhei-Udvarhelyszek</w:t>
      </w:r>
      <w:r w:rsidRPr="00DC672A">
        <w:rPr>
          <w:szCs w:val="24"/>
          <w:lang w:val="ro-RO"/>
        </w:rPr>
        <w:t>, care să asigure deplasarea călătorilor în condiţii de siguranţă a circulaţiei rutiere şi pietonale, confort, regularitate şi continuitate, operatorul de transport trebuie să îndeplinească următoarele cerinţe:</w:t>
      </w:r>
    </w:p>
    <w:p w14:paraId="45EB818B"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w:t>
      </w:r>
      <w:r>
        <w:rPr>
          <w:lang w:val="ro-RO"/>
        </w:rPr>
        <w:t xml:space="preserve"> </w:t>
      </w:r>
      <w:r w:rsidRPr="00DC672A">
        <w:rPr>
          <w:lang w:val="ro-RO"/>
        </w:rPr>
        <w:t>afişarea</w:t>
      </w:r>
      <w:r>
        <w:rPr>
          <w:lang w:val="ro-RO"/>
        </w:rPr>
        <w:t xml:space="preserve"> </w:t>
      </w:r>
      <w:r w:rsidRPr="00DC672A">
        <w:rPr>
          <w:lang w:val="ro-RO"/>
        </w:rPr>
        <w:t>la părţile</w:t>
      </w:r>
      <w:r>
        <w:rPr>
          <w:lang w:val="ro-RO"/>
        </w:rPr>
        <w:t xml:space="preserve"> </w:t>
      </w:r>
      <w:r w:rsidRPr="00DC672A">
        <w:rPr>
          <w:lang w:val="ro-RO"/>
        </w:rPr>
        <w:t>din faţă şi laterală</w:t>
      </w:r>
      <w:r>
        <w:rPr>
          <w:lang w:val="ro-RO"/>
        </w:rPr>
        <w:t xml:space="preserve"> </w:t>
      </w:r>
      <w:r w:rsidRPr="00DC672A">
        <w:rPr>
          <w:lang w:val="ro-RO"/>
        </w:rPr>
        <w:t>dreapta</w:t>
      </w:r>
      <w:r>
        <w:rPr>
          <w:lang w:val="ro-RO"/>
        </w:rPr>
        <w:t xml:space="preserve"> </w:t>
      </w:r>
      <w:r w:rsidRPr="00DC672A">
        <w:rPr>
          <w:lang w:val="ro-RO"/>
        </w:rPr>
        <w:t>ale mijlocului</w:t>
      </w:r>
      <w:r>
        <w:rPr>
          <w:lang w:val="ro-RO"/>
        </w:rPr>
        <w:t xml:space="preserve"> </w:t>
      </w:r>
      <w:r w:rsidRPr="00DC672A">
        <w:rPr>
          <w:lang w:val="ro-RO"/>
        </w:rPr>
        <w:t>de transport</w:t>
      </w:r>
      <w:r>
        <w:rPr>
          <w:lang w:val="ro-RO"/>
        </w:rPr>
        <w:t xml:space="preserve"> </w:t>
      </w:r>
      <w:r w:rsidRPr="00DC672A">
        <w:rPr>
          <w:lang w:val="ro-RO"/>
        </w:rPr>
        <w:t>a indicativului şi capetelor traseului; la partea din spate a mijlocului de transport se va afişa cel puţin indicativul traseului. Elementele de informare menţionate anterior vor fi iluminate corespunzător pe timp de noapte sau în condiţii de vizibilitate scăzută.</w:t>
      </w:r>
    </w:p>
    <w:p w14:paraId="76D592D3" w14:textId="77777777" w:rsidR="00B67664" w:rsidRPr="00DC672A" w:rsidRDefault="00B67664" w:rsidP="00B67664">
      <w:pPr>
        <w:pStyle w:val="ListParagraph"/>
        <w:numPr>
          <w:ilvl w:val="0"/>
          <w:numId w:val="77"/>
        </w:numPr>
        <w:rPr>
          <w:lang w:val="ro-RO"/>
        </w:rPr>
      </w:pPr>
      <w:r>
        <w:rPr>
          <w:lang w:val="ro-RO"/>
        </w:rPr>
        <w:t>Î</w:t>
      </w:r>
      <w:r w:rsidRPr="00DC672A">
        <w:rPr>
          <w:lang w:val="ro-RO"/>
        </w:rPr>
        <w:t>n salonul mijlocului de transport se va asigura informarea publicului călător prin mijloace vizuale şi sonore cu privire la denumirea staţiei care urmează şi la legăturile cu alte mijloace de transport public local de persoane;</w:t>
      </w:r>
    </w:p>
    <w:p w14:paraId="7A6EA6FA"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afişarea în salonul mijlocului de transport a numelui conducătorului acestuia, a hărţii schematice care să permită vizualizarea traseului şi a reţelei de trasee, a instrucţiunilor privind modul de desfăşurare a transportului, a obligaţiilor publicului călător şi a altor informaţii de utilitate publică privind transportul, stabilite prin reglementările în vigoare.</w:t>
      </w:r>
    </w:p>
    <w:p w14:paraId="0208CE9E"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vânzarea legitimaţiilor/abonamentelor</w:t>
      </w:r>
      <w:r>
        <w:rPr>
          <w:lang w:val="ro-RO"/>
        </w:rPr>
        <w:t xml:space="preserve"> </w:t>
      </w:r>
      <w:r w:rsidRPr="00DC672A">
        <w:rPr>
          <w:lang w:val="ro-RO"/>
        </w:rPr>
        <w:t>de călătorie în toate staţiile stabilite de comun acord, conform Anexei 6 a Contractului de Servicii Publice.</w:t>
      </w:r>
    </w:p>
    <w:p w14:paraId="26EB3860" w14:textId="77777777" w:rsidR="00B67664" w:rsidRPr="00DC672A" w:rsidRDefault="00B67664" w:rsidP="00B67664">
      <w:pPr>
        <w:pStyle w:val="ListParagraph"/>
        <w:numPr>
          <w:ilvl w:val="0"/>
          <w:numId w:val="77"/>
        </w:numPr>
        <w:rPr>
          <w:lang w:val="ro-RO"/>
        </w:rPr>
      </w:pPr>
      <w:r>
        <w:rPr>
          <w:lang w:val="ro-RO"/>
        </w:rPr>
        <w:t>Î</w:t>
      </w:r>
      <w:r w:rsidRPr="00DC672A">
        <w:rPr>
          <w:lang w:val="ro-RO"/>
        </w:rPr>
        <w:t>n staţiile din programul de circulaţie, să asigure afişarea codului traseului, a intervalelor de succedare a curselor, precum şi a hărţilor simplificate cu indicarea traseelor şi staţiilor pentru informarea publicului călător;</w:t>
      </w:r>
      <w:r>
        <w:rPr>
          <w:lang w:val="ro-RO"/>
        </w:rPr>
        <w:t xml:space="preserve"> </w:t>
      </w:r>
      <w:r w:rsidRPr="00DC672A">
        <w:rPr>
          <w:lang w:val="ro-RO"/>
        </w:rPr>
        <w:t>afişajul se va face la înălţimea de cel mult 1.80 m, textul afişajului fiind realizat</w:t>
      </w:r>
      <w:r>
        <w:rPr>
          <w:lang w:val="ro-RO"/>
        </w:rPr>
        <w:t xml:space="preserve"> </w:t>
      </w:r>
      <w:r w:rsidRPr="00DC672A">
        <w:rPr>
          <w:lang w:val="ro-RO"/>
        </w:rPr>
        <w:t>cu litere îngroşate</w:t>
      </w:r>
      <w:r>
        <w:rPr>
          <w:lang w:val="ro-RO"/>
        </w:rPr>
        <w:t xml:space="preserve"> </w:t>
      </w:r>
      <w:r w:rsidRPr="00DC672A">
        <w:rPr>
          <w:lang w:val="ro-RO"/>
        </w:rPr>
        <w:t>de cca. 1 cm. înălţime;</w:t>
      </w:r>
      <w:r>
        <w:rPr>
          <w:lang w:val="ro-RO"/>
        </w:rPr>
        <w:t xml:space="preserve"> </w:t>
      </w:r>
      <w:r w:rsidRPr="00DC672A">
        <w:rPr>
          <w:lang w:val="ro-RO"/>
        </w:rPr>
        <w:t>programul</w:t>
      </w:r>
      <w:r>
        <w:rPr>
          <w:lang w:val="ro-RO"/>
        </w:rPr>
        <w:t xml:space="preserve"> </w:t>
      </w:r>
      <w:r w:rsidRPr="00DC672A">
        <w:rPr>
          <w:lang w:val="ro-RO"/>
        </w:rPr>
        <w:t>de circulaţie</w:t>
      </w:r>
      <w:r>
        <w:rPr>
          <w:lang w:val="ro-RO"/>
        </w:rPr>
        <w:t xml:space="preserve"> </w:t>
      </w:r>
      <w:r w:rsidRPr="00DC672A">
        <w:rPr>
          <w:lang w:val="ro-RO"/>
        </w:rPr>
        <w:t>actualizat</w:t>
      </w:r>
      <w:r>
        <w:rPr>
          <w:lang w:val="ro-RO"/>
        </w:rPr>
        <w:t xml:space="preserve"> </w:t>
      </w:r>
      <w:r w:rsidRPr="00DC672A">
        <w:rPr>
          <w:lang w:val="ro-RO"/>
        </w:rPr>
        <w:t>şi detaliat va fi pus obligatoriu la dispoziţia publicului călător şi pe site-ul Internet al operatorului de transport.</w:t>
      </w:r>
    </w:p>
    <w:p w14:paraId="28DE7E77" w14:textId="77777777" w:rsidR="00B67664" w:rsidRPr="00DC672A" w:rsidRDefault="00B67664" w:rsidP="00B67664">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emită</w:t>
      </w:r>
      <w:r>
        <w:rPr>
          <w:lang w:val="ro-RO"/>
        </w:rPr>
        <w:t xml:space="preserve"> </w:t>
      </w:r>
      <w:r w:rsidRPr="00DC672A">
        <w:rPr>
          <w:lang w:val="ro-RO"/>
        </w:rPr>
        <w:t>abonamente</w:t>
      </w:r>
      <w:r>
        <w:rPr>
          <w:lang w:val="ro-RO"/>
        </w:rPr>
        <w:t xml:space="preserve"> </w:t>
      </w:r>
      <w:r w:rsidRPr="00DC672A">
        <w:rPr>
          <w:lang w:val="ro-RO"/>
        </w:rPr>
        <w:t>de</w:t>
      </w:r>
      <w:r>
        <w:rPr>
          <w:lang w:val="ro-RO"/>
        </w:rPr>
        <w:t xml:space="preserve"> </w:t>
      </w:r>
      <w:r w:rsidRPr="00DC672A">
        <w:rPr>
          <w:lang w:val="ro-RO"/>
        </w:rPr>
        <w:t>călătorie</w:t>
      </w:r>
      <w:r>
        <w:rPr>
          <w:lang w:val="ro-RO"/>
        </w:rPr>
        <w:t xml:space="preserve"> </w:t>
      </w:r>
      <w:r w:rsidRPr="00DC672A">
        <w:rPr>
          <w:lang w:val="ro-RO"/>
        </w:rPr>
        <w:t>cu</w:t>
      </w:r>
      <w:r>
        <w:rPr>
          <w:lang w:val="ro-RO"/>
        </w:rPr>
        <w:t xml:space="preserve"> </w:t>
      </w:r>
      <w:r w:rsidRPr="00DC672A">
        <w:rPr>
          <w:lang w:val="ro-RO"/>
        </w:rPr>
        <w:t>respectarea</w:t>
      </w:r>
      <w:r>
        <w:rPr>
          <w:lang w:val="ro-RO"/>
        </w:rPr>
        <w:t xml:space="preserve"> </w:t>
      </w:r>
      <w:r w:rsidRPr="00DC672A">
        <w:rPr>
          <w:lang w:val="ro-RO"/>
        </w:rPr>
        <w:t>reglementărilor</w:t>
      </w:r>
      <w:r>
        <w:rPr>
          <w:lang w:val="ro-RO"/>
        </w:rPr>
        <w:t xml:space="preserve"> </w:t>
      </w:r>
      <w:r w:rsidRPr="00DC672A">
        <w:rPr>
          <w:lang w:val="ro-RO"/>
        </w:rPr>
        <w:t>în</w:t>
      </w:r>
      <w:r>
        <w:rPr>
          <w:lang w:val="ro-RO"/>
        </w:rPr>
        <w:t xml:space="preserve"> </w:t>
      </w:r>
      <w:r w:rsidRPr="00DC672A">
        <w:rPr>
          <w:lang w:val="ro-RO"/>
        </w:rPr>
        <w:t>vigoare,</w:t>
      </w:r>
      <w:r>
        <w:rPr>
          <w:lang w:val="ro-RO"/>
        </w:rPr>
        <w:t xml:space="preserve"> </w:t>
      </w:r>
      <w:r w:rsidRPr="00DC672A">
        <w:rPr>
          <w:lang w:val="ro-RO"/>
        </w:rPr>
        <w:t>inclusiv pentru categoriile sociale care beneficiază de reduceri ale costului abonamentului;</w:t>
      </w:r>
    </w:p>
    <w:p w14:paraId="7AA65F90"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accesul liber şi nediscriminatoriu la transport, în baza documentelor stabilite de reglementările</w:t>
      </w:r>
      <w:r>
        <w:rPr>
          <w:lang w:val="ro-RO"/>
        </w:rPr>
        <w:t xml:space="preserve"> </w:t>
      </w:r>
      <w:r w:rsidRPr="00DC672A">
        <w:rPr>
          <w:lang w:val="ro-RO"/>
        </w:rPr>
        <w:t>legale</w:t>
      </w:r>
      <w:r>
        <w:rPr>
          <w:lang w:val="ro-RO"/>
        </w:rPr>
        <w:t xml:space="preserve"> </w:t>
      </w:r>
      <w:r w:rsidRPr="00DC672A">
        <w:rPr>
          <w:lang w:val="ro-RO"/>
        </w:rPr>
        <w:t>în</w:t>
      </w:r>
      <w:r>
        <w:rPr>
          <w:lang w:val="ro-RO"/>
        </w:rPr>
        <w:t xml:space="preserve"> </w:t>
      </w:r>
      <w:r w:rsidRPr="00DC672A">
        <w:rPr>
          <w:lang w:val="ro-RO"/>
        </w:rPr>
        <w:t>vigoare,</w:t>
      </w:r>
      <w:r>
        <w:rPr>
          <w:lang w:val="ro-RO"/>
        </w:rPr>
        <w:t xml:space="preserve"> </w:t>
      </w:r>
      <w:r w:rsidRPr="00DC672A">
        <w:rPr>
          <w:lang w:val="ro-RO"/>
        </w:rPr>
        <w:t>al</w:t>
      </w:r>
      <w:r>
        <w:rPr>
          <w:lang w:val="ro-RO"/>
        </w:rPr>
        <w:t xml:space="preserve"> </w:t>
      </w:r>
      <w:r w:rsidRPr="00DC672A">
        <w:rPr>
          <w:lang w:val="ro-RO"/>
        </w:rPr>
        <w:t>persoanelor</w:t>
      </w:r>
      <w:r>
        <w:rPr>
          <w:lang w:val="ro-RO"/>
        </w:rPr>
        <w:t xml:space="preserve"> </w:t>
      </w:r>
      <w:r w:rsidRPr="00DC672A">
        <w:rPr>
          <w:lang w:val="ro-RO"/>
        </w:rPr>
        <w:t>care</w:t>
      </w:r>
      <w:r>
        <w:rPr>
          <w:lang w:val="ro-RO"/>
        </w:rPr>
        <w:t xml:space="preserve"> </w:t>
      </w:r>
      <w:r w:rsidRPr="00DC672A">
        <w:rPr>
          <w:lang w:val="ro-RO"/>
        </w:rPr>
        <w:t>beneficiază</w:t>
      </w:r>
      <w:r>
        <w:rPr>
          <w:lang w:val="ro-RO"/>
        </w:rPr>
        <w:t xml:space="preserve"> </w:t>
      </w:r>
      <w:r w:rsidRPr="00DC672A">
        <w:rPr>
          <w:lang w:val="ro-RO"/>
        </w:rPr>
        <w:t>de</w:t>
      </w:r>
      <w:r>
        <w:rPr>
          <w:lang w:val="ro-RO"/>
        </w:rPr>
        <w:t xml:space="preserve"> </w:t>
      </w:r>
      <w:r w:rsidRPr="00DC672A">
        <w:rPr>
          <w:lang w:val="ro-RO"/>
        </w:rPr>
        <w:t>facilităţi/gratuităţi</w:t>
      </w:r>
      <w:r>
        <w:rPr>
          <w:lang w:val="ro-RO"/>
        </w:rPr>
        <w:t xml:space="preserve"> </w:t>
      </w:r>
      <w:r w:rsidRPr="00DC672A">
        <w:rPr>
          <w:lang w:val="ro-RO"/>
        </w:rPr>
        <w:t xml:space="preserve"> la transport;</w:t>
      </w:r>
    </w:p>
    <w:p w14:paraId="5BAD0A53" w14:textId="77777777" w:rsidR="00B67664" w:rsidRPr="00DC672A" w:rsidRDefault="00B67664" w:rsidP="00B67664">
      <w:pPr>
        <w:pStyle w:val="ListParagraph"/>
        <w:numPr>
          <w:ilvl w:val="0"/>
          <w:numId w:val="77"/>
        </w:numPr>
        <w:rPr>
          <w:lang w:val="ro-RO"/>
        </w:rPr>
      </w:pPr>
      <w:r>
        <w:rPr>
          <w:lang w:val="ro-RO"/>
        </w:rPr>
        <w:lastRenderedPageBreak/>
        <w:t>S</w:t>
      </w:r>
      <w:r w:rsidRPr="00DC672A">
        <w:rPr>
          <w:lang w:val="ro-RO"/>
        </w:rPr>
        <w:t>ă asigure transportul gratuit al copiilor sub 5 ani;</w:t>
      </w:r>
    </w:p>
    <w:p w14:paraId="18720B77" w14:textId="77777777" w:rsidR="00B67664" w:rsidRPr="00DC672A" w:rsidRDefault="00B67664" w:rsidP="00B67664">
      <w:pPr>
        <w:pStyle w:val="ListParagraph"/>
        <w:numPr>
          <w:ilvl w:val="0"/>
          <w:numId w:val="77"/>
        </w:numPr>
        <w:rPr>
          <w:lang w:val="ro-RO"/>
        </w:rPr>
      </w:pPr>
      <w:r>
        <w:rPr>
          <w:lang w:val="ro-RO"/>
        </w:rPr>
        <w:t>M</w:t>
      </w:r>
      <w:r w:rsidRPr="00DC672A">
        <w:rPr>
          <w:lang w:val="ro-RO"/>
        </w:rPr>
        <w:t>ijlocul de transport trebuie să aibă locuri rezervate pentru persoane cu handicap, bătrâni, femei însărcinate, persoane cu copii în braţe;</w:t>
      </w:r>
    </w:p>
    <w:p w14:paraId="6A2E8AA0" w14:textId="77777777" w:rsidR="00B67664" w:rsidRPr="00DC672A" w:rsidRDefault="00B67664" w:rsidP="00B67664">
      <w:pPr>
        <w:pStyle w:val="ListParagraph"/>
        <w:numPr>
          <w:ilvl w:val="0"/>
          <w:numId w:val="77"/>
        </w:numPr>
        <w:rPr>
          <w:lang w:val="ro-RO"/>
        </w:rPr>
      </w:pPr>
      <w:r>
        <w:rPr>
          <w:lang w:val="ro-RO"/>
        </w:rPr>
        <w:t>S</w:t>
      </w:r>
      <w:r w:rsidRPr="00DC672A">
        <w:rPr>
          <w:lang w:val="ro-RO"/>
        </w:rPr>
        <w:t>ă supravegheze urcarea şi coborârea călătorilor, mijlocul de transport să nu pornească din staţii cu uşile deschise sau cu călători aflaţi pe scările acestuia, precum şi cu călători agăţaţi de exteriorul caroseriei;</w:t>
      </w:r>
    </w:p>
    <w:p w14:paraId="16891763" w14:textId="77777777" w:rsidR="00B67664" w:rsidRPr="00DC672A" w:rsidRDefault="00B67664" w:rsidP="00B67664">
      <w:pPr>
        <w:pStyle w:val="ListParagraph"/>
        <w:numPr>
          <w:ilvl w:val="0"/>
          <w:numId w:val="77"/>
        </w:numPr>
        <w:rPr>
          <w:lang w:val="ro-RO"/>
        </w:rPr>
      </w:pPr>
      <w:r>
        <w:rPr>
          <w:lang w:val="ro-RO"/>
        </w:rPr>
        <w:t>S</w:t>
      </w:r>
      <w:r w:rsidRPr="00DC672A">
        <w:rPr>
          <w:lang w:val="ro-RO"/>
        </w:rPr>
        <w:t>ă nu admită la transport în salonul mijlocului de transport materii mirositoare, inflamabile, butelii</w:t>
      </w:r>
      <w:r>
        <w:rPr>
          <w:lang w:val="ro-RO"/>
        </w:rPr>
        <w:t xml:space="preserve"> </w:t>
      </w:r>
      <w:r w:rsidRPr="00DC672A">
        <w:rPr>
          <w:lang w:val="ro-RO"/>
        </w:rPr>
        <w:t>de aragaz,</w:t>
      </w:r>
      <w:r>
        <w:rPr>
          <w:lang w:val="ro-RO"/>
        </w:rPr>
        <w:t xml:space="preserve"> </w:t>
      </w:r>
      <w:r w:rsidRPr="00DC672A">
        <w:rPr>
          <w:lang w:val="ro-RO"/>
        </w:rPr>
        <w:t>tuburi</w:t>
      </w:r>
      <w:r>
        <w:rPr>
          <w:lang w:val="ro-RO"/>
        </w:rPr>
        <w:t xml:space="preserve"> </w:t>
      </w:r>
      <w:r w:rsidRPr="00DC672A">
        <w:rPr>
          <w:lang w:val="ro-RO"/>
        </w:rPr>
        <w:t>de oxigen</w:t>
      </w:r>
      <w:r>
        <w:rPr>
          <w:lang w:val="ro-RO"/>
        </w:rPr>
        <w:t xml:space="preserve"> </w:t>
      </w:r>
      <w:r w:rsidRPr="00DC672A">
        <w:rPr>
          <w:lang w:val="ro-RO"/>
        </w:rPr>
        <w:t>sau</w:t>
      </w:r>
      <w:r>
        <w:rPr>
          <w:lang w:val="ro-RO"/>
        </w:rPr>
        <w:t xml:space="preserve"> </w:t>
      </w:r>
      <w:r w:rsidRPr="00DC672A">
        <w:rPr>
          <w:lang w:val="ro-RO"/>
        </w:rPr>
        <w:t>alte</w:t>
      </w:r>
      <w:r>
        <w:rPr>
          <w:lang w:val="ro-RO"/>
        </w:rPr>
        <w:t xml:space="preserve"> </w:t>
      </w:r>
      <w:r w:rsidRPr="00DC672A">
        <w:rPr>
          <w:lang w:val="ro-RO"/>
        </w:rPr>
        <w:t>gaze,</w:t>
      </w:r>
      <w:r>
        <w:rPr>
          <w:lang w:val="ro-RO"/>
        </w:rPr>
        <w:t xml:space="preserve"> </w:t>
      </w:r>
      <w:r w:rsidRPr="00DC672A">
        <w:rPr>
          <w:lang w:val="ro-RO"/>
        </w:rPr>
        <w:t>butoaie</w:t>
      </w:r>
      <w:r>
        <w:rPr>
          <w:lang w:val="ro-RO"/>
        </w:rPr>
        <w:t xml:space="preserve"> </w:t>
      </w:r>
      <w:r w:rsidRPr="00DC672A">
        <w:rPr>
          <w:lang w:val="ro-RO"/>
        </w:rPr>
        <w:t>cu carbid,</w:t>
      </w:r>
      <w:r>
        <w:rPr>
          <w:lang w:val="ro-RO"/>
        </w:rPr>
        <w:t xml:space="preserve"> </w:t>
      </w:r>
      <w:r w:rsidRPr="00DC672A">
        <w:rPr>
          <w:lang w:val="ro-RO"/>
        </w:rPr>
        <w:t>materiale</w:t>
      </w:r>
      <w:r>
        <w:rPr>
          <w:lang w:val="ro-RO"/>
        </w:rPr>
        <w:t xml:space="preserve"> </w:t>
      </w:r>
      <w:r w:rsidRPr="00DC672A">
        <w:rPr>
          <w:lang w:val="ro-RO"/>
        </w:rPr>
        <w:t>explozibile, produse</w:t>
      </w:r>
      <w:r>
        <w:rPr>
          <w:lang w:val="ro-RO"/>
        </w:rPr>
        <w:t xml:space="preserve"> </w:t>
      </w:r>
      <w:r w:rsidRPr="00DC672A">
        <w:rPr>
          <w:lang w:val="ro-RO"/>
        </w:rPr>
        <w:t>caustice</w:t>
      </w:r>
      <w:r>
        <w:rPr>
          <w:lang w:val="ro-RO"/>
        </w:rPr>
        <w:t xml:space="preserve"> </w:t>
      </w:r>
      <w:r w:rsidRPr="00DC672A">
        <w:rPr>
          <w:lang w:val="ro-RO"/>
        </w:rPr>
        <w:t>ori acide, alte materiale</w:t>
      </w:r>
      <w:r>
        <w:rPr>
          <w:lang w:val="ro-RO"/>
        </w:rPr>
        <w:t xml:space="preserve"> </w:t>
      </w:r>
      <w:r w:rsidRPr="00DC672A">
        <w:rPr>
          <w:lang w:val="ro-RO"/>
        </w:rPr>
        <w:t>sau obiecte</w:t>
      </w:r>
      <w:r>
        <w:rPr>
          <w:lang w:val="ro-RO"/>
        </w:rPr>
        <w:t xml:space="preserve"> </w:t>
      </w:r>
      <w:r w:rsidRPr="00DC672A">
        <w:rPr>
          <w:lang w:val="ro-RO"/>
        </w:rPr>
        <w:t>care, prin format ori dimensiune,</w:t>
      </w:r>
      <w:r>
        <w:rPr>
          <w:lang w:val="ro-RO"/>
        </w:rPr>
        <w:t xml:space="preserve"> </w:t>
      </w:r>
      <w:r w:rsidRPr="00DC672A">
        <w:rPr>
          <w:lang w:val="ro-RO"/>
        </w:rPr>
        <w:t>pot produce daune, vătămări corporale sau, prin natura materialului, pot murdări ori alte obiecte sau mărfuri interzise la transportul public;</w:t>
      </w:r>
    </w:p>
    <w:p w14:paraId="2452DCBA" w14:textId="77777777" w:rsidR="00B67664" w:rsidRPr="00DC672A" w:rsidRDefault="00B67664" w:rsidP="00B67664">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nu</w:t>
      </w:r>
      <w:r>
        <w:rPr>
          <w:lang w:val="ro-RO"/>
        </w:rPr>
        <w:t xml:space="preserve"> </w:t>
      </w:r>
      <w:r w:rsidRPr="00DC672A">
        <w:rPr>
          <w:lang w:val="ro-RO"/>
        </w:rPr>
        <w:t>îmbarce</w:t>
      </w:r>
      <w:r>
        <w:rPr>
          <w:lang w:val="ro-RO"/>
        </w:rPr>
        <w:t xml:space="preserve"> </w:t>
      </w:r>
      <w:r w:rsidRPr="00DC672A">
        <w:rPr>
          <w:lang w:val="ro-RO"/>
        </w:rPr>
        <w:t>călători</w:t>
      </w:r>
      <w:r>
        <w:rPr>
          <w:lang w:val="ro-RO"/>
        </w:rPr>
        <w:t xml:space="preserve"> </w:t>
      </w:r>
      <w:r w:rsidRPr="00DC672A">
        <w:rPr>
          <w:lang w:val="ro-RO"/>
        </w:rPr>
        <w:t>peste</w:t>
      </w:r>
      <w:r>
        <w:rPr>
          <w:lang w:val="ro-RO"/>
        </w:rPr>
        <w:t xml:space="preserve"> </w:t>
      </w:r>
      <w:r w:rsidRPr="00DC672A">
        <w:rPr>
          <w:lang w:val="ro-RO"/>
        </w:rPr>
        <w:t>capacitatea</w:t>
      </w:r>
      <w:r>
        <w:rPr>
          <w:lang w:val="ro-RO"/>
        </w:rPr>
        <w:t xml:space="preserve"> </w:t>
      </w:r>
      <w:r w:rsidRPr="00DC672A">
        <w:rPr>
          <w:lang w:val="ro-RO"/>
        </w:rPr>
        <w:t>maximă</w:t>
      </w:r>
      <w:r>
        <w:rPr>
          <w:lang w:val="ro-RO"/>
        </w:rPr>
        <w:t xml:space="preserve"> </w:t>
      </w:r>
      <w:r w:rsidRPr="00DC672A">
        <w:rPr>
          <w:lang w:val="ro-RO"/>
        </w:rPr>
        <w:t>admisă</w:t>
      </w:r>
      <w:r>
        <w:rPr>
          <w:lang w:val="ro-RO"/>
        </w:rPr>
        <w:t xml:space="preserve"> </w:t>
      </w:r>
      <w:r w:rsidRPr="00DC672A">
        <w:rPr>
          <w:lang w:val="ro-RO"/>
        </w:rPr>
        <w:t>a</w:t>
      </w:r>
      <w:r>
        <w:rPr>
          <w:lang w:val="ro-RO"/>
        </w:rPr>
        <w:t xml:space="preserve"> </w:t>
      </w:r>
      <w:r w:rsidRPr="00DC672A">
        <w:rPr>
          <w:lang w:val="ro-RO"/>
        </w:rPr>
        <w:t>mijlocului</w:t>
      </w:r>
      <w:r>
        <w:rPr>
          <w:lang w:val="ro-RO"/>
        </w:rPr>
        <w:t xml:space="preserve"> </w:t>
      </w:r>
      <w:r w:rsidRPr="00DC672A">
        <w:rPr>
          <w:lang w:val="ro-RO"/>
        </w:rPr>
        <w:t>de</w:t>
      </w:r>
      <w:r>
        <w:rPr>
          <w:lang w:val="ro-RO"/>
        </w:rPr>
        <w:t xml:space="preserve"> </w:t>
      </w:r>
      <w:r w:rsidRPr="00DC672A">
        <w:rPr>
          <w:lang w:val="ro-RO"/>
        </w:rPr>
        <w:t>transport, exprimată prin numărul total de locuri;</w:t>
      </w:r>
    </w:p>
    <w:p w14:paraId="19EA820C" w14:textId="77777777" w:rsidR="00B67664" w:rsidRPr="00DC672A" w:rsidRDefault="00B67664" w:rsidP="00B67664">
      <w:pPr>
        <w:pStyle w:val="ListParagraph"/>
        <w:numPr>
          <w:ilvl w:val="0"/>
          <w:numId w:val="77"/>
        </w:numPr>
        <w:rPr>
          <w:lang w:val="ro-RO"/>
        </w:rPr>
      </w:pPr>
      <w:r>
        <w:rPr>
          <w:lang w:val="ro-RO"/>
        </w:rPr>
        <w:t>S</w:t>
      </w:r>
      <w:r w:rsidRPr="00DC672A">
        <w:rPr>
          <w:lang w:val="ro-RO"/>
        </w:rPr>
        <w:t>ă îmbarce/debarce călători numai în staţiile special amenajate, prevăzute în programul de circulaţie;</w:t>
      </w:r>
    </w:p>
    <w:p w14:paraId="548BBBDB" w14:textId="77777777" w:rsidR="00B67664" w:rsidRPr="001D41E0" w:rsidRDefault="00B67664" w:rsidP="00B67664">
      <w:pPr>
        <w:pStyle w:val="ListParagraph"/>
        <w:numPr>
          <w:ilvl w:val="0"/>
          <w:numId w:val="77"/>
        </w:numPr>
        <w:rPr>
          <w:lang w:val="ro-RO"/>
        </w:rPr>
      </w:pPr>
      <w:r w:rsidRPr="001D41E0">
        <w:rPr>
          <w:lang w:val="ro-RO"/>
        </w:rPr>
        <w:t>Să utilizeze numai legitimaţii/abonamente de călătorie cu regim special, agreate de Adunarea Generală și de Consiliile Locale</w:t>
      </w:r>
    </w:p>
    <w:p w14:paraId="0FB2B4ED" w14:textId="77777777" w:rsidR="00B67664" w:rsidRPr="00DC672A" w:rsidRDefault="00B67664" w:rsidP="00B67664">
      <w:pPr>
        <w:pStyle w:val="ListParagraph"/>
        <w:numPr>
          <w:ilvl w:val="0"/>
          <w:numId w:val="77"/>
        </w:numPr>
        <w:rPr>
          <w:lang w:val="ro-RO"/>
        </w:rPr>
      </w:pPr>
      <w:r>
        <w:rPr>
          <w:lang w:val="ro-RO"/>
        </w:rPr>
        <w:t>S</w:t>
      </w:r>
      <w:r w:rsidRPr="00DC672A">
        <w:rPr>
          <w:lang w:val="ro-RO"/>
        </w:rPr>
        <w:t>ă nu permită transportul călătorilor decât pe bază de legitimaţii/abonamente de călătorie valabile sau alte documente prevăzute de reglementările legale în vigoare;</w:t>
      </w:r>
    </w:p>
    <w:p w14:paraId="55D39EF2"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călătorii şi bagajele acestora pentru riscurile care cad în sarcina operatorului de transport;</w:t>
      </w:r>
    </w:p>
    <w:p w14:paraId="32858241" w14:textId="77777777" w:rsidR="00B67664" w:rsidRPr="00DC672A" w:rsidRDefault="00B67664" w:rsidP="00B67664">
      <w:pPr>
        <w:pStyle w:val="ListParagraph"/>
        <w:numPr>
          <w:ilvl w:val="0"/>
          <w:numId w:val="77"/>
        </w:numPr>
        <w:rPr>
          <w:lang w:val="ro-RO"/>
        </w:rPr>
      </w:pPr>
      <w:r>
        <w:rPr>
          <w:lang w:val="ro-RO"/>
        </w:rPr>
        <w:t>S</w:t>
      </w:r>
      <w:r w:rsidRPr="00DC672A">
        <w:rPr>
          <w:lang w:val="ro-RO"/>
        </w:rPr>
        <w:t>ă ţină evidenţa curselor sosite şi plecate, la fiecare capăt de linie;</w:t>
      </w:r>
    </w:p>
    <w:p w14:paraId="46E2D75F" w14:textId="77777777" w:rsidR="00B67664" w:rsidRPr="00DC672A" w:rsidRDefault="00B67664" w:rsidP="00B67664">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asigure</w:t>
      </w:r>
      <w:r>
        <w:rPr>
          <w:lang w:val="ro-RO"/>
        </w:rPr>
        <w:t xml:space="preserve"> </w:t>
      </w:r>
      <w:r w:rsidRPr="00DC672A">
        <w:rPr>
          <w:lang w:val="ro-RO"/>
        </w:rPr>
        <w:t>informarea</w:t>
      </w:r>
      <w:r>
        <w:rPr>
          <w:lang w:val="ro-RO"/>
        </w:rPr>
        <w:t xml:space="preserve"> </w:t>
      </w:r>
      <w:r w:rsidRPr="00DC672A">
        <w:rPr>
          <w:lang w:val="ro-RO"/>
        </w:rPr>
        <w:t>anticipată</w:t>
      </w:r>
      <w:r>
        <w:rPr>
          <w:lang w:val="ro-RO"/>
        </w:rPr>
        <w:t xml:space="preserve"> </w:t>
      </w:r>
      <w:r w:rsidRPr="00DC672A">
        <w:rPr>
          <w:lang w:val="ro-RO"/>
        </w:rPr>
        <w:t>a</w:t>
      </w:r>
      <w:r>
        <w:rPr>
          <w:lang w:val="ro-RO"/>
        </w:rPr>
        <w:t xml:space="preserve"> </w:t>
      </w:r>
      <w:r w:rsidRPr="00DC672A">
        <w:rPr>
          <w:lang w:val="ro-RO"/>
        </w:rPr>
        <w:t>publicului</w:t>
      </w:r>
      <w:r>
        <w:rPr>
          <w:lang w:val="ro-RO"/>
        </w:rPr>
        <w:t xml:space="preserve"> </w:t>
      </w:r>
      <w:r w:rsidRPr="00DC672A">
        <w:rPr>
          <w:lang w:val="ro-RO"/>
        </w:rPr>
        <w:t>călător</w:t>
      </w:r>
      <w:r>
        <w:rPr>
          <w:lang w:val="ro-RO"/>
        </w:rPr>
        <w:t xml:space="preserve"> </w:t>
      </w:r>
      <w:r w:rsidRPr="00DC672A">
        <w:rPr>
          <w:lang w:val="ro-RO"/>
        </w:rPr>
        <w:t>în</w:t>
      </w:r>
      <w:r>
        <w:rPr>
          <w:lang w:val="ro-RO"/>
        </w:rPr>
        <w:t xml:space="preserve"> </w:t>
      </w:r>
      <w:r w:rsidRPr="00DC672A">
        <w:rPr>
          <w:lang w:val="ro-RO"/>
        </w:rPr>
        <w:t>legătură</w:t>
      </w:r>
      <w:r>
        <w:rPr>
          <w:lang w:val="ro-RO"/>
        </w:rPr>
        <w:t xml:space="preserve"> </w:t>
      </w:r>
      <w:r w:rsidRPr="00DC672A">
        <w:rPr>
          <w:lang w:val="ro-RO"/>
        </w:rPr>
        <w:t>cu modificarea/suspendarea programului de circulaţie sau a unui traseu, în caz de forţă majoră;</w:t>
      </w:r>
    </w:p>
    <w:p w14:paraId="076D3699"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zilnic şi ori de câte ori este nevoie, salubrizarea, spălarea şi dezinfectarea mijloacelor de transport;</w:t>
      </w:r>
    </w:p>
    <w:p w14:paraId="03D45251"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condiţiile de execuţie a transportului</w:t>
      </w:r>
      <w:r>
        <w:rPr>
          <w:lang w:val="ro-RO"/>
        </w:rPr>
        <w:t xml:space="preserve"> </w:t>
      </w:r>
      <w:r w:rsidRPr="00DC672A">
        <w:rPr>
          <w:lang w:val="ro-RO"/>
        </w:rPr>
        <w:t>în condiţii de regularitate,</w:t>
      </w:r>
      <w:r>
        <w:rPr>
          <w:lang w:val="ro-RO"/>
        </w:rPr>
        <w:t xml:space="preserve"> </w:t>
      </w:r>
      <w:r w:rsidRPr="00DC672A">
        <w:rPr>
          <w:lang w:val="ro-RO"/>
        </w:rPr>
        <w:t>siguranţă şi confort;</w:t>
      </w:r>
    </w:p>
    <w:p w14:paraId="0366B2E3" w14:textId="77777777" w:rsidR="00B67664" w:rsidRPr="00DC672A" w:rsidRDefault="00B67664" w:rsidP="00B67664">
      <w:pPr>
        <w:pStyle w:val="ListParagraph"/>
        <w:numPr>
          <w:ilvl w:val="0"/>
          <w:numId w:val="77"/>
        </w:numPr>
        <w:rPr>
          <w:lang w:val="ro-RO"/>
        </w:rPr>
      </w:pPr>
      <w:r>
        <w:rPr>
          <w:lang w:val="ro-RO"/>
        </w:rPr>
        <w:t>M</w:t>
      </w:r>
      <w:r w:rsidRPr="00DC672A">
        <w:rPr>
          <w:lang w:val="ro-RO"/>
        </w:rPr>
        <w:t>ijloacele de transport trebuie să fie echipate cu instalaţie de încălzire/condiţionare a aerului în stare de funcţionare. Instalaţiile de climatizare şi de încălzire vor trebui menţinute în funcţiune pe întregul traseu şi în toate mijloacele de transport, astfel:</w:t>
      </w:r>
    </w:p>
    <w:p w14:paraId="15E9708E" w14:textId="77777777" w:rsidR="00B67664" w:rsidRPr="00DC672A" w:rsidRDefault="00B67664" w:rsidP="00B67664">
      <w:pPr>
        <w:pStyle w:val="ListParagraph"/>
        <w:numPr>
          <w:ilvl w:val="1"/>
          <w:numId w:val="77"/>
        </w:numPr>
        <w:rPr>
          <w:lang w:val="ro-RO"/>
        </w:rPr>
      </w:pPr>
      <w:r>
        <w:rPr>
          <w:lang w:val="ro-RO"/>
        </w:rPr>
        <w:t>Î</w:t>
      </w:r>
      <w:r w:rsidRPr="00DC672A">
        <w:rPr>
          <w:lang w:val="ro-RO"/>
        </w:rPr>
        <w:t>n mijloacele de transport dotate cu instalaţii de climatizare acestea vor fi menţinute în funcţiune asigurând în orice perioadă a anului o temperatură ambientală în mijlocul de transport de cca. 18-22 grade Celsius;</w:t>
      </w:r>
    </w:p>
    <w:p w14:paraId="378FB301" w14:textId="77777777" w:rsidR="00B67664" w:rsidRPr="00DC672A" w:rsidRDefault="00B67664" w:rsidP="00B67664">
      <w:pPr>
        <w:pStyle w:val="ListParagraph"/>
        <w:numPr>
          <w:ilvl w:val="1"/>
          <w:numId w:val="77"/>
        </w:numPr>
        <w:rPr>
          <w:lang w:val="ro-RO"/>
        </w:rPr>
      </w:pPr>
      <w:r>
        <w:rPr>
          <w:lang w:val="ro-RO"/>
        </w:rPr>
        <w:t>Î</w:t>
      </w:r>
      <w:r w:rsidRPr="00DC672A">
        <w:rPr>
          <w:lang w:val="ro-RO"/>
        </w:rPr>
        <w:t>n mijoacele</w:t>
      </w:r>
      <w:r>
        <w:rPr>
          <w:lang w:val="ro-RO"/>
        </w:rPr>
        <w:t xml:space="preserve"> </w:t>
      </w:r>
      <w:r w:rsidRPr="00DC672A">
        <w:rPr>
          <w:lang w:val="ro-RO"/>
        </w:rPr>
        <w:t>de transport</w:t>
      </w:r>
      <w:r>
        <w:rPr>
          <w:lang w:val="ro-RO"/>
        </w:rPr>
        <w:t xml:space="preserve"> </w:t>
      </w:r>
      <w:r w:rsidRPr="00DC672A">
        <w:rPr>
          <w:lang w:val="ro-RO"/>
        </w:rPr>
        <w:t>dotate doar cu instalaţii</w:t>
      </w:r>
      <w:r>
        <w:rPr>
          <w:lang w:val="ro-RO"/>
        </w:rPr>
        <w:t xml:space="preserve"> </w:t>
      </w:r>
      <w:r w:rsidRPr="00DC672A">
        <w:rPr>
          <w:lang w:val="ro-RO"/>
        </w:rPr>
        <w:t>de încălzire</w:t>
      </w:r>
      <w:r>
        <w:rPr>
          <w:lang w:val="ro-RO"/>
        </w:rPr>
        <w:t xml:space="preserve"> </w:t>
      </w:r>
      <w:r w:rsidRPr="00DC672A">
        <w:rPr>
          <w:lang w:val="ro-RO"/>
        </w:rPr>
        <w:t>aceste instalaţii</w:t>
      </w:r>
      <w:r>
        <w:rPr>
          <w:lang w:val="ro-RO"/>
        </w:rPr>
        <w:t xml:space="preserve"> </w:t>
      </w:r>
      <w:r w:rsidRPr="00DC672A">
        <w:rPr>
          <w:lang w:val="ro-RO"/>
        </w:rPr>
        <w:t>vor trebui pornite şi menţinute în stare de funcţionare,</w:t>
      </w:r>
      <w:r>
        <w:rPr>
          <w:lang w:val="ro-RO"/>
        </w:rPr>
        <w:t xml:space="preserve"> </w:t>
      </w:r>
      <w:r w:rsidRPr="00DC672A">
        <w:rPr>
          <w:lang w:val="ro-RO"/>
        </w:rPr>
        <w:t>atât pe traseu cât şi pe perioada staţionării, atunci când temperatura exterioară este sub 10 grade Celsius;</w:t>
      </w:r>
    </w:p>
    <w:p w14:paraId="1ED308C7" w14:textId="77777777" w:rsidR="00B67664" w:rsidRPr="00DC672A" w:rsidRDefault="00B67664" w:rsidP="00B67664">
      <w:pPr>
        <w:pStyle w:val="ListParagraph"/>
        <w:numPr>
          <w:ilvl w:val="1"/>
          <w:numId w:val="77"/>
        </w:numPr>
        <w:rPr>
          <w:lang w:val="ro-RO"/>
        </w:rPr>
      </w:pPr>
      <w:r>
        <w:rPr>
          <w:lang w:val="ro-RO"/>
        </w:rPr>
        <w:t>L</w:t>
      </w:r>
      <w:r w:rsidRPr="00DC672A">
        <w:rPr>
          <w:lang w:val="ro-RO"/>
        </w:rPr>
        <w:t>a temperaturi exterioare scăzute mijloacele de transport vor staţiona în staţiile terminus cu o singură uşă de acces deschisă şi cu instalaţia de încălzire în funcţiune</w:t>
      </w:r>
    </w:p>
    <w:p w14:paraId="210484D9" w14:textId="77777777" w:rsidR="00B67664" w:rsidRPr="00DC672A" w:rsidRDefault="00B67664" w:rsidP="00B67664">
      <w:pPr>
        <w:pStyle w:val="ListParagraph"/>
        <w:numPr>
          <w:ilvl w:val="0"/>
          <w:numId w:val="77"/>
        </w:numPr>
        <w:rPr>
          <w:lang w:val="ro-RO"/>
        </w:rPr>
      </w:pPr>
      <w:r>
        <w:rPr>
          <w:lang w:val="ro-RO"/>
        </w:rPr>
        <w:t>M</w:t>
      </w:r>
      <w:r w:rsidRPr="00DC672A">
        <w:rPr>
          <w:lang w:val="ro-RO"/>
        </w:rPr>
        <w:t>ijloacele de transport trebuie să aibă un aspect estetic corespunzător;</w:t>
      </w:r>
    </w:p>
    <w:p w14:paraId="45694868" w14:textId="77777777" w:rsidR="00B67664" w:rsidRPr="00DC672A" w:rsidRDefault="00B67664" w:rsidP="00B67664">
      <w:pPr>
        <w:pStyle w:val="ListParagraph"/>
        <w:numPr>
          <w:ilvl w:val="0"/>
          <w:numId w:val="77"/>
        </w:numPr>
        <w:rPr>
          <w:lang w:val="ro-RO"/>
        </w:rPr>
      </w:pPr>
      <w:r>
        <w:rPr>
          <w:lang w:val="ro-RO"/>
        </w:rPr>
        <w:lastRenderedPageBreak/>
        <w:t>P</w:t>
      </w:r>
      <w:r w:rsidRPr="00DC672A">
        <w:rPr>
          <w:lang w:val="ro-RO"/>
        </w:rPr>
        <w:t>e părţile laterale ale mijlocului de transport va fi inscripţionată denumirea executantului transportului;</w:t>
      </w:r>
    </w:p>
    <w:p w14:paraId="730B93DF" w14:textId="77777777" w:rsidR="00B67664" w:rsidRPr="00DC672A" w:rsidRDefault="00B67664" w:rsidP="00B67664">
      <w:pPr>
        <w:pStyle w:val="ListParagraph"/>
        <w:numPr>
          <w:ilvl w:val="0"/>
          <w:numId w:val="77"/>
        </w:numPr>
        <w:rPr>
          <w:lang w:val="ro-RO"/>
        </w:rPr>
      </w:pPr>
      <w:r>
        <w:rPr>
          <w:lang w:val="ro-RO"/>
        </w:rPr>
        <w:t>L</w:t>
      </w:r>
      <w:r w:rsidRPr="00DC672A">
        <w:rPr>
          <w:lang w:val="ro-RO"/>
        </w:rPr>
        <w:t>a</w:t>
      </w:r>
      <w:r>
        <w:rPr>
          <w:lang w:val="ro-RO"/>
        </w:rPr>
        <w:t xml:space="preserve"> </w:t>
      </w:r>
      <w:r w:rsidRPr="00DC672A">
        <w:rPr>
          <w:lang w:val="ro-RO"/>
        </w:rPr>
        <w:t>bordul</w:t>
      </w:r>
      <w:r>
        <w:rPr>
          <w:lang w:val="ro-RO"/>
        </w:rPr>
        <w:t xml:space="preserve"> </w:t>
      </w:r>
      <w:r w:rsidRPr="00DC672A">
        <w:rPr>
          <w:lang w:val="ro-RO"/>
        </w:rPr>
        <w:t>mijlocului</w:t>
      </w:r>
      <w:r>
        <w:rPr>
          <w:lang w:val="ro-RO"/>
        </w:rPr>
        <w:t xml:space="preserve"> </w:t>
      </w:r>
      <w:r w:rsidRPr="00DC672A">
        <w:rPr>
          <w:lang w:val="ro-RO"/>
        </w:rPr>
        <w:t>de</w:t>
      </w:r>
      <w:r>
        <w:rPr>
          <w:lang w:val="ro-RO"/>
        </w:rPr>
        <w:t xml:space="preserve"> </w:t>
      </w:r>
      <w:r w:rsidRPr="00DC672A">
        <w:rPr>
          <w:lang w:val="ro-RO"/>
        </w:rPr>
        <w:t>transport</w:t>
      </w:r>
      <w:r>
        <w:rPr>
          <w:lang w:val="ro-RO"/>
        </w:rPr>
        <w:t xml:space="preserve"> </w:t>
      </w:r>
      <w:r w:rsidRPr="00DC672A">
        <w:rPr>
          <w:lang w:val="ro-RO"/>
        </w:rPr>
        <w:t>trebuie</w:t>
      </w:r>
      <w:r>
        <w:rPr>
          <w:lang w:val="ro-RO"/>
        </w:rPr>
        <w:t xml:space="preserve"> </w:t>
      </w:r>
      <w:r w:rsidRPr="00DC672A">
        <w:rPr>
          <w:lang w:val="ro-RO"/>
        </w:rPr>
        <w:t>să</w:t>
      </w:r>
      <w:r>
        <w:rPr>
          <w:lang w:val="ro-RO"/>
        </w:rPr>
        <w:t xml:space="preserve"> </w:t>
      </w:r>
      <w:r w:rsidRPr="00DC672A">
        <w:rPr>
          <w:lang w:val="ro-RO"/>
        </w:rPr>
        <w:t>existe</w:t>
      </w:r>
      <w:r>
        <w:rPr>
          <w:lang w:val="ro-RO"/>
        </w:rPr>
        <w:t xml:space="preserve"> </w:t>
      </w:r>
      <w:r w:rsidRPr="00DC672A">
        <w:rPr>
          <w:lang w:val="ro-RO"/>
        </w:rPr>
        <w:t>mijloace</w:t>
      </w:r>
      <w:r>
        <w:rPr>
          <w:lang w:val="ro-RO"/>
        </w:rPr>
        <w:t xml:space="preserve"> </w:t>
      </w:r>
      <w:r w:rsidRPr="00DC672A">
        <w:rPr>
          <w:lang w:val="ro-RO"/>
        </w:rPr>
        <w:t>pentru</w:t>
      </w:r>
      <w:r>
        <w:rPr>
          <w:lang w:val="ro-RO"/>
        </w:rPr>
        <w:t xml:space="preserve"> </w:t>
      </w:r>
      <w:r w:rsidRPr="00DC672A">
        <w:rPr>
          <w:lang w:val="ro-RO"/>
        </w:rPr>
        <w:t>prevenirea</w:t>
      </w:r>
      <w:r>
        <w:rPr>
          <w:lang w:val="ro-RO"/>
        </w:rPr>
        <w:t xml:space="preserve"> </w:t>
      </w:r>
      <w:r w:rsidRPr="00DC672A">
        <w:rPr>
          <w:lang w:val="ro-RO"/>
        </w:rPr>
        <w:t>şi combaterea incendiilor, precum şi ciocan pentru spart geamurile în caz de necesitate;</w:t>
      </w:r>
    </w:p>
    <w:p w14:paraId="1E34C6E7" w14:textId="77777777" w:rsidR="00B67664" w:rsidRPr="00DC672A" w:rsidRDefault="00B67664" w:rsidP="00B67664">
      <w:pPr>
        <w:pStyle w:val="ListParagraph"/>
        <w:numPr>
          <w:ilvl w:val="0"/>
          <w:numId w:val="77"/>
        </w:numPr>
        <w:rPr>
          <w:lang w:val="ro-RO"/>
        </w:rPr>
      </w:pPr>
      <w:r>
        <w:rPr>
          <w:lang w:val="ro-RO"/>
        </w:rPr>
        <w:t>M</w:t>
      </w:r>
      <w:r w:rsidRPr="00DC672A">
        <w:rPr>
          <w:lang w:val="ro-RO"/>
        </w:rPr>
        <w:t>ijloacele de transport trebuie să aibă inspecţia tehnică periodică sau, după caz, revizia tehnică periodică efectuată la termen;</w:t>
      </w:r>
    </w:p>
    <w:p w14:paraId="69BF4D2E" w14:textId="77777777" w:rsidR="00B67664" w:rsidRPr="00DC672A" w:rsidRDefault="00B67664" w:rsidP="00B67664">
      <w:pPr>
        <w:pStyle w:val="ListParagraph"/>
        <w:numPr>
          <w:ilvl w:val="0"/>
          <w:numId w:val="77"/>
        </w:numPr>
        <w:rPr>
          <w:lang w:val="ro-RO"/>
        </w:rPr>
      </w:pPr>
      <w:r>
        <w:rPr>
          <w:lang w:val="ro-RO"/>
        </w:rPr>
        <w:t>M</w:t>
      </w:r>
      <w:r w:rsidRPr="00DC672A">
        <w:rPr>
          <w:lang w:val="ro-RO"/>
        </w:rPr>
        <w:t>ijloacele de transport trebuie să îndeplinească condiţiile impuse de legislaţia în vigoare privind siguranţa circulaţiei şi protecţia mediului;</w:t>
      </w:r>
    </w:p>
    <w:p w14:paraId="6B00BF91" w14:textId="77777777" w:rsidR="00B67664" w:rsidRPr="00DC672A" w:rsidRDefault="00B67664" w:rsidP="00B67664">
      <w:pPr>
        <w:pStyle w:val="ListParagraph"/>
        <w:numPr>
          <w:ilvl w:val="0"/>
          <w:numId w:val="77"/>
        </w:numPr>
        <w:rPr>
          <w:lang w:val="ro-RO"/>
        </w:rPr>
      </w:pPr>
      <w:r>
        <w:rPr>
          <w:lang w:val="ro-RO"/>
        </w:rPr>
        <w:t>S</w:t>
      </w:r>
      <w:r w:rsidRPr="00DC672A">
        <w:rPr>
          <w:lang w:val="ro-RO"/>
        </w:rPr>
        <w:t>ă fundamenteze necesarul anual de fonduri pentru investiţii din surse proprii, precum şi diferenţa</w:t>
      </w:r>
      <w:r>
        <w:rPr>
          <w:lang w:val="ro-RO"/>
        </w:rPr>
        <w:t xml:space="preserve"> </w:t>
      </w:r>
      <w:r w:rsidRPr="00DC672A">
        <w:rPr>
          <w:lang w:val="ro-RO"/>
        </w:rPr>
        <w:t>de tarif</w:t>
      </w:r>
      <w:r>
        <w:rPr>
          <w:lang w:val="ro-RO"/>
        </w:rPr>
        <w:t xml:space="preserve"> </w:t>
      </w:r>
      <w:r w:rsidRPr="00DC672A">
        <w:rPr>
          <w:lang w:val="ro-RO"/>
        </w:rPr>
        <w:t>pentru</w:t>
      </w:r>
      <w:r>
        <w:rPr>
          <w:lang w:val="ro-RO"/>
        </w:rPr>
        <w:t xml:space="preserve"> </w:t>
      </w:r>
      <w:r w:rsidRPr="00DC672A">
        <w:rPr>
          <w:lang w:val="ro-RO"/>
        </w:rPr>
        <w:t>protecţie</w:t>
      </w:r>
      <w:r>
        <w:rPr>
          <w:lang w:val="ro-RO"/>
        </w:rPr>
        <w:t xml:space="preserve"> </w:t>
      </w:r>
      <w:r w:rsidRPr="00DC672A">
        <w:rPr>
          <w:lang w:val="ro-RO"/>
        </w:rPr>
        <w:t>socială,</w:t>
      </w:r>
      <w:r>
        <w:rPr>
          <w:lang w:val="ro-RO"/>
        </w:rPr>
        <w:t xml:space="preserve"> </w:t>
      </w:r>
      <w:r w:rsidRPr="00DC672A">
        <w:rPr>
          <w:lang w:val="ro-RO"/>
        </w:rPr>
        <w:t>conform</w:t>
      </w:r>
      <w:r>
        <w:rPr>
          <w:lang w:val="ro-RO"/>
        </w:rPr>
        <w:t xml:space="preserve"> </w:t>
      </w:r>
      <w:r w:rsidRPr="00DC672A">
        <w:rPr>
          <w:lang w:val="ro-RO"/>
        </w:rPr>
        <w:t>legislaţiei</w:t>
      </w:r>
      <w:r>
        <w:rPr>
          <w:lang w:val="ro-RO"/>
        </w:rPr>
        <w:t xml:space="preserve"> </w:t>
      </w:r>
      <w:r w:rsidRPr="00DC672A">
        <w:rPr>
          <w:lang w:val="ro-RO"/>
        </w:rPr>
        <w:t>în vigoare,</w:t>
      </w:r>
      <w:r>
        <w:rPr>
          <w:lang w:val="ro-RO"/>
        </w:rPr>
        <w:t xml:space="preserve"> </w:t>
      </w:r>
      <w:r w:rsidRPr="00DC672A">
        <w:rPr>
          <w:lang w:val="ro-RO"/>
        </w:rPr>
        <w:t>pentru</w:t>
      </w:r>
      <w:r>
        <w:rPr>
          <w:lang w:val="ro-RO"/>
        </w:rPr>
        <w:t xml:space="preserve"> </w:t>
      </w:r>
      <w:r w:rsidRPr="00DC672A">
        <w:rPr>
          <w:lang w:val="ro-RO"/>
        </w:rPr>
        <w:t>a fi supuse aprobării consiliului local;</w:t>
      </w:r>
    </w:p>
    <w:p w14:paraId="16C2000F" w14:textId="77777777" w:rsidR="00B67664" w:rsidRPr="00DC672A" w:rsidRDefault="00B67664" w:rsidP="00B67664">
      <w:pPr>
        <w:pStyle w:val="ListParagraph"/>
        <w:numPr>
          <w:ilvl w:val="0"/>
          <w:numId w:val="77"/>
        </w:numPr>
        <w:rPr>
          <w:lang w:val="ro-RO"/>
        </w:rPr>
      </w:pPr>
      <w:r>
        <w:rPr>
          <w:lang w:val="ro-RO"/>
        </w:rPr>
        <w:t>S</w:t>
      </w:r>
      <w:r w:rsidRPr="00DC672A">
        <w:rPr>
          <w:lang w:val="ro-RO"/>
        </w:rPr>
        <w:t>ă elaboreze</w:t>
      </w:r>
      <w:r>
        <w:rPr>
          <w:lang w:val="ro-RO"/>
        </w:rPr>
        <w:t xml:space="preserve"> </w:t>
      </w:r>
      <w:r w:rsidRPr="00DC672A">
        <w:rPr>
          <w:lang w:val="ro-RO"/>
        </w:rPr>
        <w:t>bugetul</w:t>
      </w:r>
      <w:r>
        <w:rPr>
          <w:lang w:val="ro-RO"/>
        </w:rPr>
        <w:t xml:space="preserve"> </w:t>
      </w:r>
      <w:r w:rsidRPr="00DC672A">
        <w:rPr>
          <w:lang w:val="ro-RO"/>
        </w:rPr>
        <w:t>privind întreţinerea</w:t>
      </w:r>
      <w:r>
        <w:rPr>
          <w:lang w:val="ro-RO"/>
        </w:rPr>
        <w:t xml:space="preserve"> </w:t>
      </w:r>
      <w:r w:rsidRPr="00DC672A">
        <w:rPr>
          <w:lang w:val="ro-RO"/>
        </w:rPr>
        <w:t>curentă,</w:t>
      </w:r>
      <w:r>
        <w:rPr>
          <w:lang w:val="ro-RO"/>
        </w:rPr>
        <w:t xml:space="preserve"> </w:t>
      </w:r>
      <w:r w:rsidRPr="00DC672A">
        <w:rPr>
          <w:lang w:val="ro-RO"/>
        </w:rPr>
        <w:t>reparaţiile</w:t>
      </w:r>
      <w:r>
        <w:rPr>
          <w:lang w:val="ro-RO"/>
        </w:rPr>
        <w:t xml:space="preserve"> </w:t>
      </w:r>
      <w:r w:rsidRPr="00DC672A">
        <w:rPr>
          <w:lang w:val="ro-RO"/>
        </w:rPr>
        <w:t>curente</w:t>
      </w:r>
      <w:r>
        <w:rPr>
          <w:lang w:val="ro-RO"/>
        </w:rPr>
        <w:t xml:space="preserve"> </w:t>
      </w:r>
      <w:r w:rsidRPr="00DC672A">
        <w:rPr>
          <w:lang w:val="ro-RO"/>
        </w:rPr>
        <w:t>şi accidentale</w:t>
      </w:r>
      <w:r>
        <w:rPr>
          <w:lang w:val="ro-RO"/>
        </w:rPr>
        <w:t xml:space="preserve"> </w:t>
      </w:r>
      <w:r w:rsidRPr="00DC672A">
        <w:rPr>
          <w:lang w:val="ro-RO"/>
        </w:rPr>
        <w:t>la bunurile concesionate/închiriate</w:t>
      </w:r>
      <w:r>
        <w:rPr>
          <w:lang w:val="ro-RO"/>
        </w:rPr>
        <w:t xml:space="preserve"> </w:t>
      </w:r>
      <w:r w:rsidRPr="00DC672A">
        <w:rPr>
          <w:lang w:val="ro-RO"/>
        </w:rPr>
        <w:t>de la concedent, conform programelor de întreţinere, reparaţii, dotări şi investiţii aprobate de acesta;</w:t>
      </w:r>
    </w:p>
    <w:p w14:paraId="2B8905F5"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w:t>
      </w:r>
      <w:r>
        <w:rPr>
          <w:lang w:val="ro-RO"/>
        </w:rPr>
        <w:t xml:space="preserve"> </w:t>
      </w:r>
      <w:r w:rsidRPr="00DC672A">
        <w:rPr>
          <w:lang w:val="ro-RO"/>
        </w:rPr>
        <w:t>informarea</w:t>
      </w:r>
      <w:r>
        <w:rPr>
          <w:lang w:val="ro-RO"/>
        </w:rPr>
        <w:t xml:space="preserve"> </w:t>
      </w:r>
      <w:r w:rsidRPr="00DC672A">
        <w:rPr>
          <w:lang w:val="ro-RO"/>
        </w:rPr>
        <w:t>permanentă</w:t>
      </w:r>
      <w:r>
        <w:rPr>
          <w:lang w:val="ro-RO"/>
        </w:rPr>
        <w:t xml:space="preserve"> </w:t>
      </w:r>
      <w:r w:rsidRPr="00DC672A">
        <w:rPr>
          <w:lang w:val="ro-RO"/>
        </w:rPr>
        <w:t>a călătorilor</w:t>
      </w:r>
      <w:r>
        <w:rPr>
          <w:lang w:val="ro-RO"/>
        </w:rPr>
        <w:t xml:space="preserve"> </w:t>
      </w:r>
      <w:r w:rsidRPr="00DC672A">
        <w:rPr>
          <w:lang w:val="ro-RO"/>
        </w:rPr>
        <w:t>cu privire</w:t>
      </w:r>
      <w:r>
        <w:rPr>
          <w:lang w:val="ro-RO"/>
        </w:rPr>
        <w:t xml:space="preserve"> </w:t>
      </w:r>
      <w:r w:rsidRPr="00DC672A">
        <w:rPr>
          <w:lang w:val="ro-RO"/>
        </w:rPr>
        <w:t>la traseele,</w:t>
      </w:r>
      <w:r>
        <w:rPr>
          <w:lang w:val="ro-RO"/>
        </w:rPr>
        <w:t xml:space="preserve"> </w:t>
      </w:r>
      <w:r w:rsidRPr="00DC672A">
        <w:rPr>
          <w:lang w:val="ro-RO"/>
        </w:rPr>
        <w:t>programele</w:t>
      </w:r>
      <w:r>
        <w:rPr>
          <w:lang w:val="ro-RO"/>
        </w:rPr>
        <w:t xml:space="preserve"> </w:t>
      </w:r>
      <w:r w:rsidRPr="00DC672A">
        <w:rPr>
          <w:lang w:val="ro-RO"/>
        </w:rPr>
        <w:t>de circulaţie deservite, tarifele aplicate, precum şi modificarea acestora;</w:t>
      </w:r>
    </w:p>
    <w:p w14:paraId="42B65EEC" w14:textId="77777777" w:rsidR="00B67664" w:rsidRPr="00DC672A" w:rsidRDefault="00B67664" w:rsidP="00B67664">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aplice</w:t>
      </w:r>
      <w:r>
        <w:rPr>
          <w:lang w:val="ro-RO"/>
        </w:rPr>
        <w:t xml:space="preserve"> </w:t>
      </w:r>
      <w:r w:rsidRPr="00DC672A">
        <w:rPr>
          <w:lang w:val="ro-RO"/>
        </w:rPr>
        <w:t>normele</w:t>
      </w:r>
      <w:r>
        <w:rPr>
          <w:lang w:val="ro-RO"/>
        </w:rPr>
        <w:t xml:space="preserve"> </w:t>
      </w:r>
      <w:r w:rsidRPr="00DC672A">
        <w:rPr>
          <w:lang w:val="ro-RO"/>
        </w:rPr>
        <w:t>de</w:t>
      </w:r>
      <w:r>
        <w:rPr>
          <w:lang w:val="ro-RO"/>
        </w:rPr>
        <w:t xml:space="preserve"> </w:t>
      </w:r>
      <w:r w:rsidRPr="00DC672A">
        <w:rPr>
          <w:lang w:val="ro-RO"/>
        </w:rPr>
        <w:t>protecţie</w:t>
      </w:r>
      <w:r>
        <w:rPr>
          <w:lang w:val="ro-RO"/>
        </w:rPr>
        <w:t xml:space="preserve"> </w:t>
      </w:r>
      <w:r w:rsidRPr="00DC672A">
        <w:rPr>
          <w:lang w:val="ro-RO"/>
        </w:rPr>
        <w:t>a</w:t>
      </w:r>
      <w:r>
        <w:rPr>
          <w:lang w:val="ro-RO"/>
        </w:rPr>
        <w:t xml:space="preserve"> </w:t>
      </w:r>
      <w:r w:rsidRPr="00DC672A">
        <w:rPr>
          <w:lang w:val="ro-RO"/>
        </w:rPr>
        <w:t>muncii</w:t>
      </w:r>
      <w:r>
        <w:rPr>
          <w:lang w:val="ro-RO"/>
        </w:rPr>
        <w:t xml:space="preserve"> </w:t>
      </w:r>
      <w:r w:rsidRPr="00DC672A">
        <w:rPr>
          <w:lang w:val="ro-RO"/>
        </w:rPr>
        <w:t>specifice</w:t>
      </w:r>
      <w:r>
        <w:rPr>
          <w:lang w:val="ro-RO"/>
        </w:rPr>
        <w:t xml:space="preserve"> </w:t>
      </w:r>
      <w:r w:rsidRPr="00DC672A">
        <w:rPr>
          <w:lang w:val="ro-RO"/>
        </w:rPr>
        <w:t>activităţii</w:t>
      </w:r>
      <w:r>
        <w:rPr>
          <w:lang w:val="ro-RO"/>
        </w:rPr>
        <w:t xml:space="preserve"> </w:t>
      </w:r>
      <w:r w:rsidRPr="00DC672A">
        <w:rPr>
          <w:lang w:val="ro-RO"/>
        </w:rPr>
        <w:t>desfăşurate</w:t>
      </w:r>
      <w:r>
        <w:rPr>
          <w:lang w:val="ro-RO"/>
        </w:rPr>
        <w:t xml:space="preserve"> </w:t>
      </w:r>
      <w:r w:rsidRPr="00DC672A">
        <w:rPr>
          <w:lang w:val="ro-RO"/>
        </w:rPr>
        <w:t>în</w:t>
      </w:r>
      <w:r>
        <w:rPr>
          <w:lang w:val="ro-RO"/>
        </w:rPr>
        <w:t xml:space="preserve"> </w:t>
      </w:r>
      <w:r w:rsidRPr="00DC672A">
        <w:rPr>
          <w:lang w:val="ro-RO"/>
        </w:rPr>
        <w:t>cadrul serviciului contractat;</w:t>
      </w:r>
    </w:p>
    <w:p w14:paraId="6964522F" w14:textId="77777777" w:rsidR="00B67664" w:rsidRPr="00DC672A" w:rsidRDefault="00B67664" w:rsidP="00B67664">
      <w:pPr>
        <w:pStyle w:val="ListParagraph"/>
        <w:numPr>
          <w:ilvl w:val="0"/>
          <w:numId w:val="77"/>
        </w:numPr>
        <w:rPr>
          <w:lang w:val="ro-RO"/>
        </w:rPr>
      </w:pPr>
      <w:r>
        <w:rPr>
          <w:lang w:val="ro-RO"/>
        </w:rPr>
        <w:t>S</w:t>
      </w:r>
      <w:r w:rsidRPr="00DC672A">
        <w:rPr>
          <w:lang w:val="ro-RO"/>
        </w:rPr>
        <w:t>ă asigure finanţarea pregătirii profesionale şi efectuarea examinărilor medicale şi psihologice ale propriilor angajaţi;</w:t>
      </w:r>
    </w:p>
    <w:p w14:paraId="48B1B5BB" w14:textId="77777777" w:rsidR="00B67664" w:rsidRPr="00DC672A" w:rsidRDefault="00B67664" w:rsidP="00B67664">
      <w:pPr>
        <w:pStyle w:val="ListParagraph"/>
        <w:numPr>
          <w:ilvl w:val="0"/>
          <w:numId w:val="77"/>
        </w:numPr>
        <w:rPr>
          <w:lang w:val="ro-RO"/>
        </w:rPr>
      </w:pPr>
      <w:r>
        <w:rPr>
          <w:lang w:val="ro-RO"/>
        </w:rPr>
        <w:t>S</w:t>
      </w:r>
      <w:r w:rsidRPr="00DC672A">
        <w:rPr>
          <w:lang w:val="ro-RO"/>
        </w:rPr>
        <w:t>ă</w:t>
      </w:r>
      <w:r>
        <w:rPr>
          <w:lang w:val="ro-RO"/>
        </w:rPr>
        <w:t xml:space="preserve"> </w:t>
      </w:r>
      <w:r w:rsidRPr="00DC672A">
        <w:rPr>
          <w:lang w:val="ro-RO"/>
        </w:rPr>
        <w:t>elaboreze</w:t>
      </w:r>
      <w:r>
        <w:rPr>
          <w:lang w:val="ro-RO"/>
        </w:rPr>
        <w:t xml:space="preserve"> </w:t>
      </w:r>
      <w:r w:rsidRPr="00DC672A">
        <w:rPr>
          <w:lang w:val="ro-RO"/>
        </w:rPr>
        <w:t>strategii</w:t>
      </w:r>
      <w:r>
        <w:rPr>
          <w:lang w:val="ro-RO"/>
        </w:rPr>
        <w:t xml:space="preserve"> </w:t>
      </w:r>
      <w:r w:rsidRPr="00DC672A">
        <w:rPr>
          <w:lang w:val="ro-RO"/>
        </w:rPr>
        <w:t>de</w:t>
      </w:r>
      <w:r>
        <w:rPr>
          <w:lang w:val="ro-RO"/>
        </w:rPr>
        <w:t xml:space="preserve"> </w:t>
      </w:r>
      <w:r w:rsidRPr="00DC672A">
        <w:rPr>
          <w:lang w:val="ro-RO"/>
        </w:rPr>
        <w:t>management</w:t>
      </w:r>
      <w:r>
        <w:rPr>
          <w:lang w:val="ro-RO"/>
        </w:rPr>
        <w:t xml:space="preserve"> </w:t>
      </w:r>
      <w:r w:rsidRPr="00DC672A">
        <w:rPr>
          <w:lang w:val="ro-RO"/>
        </w:rPr>
        <w:t>care</w:t>
      </w:r>
      <w:r>
        <w:rPr>
          <w:lang w:val="ro-RO"/>
        </w:rPr>
        <w:t xml:space="preserve"> </w:t>
      </w:r>
      <w:r w:rsidRPr="00DC672A">
        <w:rPr>
          <w:lang w:val="ro-RO"/>
        </w:rPr>
        <w:t>să</w:t>
      </w:r>
      <w:r>
        <w:rPr>
          <w:lang w:val="ro-RO"/>
        </w:rPr>
        <w:t xml:space="preserve"> </w:t>
      </w:r>
      <w:r w:rsidRPr="00DC672A">
        <w:rPr>
          <w:lang w:val="ro-RO"/>
        </w:rPr>
        <w:t>conducă</w:t>
      </w:r>
      <w:r>
        <w:rPr>
          <w:lang w:val="ro-RO"/>
        </w:rPr>
        <w:t xml:space="preserve"> </w:t>
      </w:r>
      <w:r w:rsidRPr="00DC672A">
        <w:rPr>
          <w:lang w:val="ro-RO"/>
        </w:rPr>
        <w:t>la</w:t>
      </w:r>
      <w:r>
        <w:rPr>
          <w:lang w:val="ro-RO"/>
        </w:rPr>
        <w:t xml:space="preserve"> </w:t>
      </w:r>
      <w:r w:rsidRPr="00DC672A">
        <w:rPr>
          <w:lang w:val="ro-RO"/>
        </w:rPr>
        <w:t>reducerea</w:t>
      </w:r>
      <w:r>
        <w:rPr>
          <w:lang w:val="ro-RO"/>
        </w:rPr>
        <w:t xml:space="preserve"> </w:t>
      </w:r>
      <w:r w:rsidRPr="00DC672A">
        <w:rPr>
          <w:lang w:val="ro-RO"/>
        </w:rPr>
        <w:t>costurilor</w:t>
      </w:r>
      <w:r>
        <w:rPr>
          <w:lang w:val="ro-RO"/>
        </w:rPr>
        <w:t xml:space="preserve"> </w:t>
      </w:r>
      <w:r w:rsidRPr="00DC672A">
        <w:rPr>
          <w:lang w:val="ro-RO"/>
        </w:rPr>
        <w:t>de operare, inclusiv prin aplicarea procedurilor concurenţiale impuse de normele legale în vigoare privind</w:t>
      </w:r>
      <w:r>
        <w:rPr>
          <w:lang w:val="ro-RO"/>
        </w:rPr>
        <w:t xml:space="preserve"> </w:t>
      </w:r>
      <w:r w:rsidRPr="00DC672A">
        <w:rPr>
          <w:lang w:val="ro-RO"/>
        </w:rPr>
        <w:t>achiziţiile</w:t>
      </w:r>
      <w:r>
        <w:rPr>
          <w:lang w:val="ro-RO"/>
        </w:rPr>
        <w:t xml:space="preserve"> </w:t>
      </w:r>
      <w:r w:rsidRPr="00DC672A">
        <w:rPr>
          <w:lang w:val="ro-RO"/>
        </w:rPr>
        <w:t>de</w:t>
      </w:r>
      <w:r>
        <w:rPr>
          <w:lang w:val="ro-RO"/>
        </w:rPr>
        <w:t xml:space="preserve"> </w:t>
      </w:r>
      <w:r w:rsidRPr="00DC672A">
        <w:rPr>
          <w:lang w:val="ro-RO"/>
        </w:rPr>
        <w:t>lucrări</w:t>
      </w:r>
      <w:r>
        <w:rPr>
          <w:lang w:val="ro-RO"/>
        </w:rPr>
        <w:t xml:space="preserve"> </w:t>
      </w:r>
      <w:r w:rsidRPr="00DC672A">
        <w:rPr>
          <w:lang w:val="ro-RO"/>
        </w:rPr>
        <w:t>sau</w:t>
      </w:r>
      <w:r>
        <w:rPr>
          <w:lang w:val="ro-RO"/>
        </w:rPr>
        <w:t xml:space="preserve"> </w:t>
      </w:r>
      <w:r w:rsidRPr="00DC672A">
        <w:rPr>
          <w:lang w:val="ro-RO"/>
        </w:rPr>
        <w:t>bunuri,</w:t>
      </w:r>
      <w:r>
        <w:rPr>
          <w:lang w:val="ro-RO"/>
        </w:rPr>
        <w:t xml:space="preserve"> </w:t>
      </w:r>
      <w:r w:rsidRPr="00DC672A">
        <w:rPr>
          <w:lang w:val="ro-RO"/>
        </w:rPr>
        <w:t>şi</w:t>
      </w:r>
      <w:r>
        <w:rPr>
          <w:lang w:val="ro-RO"/>
        </w:rPr>
        <w:t xml:space="preserve"> </w:t>
      </w:r>
      <w:r w:rsidRPr="00DC672A">
        <w:rPr>
          <w:lang w:val="ro-RO"/>
        </w:rPr>
        <w:t>la</w:t>
      </w:r>
      <w:r>
        <w:rPr>
          <w:lang w:val="ro-RO"/>
        </w:rPr>
        <w:t xml:space="preserve"> </w:t>
      </w:r>
      <w:r w:rsidRPr="00DC672A">
        <w:rPr>
          <w:lang w:val="ro-RO"/>
        </w:rPr>
        <w:t>gestionarea</w:t>
      </w:r>
      <w:r>
        <w:rPr>
          <w:lang w:val="ro-RO"/>
        </w:rPr>
        <w:t xml:space="preserve"> </w:t>
      </w:r>
      <w:r w:rsidRPr="00DC672A">
        <w:rPr>
          <w:lang w:val="ro-RO"/>
        </w:rPr>
        <w:t>serviciului</w:t>
      </w:r>
      <w:r>
        <w:rPr>
          <w:lang w:val="ro-RO"/>
        </w:rPr>
        <w:t xml:space="preserve"> </w:t>
      </w:r>
      <w:r w:rsidRPr="00DC672A">
        <w:rPr>
          <w:lang w:val="ro-RO"/>
        </w:rPr>
        <w:t>public</w:t>
      </w:r>
      <w:r>
        <w:rPr>
          <w:lang w:val="ro-RO"/>
        </w:rPr>
        <w:t xml:space="preserve"> </w:t>
      </w:r>
      <w:r w:rsidRPr="00DC672A">
        <w:rPr>
          <w:lang w:val="ro-RO"/>
        </w:rPr>
        <w:t>pe</w:t>
      </w:r>
      <w:r>
        <w:rPr>
          <w:lang w:val="ro-RO"/>
        </w:rPr>
        <w:t xml:space="preserve"> </w:t>
      </w:r>
      <w:r w:rsidRPr="00DC672A">
        <w:rPr>
          <w:lang w:val="ro-RO"/>
        </w:rPr>
        <w:t>criterii</w:t>
      </w:r>
      <w:r>
        <w:rPr>
          <w:lang w:val="ro-RO"/>
        </w:rPr>
        <w:t xml:space="preserve"> </w:t>
      </w:r>
      <w:r w:rsidRPr="00DC672A">
        <w:rPr>
          <w:lang w:val="ro-RO"/>
        </w:rPr>
        <w:t>de competitivitate şi eficienţă economică;</w:t>
      </w:r>
    </w:p>
    <w:p w14:paraId="6495ACE9" w14:textId="77777777" w:rsidR="00B67664" w:rsidRPr="00DC672A" w:rsidRDefault="00B67664" w:rsidP="00B67664">
      <w:pPr>
        <w:pStyle w:val="ListParagraph"/>
        <w:numPr>
          <w:ilvl w:val="0"/>
          <w:numId w:val="77"/>
        </w:numPr>
        <w:rPr>
          <w:lang w:val="ro-RO"/>
        </w:rPr>
      </w:pPr>
      <w:r>
        <w:rPr>
          <w:lang w:val="ro-RO"/>
        </w:rPr>
        <w:t>S</w:t>
      </w:r>
      <w:r w:rsidRPr="00DC672A">
        <w:rPr>
          <w:lang w:val="ro-RO"/>
        </w:rPr>
        <w:t>ă prezinte programe pentru dezvoltarea, modernizarea şi exploatarea eficientă a bazei tehnico-materiale aferente serviciului prestat;</w:t>
      </w:r>
    </w:p>
    <w:p w14:paraId="5D1748A6" w14:textId="77777777" w:rsidR="00B67664" w:rsidRPr="00DC672A" w:rsidRDefault="00B67664" w:rsidP="00B67664">
      <w:pPr>
        <w:pStyle w:val="ListParagraph"/>
        <w:numPr>
          <w:ilvl w:val="0"/>
          <w:numId w:val="77"/>
        </w:numPr>
        <w:rPr>
          <w:lang w:val="ro-RO"/>
        </w:rPr>
      </w:pPr>
      <w:r>
        <w:rPr>
          <w:lang w:val="ro-RO"/>
        </w:rPr>
        <w:t>C</w:t>
      </w:r>
      <w:r w:rsidRPr="00DC672A">
        <w:rPr>
          <w:lang w:val="ro-RO"/>
        </w:rPr>
        <w:t>onducătorii mijloacelor de transport sunt obligați să oprească aliniat trotuarului staţiilor amenajate astfel încât urcarea/coborârea călătorilor să se poate face cu uşurinţă şi în condiţii de siguranţă;</w:t>
      </w:r>
    </w:p>
    <w:p w14:paraId="614AF89F" w14:textId="77777777" w:rsidR="00B67664" w:rsidRDefault="00B67664" w:rsidP="00B67664">
      <w:pPr>
        <w:pStyle w:val="ListParagraph"/>
        <w:numPr>
          <w:ilvl w:val="0"/>
          <w:numId w:val="77"/>
        </w:numPr>
        <w:rPr>
          <w:lang w:val="ro-RO"/>
        </w:rPr>
      </w:pPr>
      <w:r>
        <w:rPr>
          <w:lang w:val="ro-RO"/>
        </w:rPr>
        <w:t>D</w:t>
      </w:r>
      <w:r w:rsidRPr="00DC672A">
        <w:rPr>
          <w:lang w:val="ro-RO"/>
        </w:rPr>
        <w:t xml:space="preserve">acă retragerea la garaj se face pe traseul de circulaţie obişnuit conducătorul mijlocului de transport </w:t>
      </w:r>
      <w:r w:rsidRPr="00DC672A">
        <w:rPr>
          <w:lang w:val="ro-RO"/>
        </w:rPr>
        <w:tab/>
        <w:t xml:space="preserve"> este obligat să preia călătorii de pe traseu;</w:t>
      </w:r>
    </w:p>
    <w:p w14:paraId="1430D052" w14:textId="77777777" w:rsidR="00B67664" w:rsidRDefault="00B67664" w:rsidP="00B67664">
      <w:pPr>
        <w:rPr>
          <w:szCs w:val="24"/>
          <w:lang w:val="ro-RO"/>
        </w:rPr>
      </w:pPr>
    </w:p>
    <w:p w14:paraId="2FB48420" w14:textId="77777777" w:rsidR="00B67664" w:rsidRDefault="00B67664" w:rsidP="00B67664">
      <w:pPr>
        <w:spacing w:before="0"/>
        <w:jc w:val="left"/>
        <w:rPr>
          <w:szCs w:val="24"/>
          <w:lang w:val="ro-RO"/>
        </w:rPr>
      </w:pPr>
      <w:r>
        <w:rPr>
          <w:szCs w:val="24"/>
          <w:lang w:val="ro-RO"/>
        </w:rPr>
        <w:br w:type="page"/>
      </w:r>
    </w:p>
    <w:p w14:paraId="3B3D8B27" w14:textId="77777777" w:rsidR="00B67664" w:rsidRPr="00DC672A" w:rsidRDefault="00B67664" w:rsidP="00B67664">
      <w:pPr>
        <w:jc w:val="left"/>
        <w:rPr>
          <w:b/>
          <w:bCs/>
          <w:sz w:val="28"/>
          <w:szCs w:val="28"/>
          <w:lang w:val="ro-RO"/>
        </w:rPr>
      </w:pPr>
      <w:r>
        <w:rPr>
          <w:b/>
          <w:bCs/>
          <w:sz w:val="28"/>
          <w:szCs w:val="28"/>
          <w:lang w:val="ro-RO"/>
        </w:rPr>
        <w:lastRenderedPageBreak/>
        <w:t>Anexa 1 la Caietul de Sarcini al Serviciului public de transport</w:t>
      </w:r>
    </w:p>
    <w:p w14:paraId="4310349B" w14:textId="77777777" w:rsidR="00B67664" w:rsidRDefault="00B67664" w:rsidP="00B67664">
      <w:pPr>
        <w:rPr>
          <w:b/>
          <w:bCs/>
          <w:szCs w:val="24"/>
          <w:lang w:val="ro-RO"/>
        </w:rPr>
      </w:pPr>
      <w:r w:rsidRPr="009F7DD4">
        <w:rPr>
          <w:b/>
          <w:bCs/>
          <w:szCs w:val="24"/>
          <w:lang w:val="ro-RO"/>
        </w:rPr>
        <w:t>Programul de transport</w:t>
      </w:r>
    </w:p>
    <w:p w14:paraId="5FBEE530" w14:textId="77777777" w:rsidR="00B67664" w:rsidRPr="009F7DD4" w:rsidRDefault="00B67664" w:rsidP="00B67664">
      <w:pPr>
        <w:rPr>
          <w:b/>
          <w:bCs/>
          <w:szCs w:val="24"/>
          <w:lang w:val="ro-RO"/>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7"/>
        <w:gridCol w:w="2000"/>
        <w:gridCol w:w="648"/>
        <w:gridCol w:w="649"/>
        <w:gridCol w:w="648"/>
        <w:gridCol w:w="649"/>
        <w:gridCol w:w="648"/>
        <w:gridCol w:w="649"/>
        <w:gridCol w:w="649"/>
        <w:gridCol w:w="760"/>
        <w:gridCol w:w="760"/>
      </w:tblGrid>
      <w:tr w:rsidR="00B67664" w:rsidRPr="000961C0" w14:paraId="66BCCA5F" w14:textId="77777777" w:rsidTr="00CE14BD">
        <w:trPr>
          <w:trHeight w:val="113"/>
        </w:trPr>
        <w:tc>
          <w:tcPr>
            <w:tcW w:w="9017" w:type="dxa"/>
            <w:gridSpan w:val="11"/>
            <w:shd w:val="clear" w:color="auto" w:fill="D5DCE4" w:themeFill="text2" w:themeFillTint="33"/>
            <w:noWrap/>
            <w:vAlign w:val="center"/>
            <w:hideMark/>
          </w:tcPr>
          <w:p w14:paraId="396B5C32" w14:textId="77777777" w:rsidR="00B67664" w:rsidRPr="000961C0" w:rsidRDefault="00B67664" w:rsidP="00CE14BD">
            <w:pPr>
              <w:spacing w:before="0"/>
              <w:jc w:val="center"/>
              <w:rPr>
                <w:sz w:val="18"/>
                <w:szCs w:val="18"/>
                <w:lang w:val="ro-RO"/>
              </w:rPr>
            </w:pPr>
          </w:p>
        </w:tc>
      </w:tr>
      <w:tr w:rsidR="00B67664" w:rsidRPr="000961C0" w14:paraId="7A3D30C2" w14:textId="77777777" w:rsidTr="00CE14BD">
        <w:trPr>
          <w:trHeight w:val="458"/>
        </w:trPr>
        <w:tc>
          <w:tcPr>
            <w:tcW w:w="957" w:type="dxa"/>
            <w:vMerge w:val="restart"/>
            <w:noWrap/>
            <w:vAlign w:val="center"/>
            <w:hideMark/>
          </w:tcPr>
          <w:p w14:paraId="73AC810A"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3BDF575E" w14:textId="77777777" w:rsidR="00B67664" w:rsidRPr="000961C0" w:rsidRDefault="00B67664" w:rsidP="00CE14BD">
            <w:pPr>
              <w:spacing w:before="0"/>
              <w:jc w:val="center"/>
              <w:rPr>
                <w:sz w:val="18"/>
                <w:szCs w:val="18"/>
                <w:lang w:val="ro-RO"/>
              </w:rPr>
            </w:pPr>
            <w:r w:rsidRPr="000961C0">
              <w:rPr>
                <w:sz w:val="18"/>
                <w:szCs w:val="18"/>
                <w:lang w:val="ro-RO"/>
              </w:rPr>
              <w:t>Traseu</w:t>
            </w:r>
          </w:p>
        </w:tc>
        <w:tc>
          <w:tcPr>
            <w:tcW w:w="4540" w:type="dxa"/>
            <w:gridSpan w:val="7"/>
            <w:vMerge w:val="restart"/>
            <w:noWrap/>
            <w:vAlign w:val="center"/>
            <w:hideMark/>
          </w:tcPr>
          <w:p w14:paraId="02277902"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3F59FC9F"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560F202C" w14:textId="77777777" w:rsidTr="00CE14BD">
        <w:trPr>
          <w:trHeight w:val="458"/>
        </w:trPr>
        <w:tc>
          <w:tcPr>
            <w:tcW w:w="957" w:type="dxa"/>
            <w:vMerge/>
            <w:vAlign w:val="center"/>
            <w:hideMark/>
          </w:tcPr>
          <w:p w14:paraId="188480E2" w14:textId="77777777" w:rsidR="00B67664" w:rsidRPr="000961C0" w:rsidRDefault="00B67664" w:rsidP="00CE14BD">
            <w:pPr>
              <w:spacing w:before="0"/>
              <w:jc w:val="center"/>
              <w:rPr>
                <w:sz w:val="18"/>
                <w:szCs w:val="18"/>
                <w:lang w:val="ro-RO"/>
              </w:rPr>
            </w:pPr>
          </w:p>
        </w:tc>
        <w:tc>
          <w:tcPr>
            <w:tcW w:w="2000" w:type="dxa"/>
            <w:vMerge/>
            <w:vAlign w:val="center"/>
            <w:hideMark/>
          </w:tcPr>
          <w:p w14:paraId="2E512210" w14:textId="77777777" w:rsidR="00B67664" w:rsidRPr="000961C0" w:rsidRDefault="00B67664" w:rsidP="00CE14BD">
            <w:pPr>
              <w:spacing w:before="0"/>
              <w:jc w:val="center"/>
              <w:rPr>
                <w:sz w:val="18"/>
                <w:szCs w:val="18"/>
                <w:lang w:val="ro-RO"/>
              </w:rPr>
            </w:pPr>
          </w:p>
        </w:tc>
        <w:tc>
          <w:tcPr>
            <w:tcW w:w="4540" w:type="dxa"/>
            <w:gridSpan w:val="7"/>
            <w:vMerge/>
            <w:vAlign w:val="center"/>
            <w:hideMark/>
          </w:tcPr>
          <w:p w14:paraId="79948FFC"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53649E06" w14:textId="77777777" w:rsidR="00B67664" w:rsidRPr="000961C0" w:rsidRDefault="00B67664" w:rsidP="00CE14BD">
            <w:pPr>
              <w:spacing w:before="0"/>
              <w:jc w:val="center"/>
              <w:rPr>
                <w:sz w:val="18"/>
                <w:szCs w:val="18"/>
                <w:lang w:val="ro-RO"/>
              </w:rPr>
            </w:pPr>
          </w:p>
        </w:tc>
      </w:tr>
      <w:tr w:rsidR="00B67664" w:rsidRPr="000961C0" w14:paraId="2D567196" w14:textId="77777777" w:rsidTr="00CE14BD">
        <w:trPr>
          <w:trHeight w:val="113"/>
        </w:trPr>
        <w:tc>
          <w:tcPr>
            <w:tcW w:w="957" w:type="dxa"/>
            <w:noWrap/>
            <w:vAlign w:val="center"/>
            <w:hideMark/>
          </w:tcPr>
          <w:p w14:paraId="1D522994"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7411D453" w14:textId="77777777" w:rsidR="00B67664" w:rsidRPr="000961C0" w:rsidRDefault="00B67664" w:rsidP="00CE14BD">
            <w:pPr>
              <w:spacing w:before="0"/>
              <w:jc w:val="center"/>
              <w:rPr>
                <w:sz w:val="18"/>
                <w:szCs w:val="18"/>
                <w:lang w:val="ro-RO"/>
              </w:rPr>
            </w:pPr>
          </w:p>
        </w:tc>
        <w:tc>
          <w:tcPr>
            <w:tcW w:w="648" w:type="dxa"/>
            <w:noWrap/>
            <w:vAlign w:val="center"/>
            <w:hideMark/>
          </w:tcPr>
          <w:p w14:paraId="6B0B71E1"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311CBD26"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369130C0"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7B07F656"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7B82311B"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4CA2E05A"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1F85CD2A"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6B1C9062"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41DBEE6C"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1F72A08B" w14:textId="77777777" w:rsidTr="00CE14BD">
        <w:trPr>
          <w:trHeight w:val="113"/>
        </w:trPr>
        <w:tc>
          <w:tcPr>
            <w:tcW w:w="957" w:type="dxa"/>
            <w:vAlign w:val="center"/>
            <w:hideMark/>
          </w:tcPr>
          <w:p w14:paraId="685064DA" w14:textId="77777777" w:rsidR="00B67664" w:rsidRPr="000961C0" w:rsidRDefault="00B67664" w:rsidP="00CE14BD">
            <w:pPr>
              <w:spacing w:before="0"/>
              <w:jc w:val="center"/>
              <w:rPr>
                <w:sz w:val="18"/>
                <w:szCs w:val="18"/>
                <w:lang w:val="ro-RO"/>
              </w:rPr>
            </w:pPr>
            <w:r w:rsidRPr="000961C0">
              <w:rPr>
                <w:sz w:val="18"/>
                <w:szCs w:val="18"/>
                <w:lang w:val="ro-RO"/>
              </w:rPr>
              <w:t>Linia 1</w:t>
            </w:r>
            <w:r w:rsidRPr="000961C0">
              <w:rPr>
                <w:sz w:val="18"/>
                <w:szCs w:val="18"/>
                <w:lang w:val="ro-RO"/>
              </w:rPr>
              <w:br/>
              <w:t>Tur: 13.48 km</w:t>
            </w:r>
          </w:p>
        </w:tc>
        <w:tc>
          <w:tcPr>
            <w:tcW w:w="2000" w:type="dxa"/>
            <w:vAlign w:val="center"/>
            <w:hideMark/>
          </w:tcPr>
          <w:p w14:paraId="6F39E578" w14:textId="77777777" w:rsidR="00B67664" w:rsidRPr="000961C0" w:rsidRDefault="00B67664" w:rsidP="00CE14BD">
            <w:pPr>
              <w:spacing w:before="0"/>
              <w:rPr>
                <w:sz w:val="18"/>
                <w:szCs w:val="18"/>
                <w:lang w:val="ro-RO"/>
              </w:rPr>
            </w:pPr>
            <w:r w:rsidRPr="000961C0">
              <w:rPr>
                <w:sz w:val="18"/>
                <w:szCs w:val="18"/>
                <w:lang w:val="ro-RO"/>
              </w:rPr>
              <w:t>Odorheiu Secuiesc – Tibod – Sâncrai – Dealu</w:t>
            </w:r>
          </w:p>
        </w:tc>
        <w:tc>
          <w:tcPr>
            <w:tcW w:w="648" w:type="dxa"/>
            <w:noWrap/>
            <w:vAlign w:val="center"/>
            <w:hideMark/>
          </w:tcPr>
          <w:p w14:paraId="1B252A7A"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7BDB43C9" w14:textId="77777777" w:rsidR="00B67664" w:rsidRPr="000961C0" w:rsidRDefault="00B67664" w:rsidP="00CE14BD">
            <w:pPr>
              <w:spacing w:before="0"/>
              <w:jc w:val="center"/>
              <w:rPr>
                <w:sz w:val="18"/>
                <w:szCs w:val="18"/>
                <w:lang w:val="ro-RO"/>
              </w:rPr>
            </w:pPr>
            <w:r w:rsidRPr="000961C0">
              <w:rPr>
                <w:sz w:val="18"/>
                <w:szCs w:val="18"/>
                <w:lang w:val="ro-RO"/>
              </w:rPr>
              <w:t>120 (180)</w:t>
            </w:r>
          </w:p>
        </w:tc>
        <w:tc>
          <w:tcPr>
            <w:tcW w:w="648" w:type="dxa"/>
            <w:noWrap/>
            <w:vAlign w:val="center"/>
            <w:hideMark/>
          </w:tcPr>
          <w:p w14:paraId="25C48270" w14:textId="77777777" w:rsidR="00B67664" w:rsidRPr="000961C0" w:rsidRDefault="00B67664" w:rsidP="00CE14BD">
            <w:pPr>
              <w:spacing w:before="0"/>
              <w:jc w:val="center"/>
              <w:rPr>
                <w:sz w:val="18"/>
                <w:szCs w:val="18"/>
                <w:lang w:val="ro-RO"/>
              </w:rPr>
            </w:pPr>
            <w:r w:rsidRPr="000961C0">
              <w:rPr>
                <w:sz w:val="18"/>
                <w:szCs w:val="18"/>
                <w:lang w:val="ro-RO"/>
              </w:rPr>
              <w:t>240 (-)</w:t>
            </w:r>
          </w:p>
        </w:tc>
        <w:tc>
          <w:tcPr>
            <w:tcW w:w="649" w:type="dxa"/>
            <w:noWrap/>
            <w:vAlign w:val="center"/>
            <w:hideMark/>
          </w:tcPr>
          <w:p w14:paraId="7ECCC572"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8" w:type="dxa"/>
            <w:noWrap/>
            <w:vAlign w:val="center"/>
            <w:hideMark/>
          </w:tcPr>
          <w:p w14:paraId="10BFA08D" w14:textId="77777777" w:rsidR="00B67664" w:rsidRPr="000961C0" w:rsidRDefault="00B67664" w:rsidP="00CE14BD">
            <w:pPr>
              <w:spacing w:before="0"/>
              <w:jc w:val="center"/>
              <w:rPr>
                <w:sz w:val="18"/>
                <w:szCs w:val="18"/>
                <w:lang w:val="ro-RO"/>
              </w:rPr>
            </w:pPr>
            <w:r w:rsidRPr="000961C0">
              <w:rPr>
                <w:sz w:val="18"/>
                <w:szCs w:val="18"/>
                <w:lang w:val="ro-RO"/>
              </w:rPr>
              <w:t>240 (-)</w:t>
            </w:r>
          </w:p>
        </w:tc>
        <w:tc>
          <w:tcPr>
            <w:tcW w:w="649" w:type="dxa"/>
            <w:noWrap/>
            <w:vAlign w:val="center"/>
            <w:hideMark/>
          </w:tcPr>
          <w:p w14:paraId="227EF7B3"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7BF14386"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71B8600A" w14:textId="77777777" w:rsidR="00B67664" w:rsidRPr="000961C0" w:rsidRDefault="00B67664" w:rsidP="00CE14BD">
            <w:pPr>
              <w:spacing w:before="0"/>
              <w:jc w:val="center"/>
              <w:rPr>
                <w:sz w:val="18"/>
                <w:szCs w:val="18"/>
                <w:lang w:val="ro-RO"/>
              </w:rPr>
            </w:pPr>
            <w:r w:rsidRPr="000961C0">
              <w:rPr>
                <w:sz w:val="18"/>
                <w:szCs w:val="18"/>
                <w:lang w:val="ro-RO"/>
              </w:rPr>
              <w:t>05:55 (07:25)</w:t>
            </w:r>
          </w:p>
        </w:tc>
        <w:tc>
          <w:tcPr>
            <w:tcW w:w="760" w:type="dxa"/>
            <w:vAlign w:val="center"/>
            <w:hideMark/>
          </w:tcPr>
          <w:p w14:paraId="49496348" w14:textId="77777777" w:rsidR="00B67664" w:rsidRPr="000961C0" w:rsidRDefault="00B67664" w:rsidP="00CE14BD">
            <w:pPr>
              <w:spacing w:before="0"/>
              <w:jc w:val="center"/>
              <w:rPr>
                <w:sz w:val="18"/>
                <w:szCs w:val="18"/>
                <w:lang w:val="ro-RO"/>
              </w:rPr>
            </w:pPr>
            <w:r w:rsidRPr="000961C0">
              <w:rPr>
                <w:sz w:val="18"/>
                <w:szCs w:val="18"/>
                <w:lang w:val="ro-RO"/>
              </w:rPr>
              <w:t>16:30 (07:25)</w:t>
            </w:r>
          </w:p>
        </w:tc>
      </w:tr>
      <w:tr w:rsidR="00B67664" w:rsidRPr="000961C0" w14:paraId="2D296F76" w14:textId="77777777" w:rsidTr="00CE14BD">
        <w:trPr>
          <w:trHeight w:val="113"/>
        </w:trPr>
        <w:tc>
          <w:tcPr>
            <w:tcW w:w="957" w:type="dxa"/>
            <w:vAlign w:val="center"/>
            <w:hideMark/>
          </w:tcPr>
          <w:p w14:paraId="0B85B0BE" w14:textId="77777777" w:rsidR="00B67664" w:rsidRPr="000961C0" w:rsidRDefault="00B67664" w:rsidP="00CE14BD">
            <w:pPr>
              <w:spacing w:before="0"/>
              <w:jc w:val="center"/>
              <w:rPr>
                <w:sz w:val="18"/>
                <w:szCs w:val="18"/>
                <w:lang w:val="ro-RO"/>
              </w:rPr>
            </w:pPr>
            <w:r w:rsidRPr="000961C0">
              <w:rPr>
                <w:sz w:val="18"/>
                <w:szCs w:val="18"/>
                <w:lang w:val="ro-RO"/>
              </w:rPr>
              <w:t>Linia 1</w:t>
            </w:r>
            <w:r w:rsidRPr="000961C0">
              <w:rPr>
                <w:sz w:val="18"/>
                <w:szCs w:val="18"/>
                <w:lang w:val="ro-RO"/>
              </w:rPr>
              <w:br/>
              <w:t>Retur: 13.48 km</w:t>
            </w:r>
          </w:p>
        </w:tc>
        <w:tc>
          <w:tcPr>
            <w:tcW w:w="2000" w:type="dxa"/>
            <w:vAlign w:val="center"/>
            <w:hideMark/>
          </w:tcPr>
          <w:p w14:paraId="22DA1E00" w14:textId="77777777" w:rsidR="00B67664" w:rsidRPr="000961C0" w:rsidRDefault="00B67664" w:rsidP="00CE14BD">
            <w:pPr>
              <w:spacing w:before="0"/>
              <w:rPr>
                <w:sz w:val="18"/>
                <w:szCs w:val="18"/>
                <w:lang w:val="ro-RO"/>
              </w:rPr>
            </w:pPr>
            <w:r w:rsidRPr="000961C0">
              <w:rPr>
                <w:sz w:val="18"/>
                <w:szCs w:val="18"/>
                <w:lang w:val="ro-RO"/>
              </w:rPr>
              <w:t>Dealu – Sâncrai – Tibod – Odorheiu Secuiesc</w:t>
            </w:r>
          </w:p>
        </w:tc>
        <w:tc>
          <w:tcPr>
            <w:tcW w:w="648" w:type="dxa"/>
            <w:noWrap/>
            <w:vAlign w:val="center"/>
            <w:hideMark/>
          </w:tcPr>
          <w:p w14:paraId="24BDA996"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1B1FB331"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2A2A0E28" w14:textId="77777777" w:rsidR="00B67664" w:rsidRPr="000961C0" w:rsidRDefault="00B67664" w:rsidP="00CE14BD">
            <w:pPr>
              <w:spacing w:before="0"/>
              <w:jc w:val="center"/>
              <w:rPr>
                <w:sz w:val="18"/>
                <w:szCs w:val="18"/>
                <w:lang w:val="ro-RO"/>
              </w:rPr>
            </w:pPr>
            <w:r w:rsidRPr="000961C0">
              <w:rPr>
                <w:sz w:val="18"/>
                <w:szCs w:val="18"/>
                <w:lang w:val="ro-RO"/>
              </w:rPr>
              <w:t>240 (240)</w:t>
            </w:r>
          </w:p>
        </w:tc>
        <w:tc>
          <w:tcPr>
            <w:tcW w:w="649" w:type="dxa"/>
            <w:noWrap/>
            <w:vAlign w:val="center"/>
            <w:hideMark/>
          </w:tcPr>
          <w:p w14:paraId="2A6DE694" w14:textId="77777777" w:rsidR="00B67664" w:rsidRPr="000961C0" w:rsidRDefault="00B67664" w:rsidP="00CE14BD">
            <w:pPr>
              <w:spacing w:before="0"/>
              <w:jc w:val="center"/>
              <w:rPr>
                <w:sz w:val="18"/>
                <w:szCs w:val="18"/>
                <w:lang w:val="ro-RO"/>
              </w:rPr>
            </w:pPr>
            <w:r w:rsidRPr="000961C0">
              <w:rPr>
                <w:sz w:val="18"/>
                <w:szCs w:val="18"/>
                <w:lang w:val="ro-RO"/>
              </w:rPr>
              <w:t>240 (-)</w:t>
            </w:r>
          </w:p>
        </w:tc>
        <w:tc>
          <w:tcPr>
            <w:tcW w:w="648" w:type="dxa"/>
            <w:noWrap/>
            <w:vAlign w:val="center"/>
            <w:hideMark/>
          </w:tcPr>
          <w:p w14:paraId="553391A2" w14:textId="77777777" w:rsidR="00B67664" w:rsidRPr="000961C0" w:rsidRDefault="00B67664" w:rsidP="00CE14BD">
            <w:pPr>
              <w:spacing w:before="0"/>
              <w:jc w:val="center"/>
              <w:rPr>
                <w:sz w:val="18"/>
                <w:szCs w:val="18"/>
                <w:lang w:val="ro-RO"/>
              </w:rPr>
            </w:pPr>
            <w:r w:rsidRPr="000961C0">
              <w:rPr>
                <w:sz w:val="18"/>
                <w:szCs w:val="18"/>
                <w:lang w:val="ro-RO"/>
              </w:rPr>
              <w:t>240 (-)</w:t>
            </w:r>
          </w:p>
        </w:tc>
        <w:tc>
          <w:tcPr>
            <w:tcW w:w="649" w:type="dxa"/>
            <w:noWrap/>
            <w:vAlign w:val="center"/>
            <w:hideMark/>
          </w:tcPr>
          <w:p w14:paraId="3666D3D6"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21D9865F"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3104A4E2" w14:textId="77777777" w:rsidR="00B67664" w:rsidRPr="000961C0" w:rsidRDefault="00B67664" w:rsidP="00CE14BD">
            <w:pPr>
              <w:spacing w:before="0"/>
              <w:jc w:val="center"/>
              <w:rPr>
                <w:sz w:val="18"/>
                <w:szCs w:val="18"/>
                <w:lang w:val="ro-RO"/>
              </w:rPr>
            </w:pPr>
            <w:r w:rsidRPr="000961C0">
              <w:rPr>
                <w:sz w:val="18"/>
                <w:szCs w:val="18"/>
                <w:lang w:val="ro-RO"/>
              </w:rPr>
              <w:t>06:30 (08:10)</w:t>
            </w:r>
          </w:p>
        </w:tc>
        <w:tc>
          <w:tcPr>
            <w:tcW w:w="760" w:type="dxa"/>
            <w:vAlign w:val="center"/>
            <w:hideMark/>
          </w:tcPr>
          <w:p w14:paraId="1A3638B0" w14:textId="77777777" w:rsidR="00B67664" w:rsidRPr="000961C0" w:rsidRDefault="00B67664" w:rsidP="00CE14BD">
            <w:pPr>
              <w:spacing w:before="0"/>
              <w:jc w:val="center"/>
              <w:rPr>
                <w:sz w:val="18"/>
                <w:szCs w:val="18"/>
                <w:lang w:val="ro-RO"/>
              </w:rPr>
            </w:pPr>
            <w:r w:rsidRPr="000961C0">
              <w:rPr>
                <w:sz w:val="18"/>
                <w:szCs w:val="18"/>
                <w:lang w:val="ro-RO"/>
              </w:rPr>
              <w:t>17:10 (08:10)</w:t>
            </w:r>
          </w:p>
        </w:tc>
      </w:tr>
      <w:tr w:rsidR="00B67664" w:rsidRPr="000961C0" w14:paraId="58977B32" w14:textId="77777777" w:rsidTr="00CE14BD">
        <w:trPr>
          <w:trHeight w:val="113"/>
        </w:trPr>
        <w:tc>
          <w:tcPr>
            <w:tcW w:w="9017" w:type="dxa"/>
            <w:gridSpan w:val="11"/>
            <w:shd w:val="clear" w:color="auto" w:fill="D5DCE4" w:themeFill="text2" w:themeFillTint="33"/>
            <w:noWrap/>
            <w:vAlign w:val="center"/>
            <w:hideMark/>
          </w:tcPr>
          <w:p w14:paraId="29A5CC33" w14:textId="77777777" w:rsidR="00B67664" w:rsidRPr="000961C0" w:rsidRDefault="00B67664" w:rsidP="00CE14BD">
            <w:pPr>
              <w:spacing w:before="0"/>
              <w:rPr>
                <w:sz w:val="18"/>
                <w:szCs w:val="18"/>
                <w:lang w:val="ro-RO"/>
              </w:rPr>
            </w:pPr>
          </w:p>
        </w:tc>
      </w:tr>
      <w:tr w:rsidR="00B67664" w:rsidRPr="000961C0" w14:paraId="5ACA2CF3" w14:textId="77777777" w:rsidTr="00CE14BD">
        <w:trPr>
          <w:trHeight w:val="458"/>
        </w:trPr>
        <w:tc>
          <w:tcPr>
            <w:tcW w:w="957" w:type="dxa"/>
            <w:vMerge w:val="restart"/>
            <w:noWrap/>
            <w:vAlign w:val="center"/>
            <w:hideMark/>
          </w:tcPr>
          <w:p w14:paraId="465E0F9F"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218A142A" w14:textId="77777777" w:rsidR="00B67664" w:rsidRPr="000961C0" w:rsidRDefault="00B67664" w:rsidP="00CE14BD">
            <w:pPr>
              <w:spacing w:before="0"/>
              <w:rPr>
                <w:sz w:val="18"/>
                <w:szCs w:val="18"/>
                <w:lang w:val="ro-RO"/>
              </w:rPr>
            </w:pPr>
            <w:r w:rsidRPr="000961C0">
              <w:rPr>
                <w:sz w:val="18"/>
                <w:szCs w:val="18"/>
                <w:lang w:val="ro-RO"/>
              </w:rPr>
              <w:t>Traseu</w:t>
            </w:r>
          </w:p>
        </w:tc>
        <w:tc>
          <w:tcPr>
            <w:tcW w:w="4540" w:type="dxa"/>
            <w:gridSpan w:val="7"/>
            <w:vMerge w:val="restart"/>
            <w:noWrap/>
            <w:vAlign w:val="center"/>
            <w:hideMark/>
          </w:tcPr>
          <w:p w14:paraId="49345B16"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78972DEF"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4DF9E193" w14:textId="77777777" w:rsidTr="00CE14BD">
        <w:trPr>
          <w:trHeight w:val="458"/>
        </w:trPr>
        <w:tc>
          <w:tcPr>
            <w:tcW w:w="957" w:type="dxa"/>
            <w:vMerge/>
            <w:vAlign w:val="center"/>
            <w:hideMark/>
          </w:tcPr>
          <w:p w14:paraId="192B3B53" w14:textId="77777777" w:rsidR="00B67664" w:rsidRPr="000961C0" w:rsidRDefault="00B67664" w:rsidP="00CE14BD">
            <w:pPr>
              <w:spacing w:before="0"/>
              <w:jc w:val="center"/>
              <w:rPr>
                <w:sz w:val="18"/>
                <w:szCs w:val="18"/>
                <w:lang w:val="ro-RO"/>
              </w:rPr>
            </w:pPr>
          </w:p>
        </w:tc>
        <w:tc>
          <w:tcPr>
            <w:tcW w:w="2000" w:type="dxa"/>
            <w:vMerge/>
            <w:vAlign w:val="center"/>
            <w:hideMark/>
          </w:tcPr>
          <w:p w14:paraId="2A8F98D9" w14:textId="77777777" w:rsidR="00B67664" w:rsidRPr="000961C0" w:rsidRDefault="00B67664" w:rsidP="00CE14BD">
            <w:pPr>
              <w:spacing w:before="0"/>
              <w:rPr>
                <w:sz w:val="18"/>
                <w:szCs w:val="18"/>
                <w:lang w:val="ro-RO"/>
              </w:rPr>
            </w:pPr>
          </w:p>
        </w:tc>
        <w:tc>
          <w:tcPr>
            <w:tcW w:w="4540" w:type="dxa"/>
            <w:gridSpan w:val="7"/>
            <w:vMerge/>
            <w:vAlign w:val="center"/>
            <w:hideMark/>
          </w:tcPr>
          <w:p w14:paraId="61E7916D"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0BC2DF36" w14:textId="77777777" w:rsidR="00B67664" w:rsidRPr="000961C0" w:rsidRDefault="00B67664" w:rsidP="00CE14BD">
            <w:pPr>
              <w:spacing w:before="0"/>
              <w:jc w:val="center"/>
              <w:rPr>
                <w:sz w:val="18"/>
                <w:szCs w:val="18"/>
                <w:lang w:val="ro-RO"/>
              </w:rPr>
            </w:pPr>
          </w:p>
        </w:tc>
      </w:tr>
      <w:tr w:rsidR="00B67664" w:rsidRPr="000961C0" w14:paraId="204EB5BD" w14:textId="77777777" w:rsidTr="00CE14BD">
        <w:trPr>
          <w:trHeight w:val="113"/>
        </w:trPr>
        <w:tc>
          <w:tcPr>
            <w:tcW w:w="957" w:type="dxa"/>
            <w:noWrap/>
            <w:vAlign w:val="center"/>
            <w:hideMark/>
          </w:tcPr>
          <w:p w14:paraId="064F9EC5"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378AA14A" w14:textId="77777777" w:rsidR="00B67664" w:rsidRPr="000961C0" w:rsidRDefault="00B67664" w:rsidP="00CE14BD">
            <w:pPr>
              <w:spacing w:before="0"/>
              <w:rPr>
                <w:sz w:val="18"/>
                <w:szCs w:val="18"/>
                <w:lang w:val="ro-RO"/>
              </w:rPr>
            </w:pPr>
          </w:p>
        </w:tc>
        <w:tc>
          <w:tcPr>
            <w:tcW w:w="648" w:type="dxa"/>
            <w:noWrap/>
            <w:vAlign w:val="center"/>
            <w:hideMark/>
          </w:tcPr>
          <w:p w14:paraId="5C5A76C9"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158BF43C"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352554E6"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7436D0BF"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75F31D61"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0ABB04F5"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43B9E214"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4D22E026"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4DFDE533"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4D7EDD36" w14:textId="77777777" w:rsidTr="00CE14BD">
        <w:trPr>
          <w:trHeight w:val="113"/>
        </w:trPr>
        <w:tc>
          <w:tcPr>
            <w:tcW w:w="957" w:type="dxa"/>
            <w:vAlign w:val="center"/>
            <w:hideMark/>
          </w:tcPr>
          <w:p w14:paraId="069ECFD5" w14:textId="77777777" w:rsidR="00B67664" w:rsidRPr="000961C0" w:rsidRDefault="00B67664" w:rsidP="00CE14BD">
            <w:pPr>
              <w:spacing w:before="0"/>
              <w:jc w:val="center"/>
              <w:rPr>
                <w:sz w:val="18"/>
                <w:szCs w:val="18"/>
                <w:lang w:val="ro-RO"/>
              </w:rPr>
            </w:pPr>
            <w:r w:rsidRPr="000961C0">
              <w:rPr>
                <w:sz w:val="18"/>
                <w:szCs w:val="18"/>
                <w:lang w:val="ro-RO"/>
              </w:rPr>
              <w:t>Linia 2</w:t>
            </w:r>
            <w:r w:rsidRPr="000961C0">
              <w:rPr>
                <w:sz w:val="18"/>
                <w:szCs w:val="18"/>
                <w:lang w:val="ro-RO"/>
              </w:rPr>
              <w:br/>
              <w:t>Tur: 14.4 km</w:t>
            </w:r>
          </w:p>
        </w:tc>
        <w:tc>
          <w:tcPr>
            <w:tcW w:w="2000" w:type="dxa"/>
            <w:vAlign w:val="center"/>
            <w:hideMark/>
          </w:tcPr>
          <w:p w14:paraId="1597CC63" w14:textId="77777777" w:rsidR="00B67664" w:rsidRPr="000961C0" w:rsidRDefault="00B67664" w:rsidP="00CE14BD">
            <w:pPr>
              <w:spacing w:before="0"/>
              <w:rPr>
                <w:sz w:val="18"/>
                <w:szCs w:val="18"/>
                <w:lang w:val="ro-RO"/>
              </w:rPr>
            </w:pPr>
            <w:r w:rsidRPr="000961C0">
              <w:rPr>
                <w:sz w:val="18"/>
                <w:szCs w:val="18"/>
                <w:lang w:val="ro-RO"/>
              </w:rPr>
              <w:t>Odorheiu Secuiesc – Tămașu – Fâncel – Dealu</w:t>
            </w:r>
          </w:p>
        </w:tc>
        <w:tc>
          <w:tcPr>
            <w:tcW w:w="648" w:type="dxa"/>
            <w:noWrap/>
            <w:vAlign w:val="center"/>
            <w:hideMark/>
          </w:tcPr>
          <w:p w14:paraId="7B88B9AB"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4747CECE"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28D58E14"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23B8558E" w14:textId="77777777" w:rsidR="00B67664" w:rsidRPr="000961C0" w:rsidRDefault="00B67664" w:rsidP="00CE14BD">
            <w:pPr>
              <w:spacing w:before="0"/>
              <w:jc w:val="center"/>
              <w:rPr>
                <w:sz w:val="18"/>
                <w:szCs w:val="18"/>
                <w:lang w:val="ro-RO"/>
              </w:rPr>
            </w:pPr>
            <w:r w:rsidRPr="000961C0">
              <w:rPr>
                <w:sz w:val="18"/>
                <w:szCs w:val="18"/>
                <w:lang w:val="ro-RO"/>
              </w:rPr>
              <w:t>240 (-)</w:t>
            </w:r>
          </w:p>
        </w:tc>
        <w:tc>
          <w:tcPr>
            <w:tcW w:w="648" w:type="dxa"/>
            <w:noWrap/>
            <w:vAlign w:val="center"/>
            <w:hideMark/>
          </w:tcPr>
          <w:p w14:paraId="71B6FC94"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1404AB5C"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122EA9FD"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233BFFEA" w14:textId="77777777" w:rsidR="00B67664" w:rsidRPr="000961C0" w:rsidRDefault="00B67664" w:rsidP="00CE14BD">
            <w:pPr>
              <w:spacing w:before="0"/>
              <w:jc w:val="center"/>
              <w:rPr>
                <w:sz w:val="18"/>
                <w:szCs w:val="18"/>
                <w:lang w:val="ro-RO"/>
              </w:rPr>
            </w:pPr>
            <w:r w:rsidRPr="000961C0">
              <w:rPr>
                <w:sz w:val="18"/>
                <w:szCs w:val="18"/>
                <w:lang w:val="ro-RO"/>
              </w:rPr>
              <w:t>06:25 (-)</w:t>
            </w:r>
          </w:p>
        </w:tc>
        <w:tc>
          <w:tcPr>
            <w:tcW w:w="760" w:type="dxa"/>
            <w:vAlign w:val="center"/>
            <w:hideMark/>
          </w:tcPr>
          <w:p w14:paraId="4FD585E7" w14:textId="77777777" w:rsidR="00B67664" w:rsidRPr="000961C0" w:rsidRDefault="00B67664" w:rsidP="00CE14BD">
            <w:pPr>
              <w:spacing w:before="0"/>
              <w:jc w:val="center"/>
              <w:rPr>
                <w:sz w:val="18"/>
                <w:szCs w:val="18"/>
                <w:lang w:val="ro-RO"/>
              </w:rPr>
            </w:pPr>
            <w:r w:rsidRPr="000961C0">
              <w:rPr>
                <w:sz w:val="18"/>
                <w:szCs w:val="18"/>
                <w:lang w:val="ro-RO"/>
              </w:rPr>
              <w:t>07:00 (-)</w:t>
            </w:r>
          </w:p>
        </w:tc>
      </w:tr>
      <w:tr w:rsidR="00B67664" w:rsidRPr="000961C0" w14:paraId="78699EC9" w14:textId="77777777" w:rsidTr="00CE14BD">
        <w:trPr>
          <w:trHeight w:val="113"/>
        </w:trPr>
        <w:tc>
          <w:tcPr>
            <w:tcW w:w="957" w:type="dxa"/>
            <w:vAlign w:val="center"/>
            <w:hideMark/>
          </w:tcPr>
          <w:p w14:paraId="16F948D8" w14:textId="77777777" w:rsidR="00B67664" w:rsidRPr="000961C0" w:rsidRDefault="00B67664" w:rsidP="00CE14BD">
            <w:pPr>
              <w:spacing w:before="0"/>
              <w:jc w:val="center"/>
              <w:rPr>
                <w:sz w:val="18"/>
                <w:szCs w:val="18"/>
                <w:lang w:val="ro-RO"/>
              </w:rPr>
            </w:pPr>
            <w:r w:rsidRPr="000961C0">
              <w:rPr>
                <w:sz w:val="18"/>
                <w:szCs w:val="18"/>
                <w:lang w:val="ro-RO"/>
              </w:rPr>
              <w:t>Linia 2</w:t>
            </w:r>
            <w:r w:rsidRPr="000961C0">
              <w:rPr>
                <w:sz w:val="18"/>
                <w:szCs w:val="18"/>
                <w:lang w:val="ro-RO"/>
              </w:rPr>
              <w:br/>
              <w:t>Retur: 14.4 km</w:t>
            </w:r>
          </w:p>
        </w:tc>
        <w:tc>
          <w:tcPr>
            <w:tcW w:w="2000" w:type="dxa"/>
            <w:vAlign w:val="center"/>
            <w:hideMark/>
          </w:tcPr>
          <w:p w14:paraId="746C5358" w14:textId="77777777" w:rsidR="00B67664" w:rsidRPr="000961C0" w:rsidRDefault="00B67664" w:rsidP="00CE14BD">
            <w:pPr>
              <w:spacing w:before="0"/>
              <w:rPr>
                <w:sz w:val="18"/>
                <w:szCs w:val="18"/>
                <w:lang w:val="ro-RO"/>
              </w:rPr>
            </w:pPr>
            <w:r w:rsidRPr="000961C0">
              <w:rPr>
                <w:sz w:val="18"/>
                <w:szCs w:val="18"/>
                <w:lang w:val="ro-RO"/>
              </w:rPr>
              <w:t>Dealu – Fâncel – Tămașu – Odorheiu Secuiesc</w:t>
            </w:r>
          </w:p>
        </w:tc>
        <w:tc>
          <w:tcPr>
            <w:tcW w:w="648" w:type="dxa"/>
            <w:noWrap/>
            <w:vAlign w:val="center"/>
            <w:hideMark/>
          </w:tcPr>
          <w:p w14:paraId="7AC63EBE"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2261EEE5"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22168203"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5486771E" w14:textId="77777777" w:rsidR="00B67664" w:rsidRPr="000961C0" w:rsidRDefault="00B67664" w:rsidP="00CE14BD">
            <w:pPr>
              <w:spacing w:before="0"/>
              <w:jc w:val="center"/>
              <w:rPr>
                <w:sz w:val="18"/>
                <w:szCs w:val="18"/>
                <w:lang w:val="ro-RO"/>
              </w:rPr>
            </w:pPr>
            <w:r w:rsidRPr="000961C0">
              <w:rPr>
                <w:sz w:val="18"/>
                <w:szCs w:val="18"/>
                <w:lang w:val="ro-RO"/>
              </w:rPr>
              <w:t>240 (-)</w:t>
            </w:r>
          </w:p>
        </w:tc>
        <w:tc>
          <w:tcPr>
            <w:tcW w:w="648" w:type="dxa"/>
            <w:noWrap/>
            <w:vAlign w:val="center"/>
            <w:hideMark/>
          </w:tcPr>
          <w:p w14:paraId="4594A56C"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729AECCF"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3C7BB377"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70A0B637" w14:textId="77777777" w:rsidR="00B67664" w:rsidRPr="000961C0" w:rsidRDefault="00B67664" w:rsidP="00CE14BD">
            <w:pPr>
              <w:spacing w:before="0"/>
              <w:jc w:val="center"/>
              <w:rPr>
                <w:sz w:val="18"/>
                <w:szCs w:val="18"/>
                <w:lang w:val="ro-RO"/>
              </w:rPr>
            </w:pPr>
            <w:r w:rsidRPr="000961C0">
              <w:rPr>
                <w:sz w:val="18"/>
                <w:szCs w:val="18"/>
                <w:lang w:val="ro-RO"/>
              </w:rPr>
              <w:t>15:30 (-)</w:t>
            </w:r>
          </w:p>
        </w:tc>
        <w:tc>
          <w:tcPr>
            <w:tcW w:w="760" w:type="dxa"/>
            <w:vAlign w:val="center"/>
            <w:hideMark/>
          </w:tcPr>
          <w:p w14:paraId="607B61F3" w14:textId="77777777" w:rsidR="00B67664" w:rsidRPr="000961C0" w:rsidRDefault="00B67664" w:rsidP="00CE14BD">
            <w:pPr>
              <w:spacing w:before="0"/>
              <w:jc w:val="center"/>
              <w:rPr>
                <w:sz w:val="18"/>
                <w:szCs w:val="18"/>
                <w:lang w:val="ro-RO"/>
              </w:rPr>
            </w:pPr>
            <w:r w:rsidRPr="000961C0">
              <w:rPr>
                <w:sz w:val="18"/>
                <w:szCs w:val="18"/>
                <w:lang w:val="ro-RO"/>
              </w:rPr>
              <w:t>16:00 (-)</w:t>
            </w:r>
          </w:p>
        </w:tc>
      </w:tr>
      <w:tr w:rsidR="00B67664" w:rsidRPr="000961C0" w14:paraId="454BE048" w14:textId="77777777" w:rsidTr="00CE14BD">
        <w:trPr>
          <w:trHeight w:val="113"/>
        </w:trPr>
        <w:tc>
          <w:tcPr>
            <w:tcW w:w="9017" w:type="dxa"/>
            <w:gridSpan w:val="11"/>
            <w:shd w:val="clear" w:color="auto" w:fill="D5DCE4" w:themeFill="text2" w:themeFillTint="33"/>
            <w:noWrap/>
            <w:vAlign w:val="center"/>
            <w:hideMark/>
          </w:tcPr>
          <w:p w14:paraId="06FD7A5C" w14:textId="77777777" w:rsidR="00B67664" w:rsidRPr="000961C0" w:rsidRDefault="00B67664" w:rsidP="00CE14BD">
            <w:pPr>
              <w:spacing w:before="0"/>
              <w:rPr>
                <w:sz w:val="18"/>
                <w:szCs w:val="18"/>
                <w:lang w:val="ro-RO"/>
              </w:rPr>
            </w:pPr>
          </w:p>
        </w:tc>
      </w:tr>
      <w:tr w:rsidR="00B67664" w:rsidRPr="000961C0" w14:paraId="537C15B1" w14:textId="77777777" w:rsidTr="00CE14BD">
        <w:trPr>
          <w:trHeight w:val="458"/>
        </w:trPr>
        <w:tc>
          <w:tcPr>
            <w:tcW w:w="957" w:type="dxa"/>
            <w:vMerge w:val="restart"/>
            <w:noWrap/>
            <w:vAlign w:val="center"/>
            <w:hideMark/>
          </w:tcPr>
          <w:p w14:paraId="0AE8013A"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0183C419" w14:textId="77777777" w:rsidR="00B67664" w:rsidRPr="000961C0" w:rsidRDefault="00B67664" w:rsidP="00CE14BD">
            <w:pPr>
              <w:spacing w:before="0"/>
              <w:rPr>
                <w:sz w:val="18"/>
                <w:szCs w:val="18"/>
                <w:lang w:val="ro-RO"/>
              </w:rPr>
            </w:pPr>
            <w:r w:rsidRPr="000961C0">
              <w:rPr>
                <w:sz w:val="18"/>
                <w:szCs w:val="18"/>
                <w:lang w:val="ro-RO"/>
              </w:rPr>
              <w:t>Traseu</w:t>
            </w:r>
          </w:p>
        </w:tc>
        <w:tc>
          <w:tcPr>
            <w:tcW w:w="4540" w:type="dxa"/>
            <w:gridSpan w:val="7"/>
            <w:vMerge w:val="restart"/>
            <w:noWrap/>
            <w:vAlign w:val="center"/>
            <w:hideMark/>
          </w:tcPr>
          <w:p w14:paraId="3706A523"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14F9F015"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4C561F48" w14:textId="77777777" w:rsidTr="00CE14BD">
        <w:trPr>
          <w:trHeight w:val="458"/>
        </w:trPr>
        <w:tc>
          <w:tcPr>
            <w:tcW w:w="957" w:type="dxa"/>
            <w:vMerge/>
            <w:vAlign w:val="center"/>
            <w:hideMark/>
          </w:tcPr>
          <w:p w14:paraId="5A590CC1" w14:textId="77777777" w:rsidR="00B67664" w:rsidRPr="000961C0" w:rsidRDefault="00B67664" w:rsidP="00CE14BD">
            <w:pPr>
              <w:spacing w:before="0"/>
              <w:jc w:val="center"/>
              <w:rPr>
                <w:sz w:val="18"/>
                <w:szCs w:val="18"/>
                <w:lang w:val="ro-RO"/>
              </w:rPr>
            </w:pPr>
          </w:p>
        </w:tc>
        <w:tc>
          <w:tcPr>
            <w:tcW w:w="2000" w:type="dxa"/>
            <w:vMerge/>
            <w:vAlign w:val="center"/>
            <w:hideMark/>
          </w:tcPr>
          <w:p w14:paraId="254B1FB5" w14:textId="77777777" w:rsidR="00B67664" w:rsidRPr="000961C0" w:rsidRDefault="00B67664" w:rsidP="00CE14BD">
            <w:pPr>
              <w:spacing w:before="0"/>
              <w:rPr>
                <w:sz w:val="18"/>
                <w:szCs w:val="18"/>
                <w:lang w:val="ro-RO"/>
              </w:rPr>
            </w:pPr>
          </w:p>
        </w:tc>
        <w:tc>
          <w:tcPr>
            <w:tcW w:w="4540" w:type="dxa"/>
            <w:gridSpan w:val="7"/>
            <w:vMerge/>
            <w:vAlign w:val="center"/>
            <w:hideMark/>
          </w:tcPr>
          <w:p w14:paraId="4E0C2331"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42AEF0BB" w14:textId="77777777" w:rsidR="00B67664" w:rsidRPr="000961C0" w:rsidRDefault="00B67664" w:rsidP="00CE14BD">
            <w:pPr>
              <w:spacing w:before="0"/>
              <w:jc w:val="center"/>
              <w:rPr>
                <w:sz w:val="18"/>
                <w:szCs w:val="18"/>
                <w:lang w:val="ro-RO"/>
              </w:rPr>
            </w:pPr>
          </w:p>
        </w:tc>
      </w:tr>
      <w:tr w:rsidR="00B67664" w:rsidRPr="000961C0" w14:paraId="0094C18B" w14:textId="77777777" w:rsidTr="00CE14BD">
        <w:trPr>
          <w:trHeight w:val="113"/>
        </w:trPr>
        <w:tc>
          <w:tcPr>
            <w:tcW w:w="957" w:type="dxa"/>
            <w:noWrap/>
            <w:vAlign w:val="center"/>
            <w:hideMark/>
          </w:tcPr>
          <w:p w14:paraId="1EFAF5D5"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1CB5BCB4" w14:textId="77777777" w:rsidR="00B67664" w:rsidRPr="000961C0" w:rsidRDefault="00B67664" w:rsidP="00CE14BD">
            <w:pPr>
              <w:spacing w:before="0"/>
              <w:rPr>
                <w:sz w:val="18"/>
                <w:szCs w:val="18"/>
                <w:lang w:val="ro-RO"/>
              </w:rPr>
            </w:pPr>
          </w:p>
        </w:tc>
        <w:tc>
          <w:tcPr>
            <w:tcW w:w="648" w:type="dxa"/>
            <w:noWrap/>
            <w:vAlign w:val="center"/>
            <w:hideMark/>
          </w:tcPr>
          <w:p w14:paraId="03151472"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5ABDFEBA"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45E210F2"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0CB0E990"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79FCDE06"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74DE8C87"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18C21D18"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69E2D38B"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3DDA73AE"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6A7B355E" w14:textId="77777777" w:rsidTr="00CE14BD">
        <w:trPr>
          <w:trHeight w:val="113"/>
        </w:trPr>
        <w:tc>
          <w:tcPr>
            <w:tcW w:w="957" w:type="dxa"/>
            <w:vAlign w:val="center"/>
            <w:hideMark/>
          </w:tcPr>
          <w:p w14:paraId="65D1911D" w14:textId="77777777" w:rsidR="00B67664" w:rsidRPr="000961C0" w:rsidRDefault="00B67664" w:rsidP="00CE14BD">
            <w:pPr>
              <w:spacing w:before="0"/>
              <w:jc w:val="center"/>
              <w:rPr>
                <w:sz w:val="18"/>
                <w:szCs w:val="18"/>
                <w:lang w:val="ro-RO"/>
              </w:rPr>
            </w:pPr>
            <w:r w:rsidRPr="000961C0">
              <w:rPr>
                <w:sz w:val="18"/>
                <w:szCs w:val="18"/>
                <w:lang w:val="ro-RO"/>
              </w:rPr>
              <w:t>Linia 3</w:t>
            </w:r>
            <w:r w:rsidRPr="000961C0">
              <w:rPr>
                <w:sz w:val="18"/>
                <w:szCs w:val="18"/>
                <w:lang w:val="ro-RO"/>
              </w:rPr>
              <w:br/>
              <w:t>Tur: 11.44 km</w:t>
            </w:r>
          </w:p>
        </w:tc>
        <w:tc>
          <w:tcPr>
            <w:tcW w:w="2000" w:type="dxa"/>
            <w:vAlign w:val="center"/>
            <w:hideMark/>
          </w:tcPr>
          <w:p w14:paraId="33B8F867" w14:textId="77777777" w:rsidR="00B67664" w:rsidRPr="000961C0" w:rsidRDefault="00B67664" w:rsidP="00CE14BD">
            <w:pPr>
              <w:spacing w:before="0"/>
              <w:rPr>
                <w:sz w:val="18"/>
                <w:szCs w:val="18"/>
                <w:lang w:val="ro-RO"/>
              </w:rPr>
            </w:pPr>
            <w:r w:rsidRPr="000961C0">
              <w:rPr>
                <w:sz w:val="18"/>
                <w:szCs w:val="18"/>
                <w:lang w:val="ro-RO"/>
              </w:rPr>
              <w:t>Odorheiu Secuiesc – Feliceni – Tăureni – Hogia – Forțeni</w:t>
            </w:r>
          </w:p>
        </w:tc>
        <w:tc>
          <w:tcPr>
            <w:tcW w:w="648" w:type="dxa"/>
            <w:noWrap/>
            <w:vAlign w:val="center"/>
            <w:hideMark/>
          </w:tcPr>
          <w:p w14:paraId="5A1E57D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591BC2F1" w14:textId="77777777" w:rsidR="00B67664" w:rsidRPr="000961C0" w:rsidRDefault="00B67664" w:rsidP="00CE14BD">
            <w:pPr>
              <w:spacing w:before="0"/>
              <w:jc w:val="center"/>
              <w:rPr>
                <w:sz w:val="18"/>
                <w:szCs w:val="18"/>
                <w:lang w:val="ro-RO"/>
              </w:rPr>
            </w:pPr>
            <w:r w:rsidRPr="000961C0">
              <w:rPr>
                <w:sz w:val="18"/>
                <w:szCs w:val="18"/>
                <w:lang w:val="ro-RO"/>
              </w:rPr>
              <w:t>90 (-)</w:t>
            </w:r>
          </w:p>
        </w:tc>
        <w:tc>
          <w:tcPr>
            <w:tcW w:w="648" w:type="dxa"/>
            <w:noWrap/>
            <w:vAlign w:val="center"/>
            <w:hideMark/>
          </w:tcPr>
          <w:p w14:paraId="19128579"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76973856" w14:textId="77777777" w:rsidR="00B67664" w:rsidRPr="000961C0" w:rsidRDefault="00B67664" w:rsidP="00CE14BD">
            <w:pPr>
              <w:spacing w:before="0"/>
              <w:jc w:val="center"/>
              <w:rPr>
                <w:sz w:val="18"/>
                <w:szCs w:val="18"/>
                <w:lang w:val="ro-RO"/>
              </w:rPr>
            </w:pPr>
            <w:r w:rsidRPr="000961C0">
              <w:rPr>
                <w:sz w:val="18"/>
                <w:szCs w:val="18"/>
                <w:lang w:val="ro-RO"/>
              </w:rPr>
              <w:t>135 (-)</w:t>
            </w:r>
          </w:p>
        </w:tc>
        <w:tc>
          <w:tcPr>
            <w:tcW w:w="648" w:type="dxa"/>
            <w:noWrap/>
            <w:vAlign w:val="center"/>
            <w:hideMark/>
          </w:tcPr>
          <w:p w14:paraId="22594317"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556F88F8"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32E6741A"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4E00D366" w14:textId="77777777" w:rsidR="00B67664" w:rsidRPr="000961C0" w:rsidRDefault="00B67664" w:rsidP="00CE14BD">
            <w:pPr>
              <w:spacing w:before="0"/>
              <w:jc w:val="center"/>
              <w:rPr>
                <w:sz w:val="18"/>
                <w:szCs w:val="18"/>
                <w:lang w:val="ro-RO"/>
              </w:rPr>
            </w:pPr>
            <w:r w:rsidRPr="000961C0">
              <w:rPr>
                <w:sz w:val="18"/>
                <w:szCs w:val="18"/>
                <w:lang w:val="ro-RO"/>
              </w:rPr>
              <w:t>05:15 (-)</w:t>
            </w:r>
          </w:p>
        </w:tc>
        <w:tc>
          <w:tcPr>
            <w:tcW w:w="760" w:type="dxa"/>
            <w:vAlign w:val="center"/>
            <w:hideMark/>
          </w:tcPr>
          <w:p w14:paraId="10BAD49D" w14:textId="77777777" w:rsidR="00B67664" w:rsidRPr="000961C0" w:rsidRDefault="00B67664" w:rsidP="00CE14BD">
            <w:pPr>
              <w:spacing w:before="0"/>
              <w:jc w:val="center"/>
              <w:rPr>
                <w:sz w:val="18"/>
                <w:szCs w:val="18"/>
                <w:lang w:val="ro-RO"/>
              </w:rPr>
            </w:pPr>
            <w:r w:rsidRPr="000961C0">
              <w:rPr>
                <w:sz w:val="18"/>
                <w:szCs w:val="18"/>
                <w:lang w:val="ro-RO"/>
              </w:rPr>
              <w:t>16:30 (-)</w:t>
            </w:r>
          </w:p>
        </w:tc>
      </w:tr>
      <w:tr w:rsidR="00B67664" w:rsidRPr="000961C0" w14:paraId="681DA471" w14:textId="77777777" w:rsidTr="00CE14BD">
        <w:trPr>
          <w:trHeight w:val="113"/>
        </w:trPr>
        <w:tc>
          <w:tcPr>
            <w:tcW w:w="957" w:type="dxa"/>
            <w:vAlign w:val="center"/>
            <w:hideMark/>
          </w:tcPr>
          <w:p w14:paraId="13BB490B" w14:textId="77777777" w:rsidR="00B67664" w:rsidRPr="000961C0" w:rsidRDefault="00B67664" w:rsidP="00CE14BD">
            <w:pPr>
              <w:spacing w:before="0"/>
              <w:jc w:val="center"/>
              <w:rPr>
                <w:sz w:val="18"/>
                <w:szCs w:val="18"/>
                <w:lang w:val="ro-RO"/>
              </w:rPr>
            </w:pPr>
            <w:r w:rsidRPr="000961C0">
              <w:rPr>
                <w:sz w:val="18"/>
                <w:szCs w:val="18"/>
                <w:lang w:val="ro-RO"/>
              </w:rPr>
              <w:t>Linia 3</w:t>
            </w:r>
            <w:r w:rsidRPr="000961C0">
              <w:rPr>
                <w:sz w:val="18"/>
                <w:szCs w:val="18"/>
                <w:lang w:val="ro-RO"/>
              </w:rPr>
              <w:br/>
              <w:t>Retur: 11.43 km</w:t>
            </w:r>
          </w:p>
        </w:tc>
        <w:tc>
          <w:tcPr>
            <w:tcW w:w="2000" w:type="dxa"/>
            <w:vAlign w:val="center"/>
            <w:hideMark/>
          </w:tcPr>
          <w:p w14:paraId="12EDE212" w14:textId="77777777" w:rsidR="00B67664" w:rsidRPr="000961C0" w:rsidRDefault="00B67664" w:rsidP="00CE14BD">
            <w:pPr>
              <w:spacing w:before="0"/>
              <w:rPr>
                <w:sz w:val="18"/>
                <w:szCs w:val="18"/>
                <w:lang w:val="ro-RO"/>
              </w:rPr>
            </w:pPr>
            <w:r w:rsidRPr="000961C0">
              <w:rPr>
                <w:sz w:val="18"/>
                <w:szCs w:val="18"/>
                <w:lang w:val="ro-RO"/>
              </w:rPr>
              <w:t>Forțeni – Hogia – Tăureni – Feliceni – Odorheiu Secuiesc</w:t>
            </w:r>
          </w:p>
        </w:tc>
        <w:tc>
          <w:tcPr>
            <w:tcW w:w="648" w:type="dxa"/>
            <w:noWrap/>
            <w:vAlign w:val="center"/>
            <w:hideMark/>
          </w:tcPr>
          <w:p w14:paraId="4B06936C"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565269A1" w14:textId="77777777" w:rsidR="00B67664" w:rsidRPr="000961C0" w:rsidRDefault="00B67664" w:rsidP="00CE14BD">
            <w:pPr>
              <w:spacing w:before="0"/>
              <w:jc w:val="center"/>
              <w:rPr>
                <w:sz w:val="18"/>
                <w:szCs w:val="18"/>
                <w:lang w:val="ro-RO"/>
              </w:rPr>
            </w:pPr>
            <w:r w:rsidRPr="000961C0">
              <w:rPr>
                <w:sz w:val="18"/>
                <w:szCs w:val="18"/>
                <w:lang w:val="ro-RO"/>
              </w:rPr>
              <w:t>90 (-)</w:t>
            </w:r>
          </w:p>
        </w:tc>
        <w:tc>
          <w:tcPr>
            <w:tcW w:w="648" w:type="dxa"/>
            <w:noWrap/>
            <w:vAlign w:val="center"/>
            <w:hideMark/>
          </w:tcPr>
          <w:p w14:paraId="32AB25B3"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6AD20031" w14:textId="77777777" w:rsidR="00B67664" w:rsidRPr="000961C0" w:rsidRDefault="00B67664" w:rsidP="00CE14BD">
            <w:pPr>
              <w:spacing w:before="0"/>
              <w:jc w:val="center"/>
              <w:rPr>
                <w:sz w:val="18"/>
                <w:szCs w:val="18"/>
                <w:lang w:val="ro-RO"/>
              </w:rPr>
            </w:pPr>
            <w:r w:rsidRPr="000961C0">
              <w:rPr>
                <w:sz w:val="18"/>
                <w:szCs w:val="18"/>
                <w:lang w:val="ro-RO"/>
              </w:rPr>
              <w:t>135 (-)</w:t>
            </w:r>
          </w:p>
        </w:tc>
        <w:tc>
          <w:tcPr>
            <w:tcW w:w="648" w:type="dxa"/>
            <w:noWrap/>
            <w:vAlign w:val="center"/>
            <w:hideMark/>
          </w:tcPr>
          <w:p w14:paraId="155E5289"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5E9119A0"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7F90F06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7662B099" w14:textId="77777777" w:rsidR="00B67664" w:rsidRPr="000961C0" w:rsidRDefault="00B67664" w:rsidP="00CE14BD">
            <w:pPr>
              <w:spacing w:before="0"/>
              <w:jc w:val="center"/>
              <w:rPr>
                <w:sz w:val="18"/>
                <w:szCs w:val="18"/>
                <w:lang w:val="ro-RO"/>
              </w:rPr>
            </w:pPr>
            <w:r w:rsidRPr="000961C0">
              <w:rPr>
                <w:sz w:val="18"/>
                <w:szCs w:val="18"/>
                <w:lang w:val="ro-RO"/>
              </w:rPr>
              <w:t>05:45 (-)</w:t>
            </w:r>
          </w:p>
        </w:tc>
        <w:tc>
          <w:tcPr>
            <w:tcW w:w="760" w:type="dxa"/>
            <w:vAlign w:val="center"/>
            <w:hideMark/>
          </w:tcPr>
          <w:p w14:paraId="431DC50F" w14:textId="77777777" w:rsidR="00B67664" w:rsidRPr="000961C0" w:rsidRDefault="00B67664" w:rsidP="00CE14BD">
            <w:pPr>
              <w:spacing w:before="0"/>
              <w:jc w:val="center"/>
              <w:rPr>
                <w:sz w:val="18"/>
                <w:szCs w:val="18"/>
                <w:lang w:val="ro-RO"/>
              </w:rPr>
            </w:pPr>
            <w:r w:rsidRPr="000961C0">
              <w:rPr>
                <w:sz w:val="18"/>
                <w:szCs w:val="18"/>
                <w:lang w:val="ro-RO"/>
              </w:rPr>
              <w:t>17:00 (-)</w:t>
            </w:r>
          </w:p>
        </w:tc>
      </w:tr>
      <w:tr w:rsidR="00B67664" w:rsidRPr="000961C0" w14:paraId="61999F80" w14:textId="77777777" w:rsidTr="00CE14BD">
        <w:trPr>
          <w:trHeight w:val="113"/>
        </w:trPr>
        <w:tc>
          <w:tcPr>
            <w:tcW w:w="9017" w:type="dxa"/>
            <w:gridSpan w:val="11"/>
            <w:shd w:val="clear" w:color="auto" w:fill="D5DCE4" w:themeFill="text2" w:themeFillTint="33"/>
            <w:noWrap/>
            <w:vAlign w:val="center"/>
            <w:hideMark/>
          </w:tcPr>
          <w:p w14:paraId="543A74A4" w14:textId="77777777" w:rsidR="00B67664" w:rsidRPr="000961C0" w:rsidRDefault="00B67664" w:rsidP="00CE14BD">
            <w:pPr>
              <w:spacing w:before="0"/>
              <w:rPr>
                <w:sz w:val="18"/>
                <w:szCs w:val="18"/>
                <w:lang w:val="ro-RO"/>
              </w:rPr>
            </w:pPr>
          </w:p>
        </w:tc>
      </w:tr>
      <w:tr w:rsidR="00B67664" w:rsidRPr="000961C0" w14:paraId="2C254B7A" w14:textId="77777777" w:rsidTr="00CE14BD">
        <w:trPr>
          <w:trHeight w:val="458"/>
        </w:trPr>
        <w:tc>
          <w:tcPr>
            <w:tcW w:w="957" w:type="dxa"/>
            <w:vMerge w:val="restart"/>
            <w:noWrap/>
            <w:vAlign w:val="center"/>
            <w:hideMark/>
          </w:tcPr>
          <w:p w14:paraId="5D88EF3A"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694E7C54" w14:textId="77777777" w:rsidR="00B67664" w:rsidRPr="000961C0" w:rsidRDefault="00B67664" w:rsidP="00CE14BD">
            <w:pPr>
              <w:spacing w:before="0"/>
              <w:rPr>
                <w:sz w:val="18"/>
                <w:szCs w:val="18"/>
                <w:lang w:val="ro-RO"/>
              </w:rPr>
            </w:pPr>
            <w:r w:rsidRPr="000961C0">
              <w:rPr>
                <w:sz w:val="18"/>
                <w:szCs w:val="18"/>
                <w:lang w:val="ro-RO"/>
              </w:rPr>
              <w:t>Traseu</w:t>
            </w:r>
          </w:p>
        </w:tc>
        <w:tc>
          <w:tcPr>
            <w:tcW w:w="4540" w:type="dxa"/>
            <w:gridSpan w:val="7"/>
            <w:vMerge w:val="restart"/>
            <w:noWrap/>
            <w:vAlign w:val="center"/>
            <w:hideMark/>
          </w:tcPr>
          <w:p w14:paraId="030490D0"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61343D6C"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3AC82429" w14:textId="77777777" w:rsidTr="00CE14BD">
        <w:trPr>
          <w:trHeight w:val="458"/>
        </w:trPr>
        <w:tc>
          <w:tcPr>
            <w:tcW w:w="957" w:type="dxa"/>
            <w:vMerge/>
            <w:vAlign w:val="center"/>
            <w:hideMark/>
          </w:tcPr>
          <w:p w14:paraId="2DCD5FBD" w14:textId="77777777" w:rsidR="00B67664" w:rsidRPr="000961C0" w:rsidRDefault="00B67664" w:rsidP="00CE14BD">
            <w:pPr>
              <w:spacing w:before="0"/>
              <w:jc w:val="center"/>
              <w:rPr>
                <w:sz w:val="18"/>
                <w:szCs w:val="18"/>
                <w:lang w:val="ro-RO"/>
              </w:rPr>
            </w:pPr>
          </w:p>
        </w:tc>
        <w:tc>
          <w:tcPr>
            <w:tcW w:w="2000" w:type="dxa"/>
            <w:vMerge/>
            <w:vAlign w:val="center"/>
            <w:hideMark/>
          </w:tcPr>
          <w:p w14:paraId="3ADE9606" w14:textId="77777777" w:rsidR="00B67664" w:rsidRPr="000961C0" w:rsidRDefault="00B67664" w:rsidP="00CE14BD">
            <w:pPr>
              <w:spacing w:before="0"/>
              <w:rPr>
                <w:sz w:val="18"/>
                <w:szCs w:val="18"/>
                <w:lang w:val="ro-RO"/>
              </w:rPr>
            </w:pPr>
          </w:p>
        </w:tc>
        <w:tc>
          <w:tcPr>
            <w:tcW w:w="4540" w:type="dxa"/>
            <w:gridSpan w:val="7"/>
            <w:vMerge/>
            <w:vAlign w:val="center"/>
            <w:hideMark/>
          </w:tcPr>
          <w:p w14:paraId="082E3F25"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7139358C" w14:textId="77777777" w:rsidR="00B67664" w:rsidRPr="000961C0" w:rsidRDefault="00B67664" w:rsidP="00CE14BD">
            <w:pPr>
              <w:spacing w:before="0"/>
              <w:jc w:val="center"/>
              <w:rPr>
                <w:sz w:val="18"/>
                <w:szCs w:val="18"/>
                <w:lang w:val="ro-RO"/>
              </w:rPr>
            </w:pPr>
          </w:p>
        </w:tc>
      </w:tr>
      <w:tr w:rsidR="00B67664" w:rsidRPr="000961C0" w14:paraId="78869A24" w14:textId="77777777" w:rsidTr="00CE14BD">
        <w:trPr>
          <w:trHeight w:val="113"/>
        </w:trPr>
        <w:tc>
          <w:tcPr>
            <w:tcW w:w="957" w:type="dxa"/>
            <w:noWrap/>
            <w:vAlign w:val="center"/>
            <w:hideMark/>
          </w:tcPr>
          <w:p w14:paraId="2B200CBE"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07959252" w14:textId="77777777" w:rsidR="00B67664" w:rsidRPr="000961C0" w:rsidRDefault="00B67664" w:rsidP="00CE14BD">
            <w:pPr>
              <w:spacing w:before="0"/>
              <w:rPr>
                <w:sz w:val="18"/>
                <w:szCs w:val="18"/>
                <w:lang w:val="ro-RO"/>
              </w:rPr>
            </w:pPr>
          </w:p>
        </w:tc>
        <w:tc>
          <w:tcPr>
            <w:tcW w:w="648" w:type="dxa"/>
            <w:noWrap/>
            <w:vAlign w:val="center"/>
            <w:hideMark/>
          </w:tcPr>
          <w:p w14:paraId="101AF73C"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758B690C"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0049F0AB"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2FA2749D"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06607020"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3CBA2942"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4CCD9434"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05BB76D2"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03CA074C"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5E669DEE" w14:textId="77777777" w:rsidTr="00CE14BD">
        <w:trPr>
          <w:trHeight w:val="113"/>
        </w:trPr>
        <w:tc>
          <w:tcPr>
            <w:tcW w:w="957" w:type="dxa"/>
            <w:vAlign w:val="center"/>
            <w:hideMark/>
          </w:tcPr>
          <w:p w14:paraId="5ED4455F" w14:textId="77777777" w:rsidR="00B67664" w:rsidRPr="000961C0" w:rsidRDefault="00B67664" w:rsidP="00CE14BD">
            <w:pPr>
              <w:spacing w:before="0"/>
              <w:jc w:val="center"/>
              <w:rPr>
                <w:sz w:val="18"/>
                <w:szCs w:val="18"/>
                <w:lang w:val="ro-RO"/>
              </w:rPr>
            </w:pPr>
            <w:r w:rsidRPr="000961C0">
              <w:rPr>
                <w:sz w:val="18"/>
                <w:szCs w:val="18"/>
                <w:lang w:val="ro-RO"/>
              </w:rPr>
              <w:t>Linia 4</w:t>
            </w:r>
            <w:r w:rsidRPr="000961C0">
              <w:rPr>
                <w:sz w:val="18"/>
                <w:szCs w:val="18"/>
                <w:lang w:val="ro-RO"/>
              </w:rPr>
              <w:br/>
              <w:t>Tur: 25.39 km</w:t>
            </w:r>
          </w:p>
        </w:tc>
        <w:tc>
          <w:tcPr>
            <w:tcW w:w="2000" w:type="dxa"/>
            <w:vAlign w:val="center"/>
            <w:hideMark/>
          </w:tcPr>
          <w:p w14:paraId="107635BD" w14:textId="77777777" w:rsidR="00B67664" w:rsidRPr="000961C0" w:rsidRDefault="00B67664" w:rsidP="00CE14BD">
            <w:pPr>
              <w:spacing w:before="0"/>
              <w:rPr>
                <w:sz w:val="18"/>
                <w:szCs w:val="18"/>
                <w:lang w:val="ro-RO"/>
              </w:rPr>
            </w:pPr>
            <w:r w:rsidRPr="000961C0">
              <w:rPr>
                <w:sz w:val="18"/>
                <w:szCs w:val="18"/>
                <w:lang w:val="ro-RO"/>
              </w:rPr>
              <w:t>Odorheiu Secuiesc – Polonița – Lupeni – Păltiniș – Satu Mic – Morăreni</w:t>
            </w:r>
          </w:p>
        </w:tc>
        <w:tc>
          <w:tcPr>
            <w:tcW w:w="648" w:type="dxa"/>
            <w:noWrap/>
            <w:vAlign w:val="center"/>
            <w:hideMark/>
          </w:tcPr>
          <w:p w14:paraId="21F8608A"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509C4F8B" w14:textId="77777777" w:rsidR="00B67664" w:rsidRPr="000961C0" w:rsidRDefault="00B67664" w:rsidP="00CE14BD">
            <w:pPr>
              <w:spacing w:before="0"/>
              <w:jc w:val="center"/>
              <w:rPr>
                <w:sz w:val="18"/>
                <w:szCs w:val="18"/>
                <w:lang w:val="ro-RO"/>
              </w:rPr>
            </w:pPr>
            <w:r w:rsidRPr="000961C0">
              <w:rPr>
                <w:sz w:val="18"/>
                <w:szCs w:val="18"/>
                <w:lang w:val="ro-RO"/>
              </w:rPr>
              <w:t>80 (180)</w:t>
            </w:r>
          </w:p>
        </w:tc>
        <w:tc>
          <w:tcPr>
            <w:tcW w:w="648" w:type="dxa"/>
            <w:noWrap/>
            <w:vAlign w:val="center"/>
            <w:hideMark/>
          </w:tcPr>
          <w:p w14:paraId="17A4774B" w14:textId="77777777" w:rsidR="00B67664" w:rsidRPr="000961C0" w:rsidRDefault="00B67664" w:rsidP="00CE14BD">
            <w:pPr>
              <w:spacing w:before="0"/>
              <w:jc w:val="center"/>
              <w:rPr>
                <w:sz w:val="18"/>
                <w:szCs w:val="18"/>
                <w:lang w:val="ro-RO"/>
              </w:rPr>
            </w:pPr>
            <w:r w:rsidRPr="000961C0">
              <w:rPr>
                <w:sz w:val="18"/>
                <w:szCs w:val="18"/>
                <w:lang w:val="ro-RO"/>
              </w:rPr>
              <w:t>240 (240)</w:t>
            </w:r>
          </w:p>
        </w:tc>
        <w:tc>
          <w:tcPr>
            <w:tcW w:w="649" w:type="dxa"/>
            <w:noWrap/>
            <w:vAlign w:val="center"/>
            <w:hideMark/>
          </w:tcPr>
          <w:p w14:paraId="1B812C06" w14:textId="77777777" w:rsidR="00B67664" w:rsidRPr="000961C0" w:rsidRDefault="00B67664" w:rsidP="00CE14BD">
            <w:pPr>
              <w:spacing w:before="0"/>
              <w:jc w:val="center"/>
              <w:rPr>
                <w:sz w:val="18"/>
                <w:szCs w:val="18"/>
                <w:lang w:val="ro-RO"/>
              </w:rPr>
            </w:pPr>
            <w:r w:rsidRPr="000961C0">
              <w:rPr>
                <w:sz w:val="18"/>
                <w:szCs w:val="18"/>
                <w:lang w:val="ro-RO"/>
              </w:rPr>
              <w:t>105 (240)</w:t>
            </w:r>
          </w:p>
        </w:tc>
        <w:tc>
          <w:tcPr>
            <w:tcW w:w="648" w:type="dxa"/>
            <w:noWrap/>
            <w:vAlign w:val="center"/>
            <w:hideMark/>
          </w:tcPr>
          <w:p w14:paraId="4582A95D" w14:textId="77777777" w:rsidR="00B67664" w:rsidRPr="000961C0" w:rsidRDefault="00B67664" w:rsidP="00CE14BD">
            <w:pPr>
              <w:spacing w:before="0"/>
              <w:jc w:val="center"/>
              <w:rPr>
                <w:sz w:val="18"/>
                <w:szCs w:val="18"/>
                <w:lang w:val="ro-RO"/>
              </w:rPr>
            </w:pPr>
            <w:r w:rsidRPr="000961C0">
              <w:rPr>
                <w:sz w:val="18"/>
                <w:szCs w:val="18"/>
                <w:lang w:val="ro-RO"/>
              </w:rPr>
              <w:t>135 (180)</w:t>
            </w:r>
          </w:p>
        </w:tc>
        <w:tc>
          <w:tcPr>
            <w:tcW w:w="649" w:type="dxa"/>
            <w:noWrap/>
            <w:vAlign w:val="center"/>
            <w:hideMark/>
          </w:tcPr>
          <w:p w14:paraId="40A81DB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0C87DF07"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5383CD35" w14:textId="77777777" w:rsidR="00B67664" w:rsidRPr="000961C0" w:rsidRDefault="00B67664" w:rsidP="00CE14BD">
            <w:pPr>
              <w:spacing w:before="0"/>
              <w:jc w:val="center"/>
              <w:rPr>
                <w:sz w:val="18"/>
                <w:szCs w:val="18"/>
                <w:lang w:val="ro-RO"/>
              </w:rPr>
            </w:pPr>
            <w:r w:rsidRPr="000961C0">
              <w:rPr>
                <w:sz w:val="18"/>
                <w:szCs w:val="18"/>
                <w:lang w:val="ro-RO"/>
              </w:rPr>
              <w:t>06:30 (07:00)</w:t>
            </w:r>
          </w:p>
        </w:tc>
        <w:tc>
          <w:tcPr>
            <w:tcW w:w="760" w:type="dxa"/>
            <w:vAlign w:val="center"/>
            <w:hideMark/>
          </w:tcPr>
          <w:p w14:paraId="026456E7" w14:textId="77777777" w:rsidR="00B67664" w:rsidRPr="000961C0" w:rsidRDefault="00B67664" w:rsidP="00CE14BD">
            <w:pPr>
              <w:spacing w:before="0"/>
              <w:jc w:val="center"/>
              <w:rPr>
                <w:sz w:val="18"/>
                <w:szCs w:val="18"/>
                <w:lang w:val="ro-RO"/>
              </w:rPr>
            </w:pPr>
            <w:r w:rsidRPr="000961C0">
              <w:rPr>
                <w:sz w:val="18"/>
                <w:szCs w:val="18"/>
                <w:lang w:val="ro-RO"/>
              </w:rPr>
              <w:t>18:30 (16:00)</w:t>
            </w:r>
          </w:p>
        </w:tc>
      </w:tr>
      <w:tr w:rsidR="00B67664" w:rsidRPr="000961C0" w14:paraId="38FD7E9E" w14:textId="77777777" w:rsidTr="00CE14BD">
        <w:trPr>
          <w:trHeight w:val="113"/>
        </w:trPr>
        <w:tc>
          <w:tcPr>
            <w:tcW w:w="957" w:type="dxa"/>
            <w:vAlign w:val="center"/>
            <w:hideMark/>
          </w:tcPr>
          <w:p w14:paraId="21C58E47" w14:textId="77777777" w:rsidR="00B67664" w:rsidRPr="000961C0" w:rsidRDefault="00B67664" w:rsidP="00CE14BD">
            <w:pPr>
              <w:spacing w:before="0"/>
              <w:jc w:val="center"/>
              <w:rPr>
                <w:sz w:val="18"/>
                <w:szCs w:val="18"/>
                <w:lang w:val="ro-RO"/>
              </w:rPr>
            </w:pPr>
            <w:r w:rsidRPr="000961C0">
              <w:rPr>
                <w:sz w:val="18"/>
                <w:szCs w:val="18"/>
                <w:lang w:val="ro-RO"/>
              </w:rPr>
              <w:t>Linia 4</w:t>
            </w:r>
            <w:r w:rsidRPr="000961C0">
              <w:rPr>
                <w:sz w:val="18"/>
                <w:szCs w:val="18"/>
                <w:lang w:val="ro-RO"/>
              </w:rPr>
              <w:br/>
              <w:t>Retur: 13 km</w:t>
            </w:r>
          </w:p>
        </w:tc>
        <w:tc>
          <w:tcPr>
            <w:tcW w:w="2000" w:type="dxa"/>
            <w:vAlign w:val="center"/>
            <w:hideMark/>
          </w:tcPr>
          <w:p w14:paraId="32F009F8" w14:textId="77777777" w:rsidR="00B67664" w:rsidRPr="000961C0" w:rsidRDefault="00B67664" w:rsidP="00CE14BD">
            <w:pPr>
              <w:spacing w:before="0"/>
              <w:rPr>
                <w:sz w:val="18"/>
                <w:szCs w:val="18"/>
                <w:lang w:val="ro-RO"/>
              </w:rPr>
            </w:pPr>
            <w:r w:rsidRPr="000961C0">
              <w:rPr>
                <w:sz w:val="18"/>
                <w:szCs w:val="18"/>
                <w:lang w:val="ro-RO"/>
              </w:rPr>
              <w:t>Morăreni – Polonița – Odorheiu Secuiesc</w:t>
            </w:r>
          </w:p>
        </w:tc>
        <w:tc>
          <w:tcPr>
            <w:tcW w:w="648" w:type="dxa"/>
            <w:noWrap/>
            <w:vAlign w:val="center"/>
            <w:hideMark/>
          </w:tcPr>
          <w:p w14:paraId="3DBB3035"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5135352C" w14:textId="77777777" w:rsidR="00B67664" w:rsidRPr="000961C0" w:rsidRDefault="00B67664" w:rsidP="00CE14BD">
            <w:pPr>
              <w:spacing w:before="0"/>
              <w:jc w:val="center"/>
              <w:rPr>
                <w:sz w:val="18"/>
                <w:szCs w:val="18"/>
                <w:lang w:val="ro-RO"/>
              </w:rPr>
            </w:pPr>
            <w:r w:rsidRPr="000961C0">
              <w:rPr>
                <w:sz w:val="18"/>
                <w:szCs w:val="18"/>
                <w:lang w:val="ro-RO"/>
              </w:rPr>
              <w:t>180 (180)</w:t>
            </w:r>
          </w:p>
        </w:tc>
        <w:tc>
          <w:tcPr>
            <w:tcW w:w="648" w:type="dxa"/>
            <w:noWrap/>
            <w:vAlign w:val="center"/>
            <w:hideMark/>
          </w:tcPr>
          <w:p w14:paraId="0145C39D" w14:textId="77777777" w:rsidR="00B67664" w:rsidRPr="000961C0" w:rsidRDefault="00B67664" w:rsidP="00CE14BD">
            <w:pPr>
              <w:spacing w:before="0"/>
              <w:jc w:val="center"/>
              <w:rPr>
                <w:sz w:val="18"/>
                <w:szCs w:val="18"/>
                <w:lang w:val="ro-RO"/>
              </w:rPr>
            </w:pPr>
            <w:r w:rsidRPr="000961C0">
              <w:rPr>
                <w:sz w:val="18"/>
                <w:szCs w:val="18"/>
                <w:lang w:val="ro-RO"/>
              </w:rPr>
              <w:t>130 (-)</w:t>
            </w:r>
          </w:p>
        </w:tc>
        <w:tc>
          <w:tcPr>
            <w:tcW w:w="649" w:type="dxa"/>
            <w:noWrap/>
            <w:vAlign w:val="center"/>
            <w:hideMark/>
          </w:tcPr>
          <w:p w14:paraId="6C6DFD5A" w14:textId="77777777" w:rsidR="00B67664" w:rsidRPr="000961C0" w:rsidRDefault="00B67664" w:rsidP="00CE14BD">
            <w:pPr>
              <w:spacing w:before="0"/>
              <w:jc w:val="center"/>
              <w:rPr>
                <w:sz w:val="18"/>
                <w:szCs w:val="18"/>
                <w:lang w:val="ro-RO"/>
              </w:rPr>
            </w:pPr>
            <w:r w:rsidRPr="000961C0">
              <w:rPr>
                <w:sz w:val="18"/>
                <w:szCs w:val="18"/>
                <w:lang w:val="ro-RO"/>
              </w:rPr>
              <w:t>105 (240)</w:t>
            </w:r>
          </w:p>
        </w:tc>
        <w:tc>
          <w:tcPr>
            <w:tcW w:w="648" w:type="dxa"/>
            <w:noWrap/>
            <w:vAlign w:val="center"/>
            <w:hideMark/>
          </w:tcPr>
          <w:p w14:paraId="529D630D" w14:textId="77777777" w:rsidR="00B67664" w:rsidRPr="000961C0" w:rsidRDefault="00B67664" w:rsidP="00CE14BD">
            <w:pPr>
              <w:spacing w:before="0"/>
              <w:jc w:val="center"/>
              <w:rPr>
                <w:sz w:val="18"/>
                <w:szCs w:val="18"/>
                <w:lang w:val="ro-RO"/>
              </w:rPr>
            </w:pPr>
            <w:r w:rsidRPr="000961C0">
              <w:rPr>
                <w:sz w:val="18"/>
                <w:szCs w:val="18"/>
                <w:lang w:val="ro-RO"/>
              </w:rPr>
              <w:t>125 (180)</w:t>
            </w:r>
          </w:p>
        </w:tc>
        <w:tc>
          <w:tcPr>
            <w:tcW w:w="649" w:type="dxa"/>
            <w:noWrap/>
            <w:vAlign w:val="center"/>
            <w:hideMark/>
          </w:tcPr>
          <w:p w14:paraId="7AEDCAC0"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0F883093"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76BC1E96" w14:textId="77777777" w:rsidR="00B67664" w:rsidRPr="000961C0" w:rsidRDefault="00B67664" w:rsidP="00CE14BD">
            <w:pPr>
              <w:spacing w:before="0"/>
              <w:jc w:val="center"/>
              <w:rPr>
                <w:sz w:val="18"/>
                <w:szCs w:val="18"/>
                <w:lang w:val="ro-RO"/>
              </w:rPr>
            </w:pPr>
            <w:r w:rsidRPr="000961C0">
              <w:rPr>
                <w:sz w:val="18"/>
                <w:szCs w:val="18"/>
                <w:lang w:val="ro-RO"/>
              </w:rPr>
              <w:t>07:15 (07:45)</w:t>
            </w:r>
          </w:p>
        </w:tc>
        <w:tc>
          <w:tcPr>
            <w:tcW w:w="760" w:type="dxa"/>
            <w:vAlign w:val="center"/>
            <w:hideMark/>
          </w:tcPr>
          <w:p w14:paraId="29EE609F" w14:textId="77777777" w:rsidR="00B67664" w:rsidRPr="000961C0" w:rsidRDefault="00B67664" w:rsidP="00CE14BD">
            <w:pPr>
              <w:spacing w:before="0"/>
              <w:jc w:val="center"/>
              <w:rPr>
                <w:sz w:val="18"/>
                <w:szCs w:val="18"/>
                <w:lang w:val="ro-RO"/>
              </w:rPr>
            </w:pPr>
            <w:r w:rsidRPr="000961C0">
              <w:rPr>
                <w:sz w:val="18"/>
                <w:szCs w:val="18"/>
                <w:lang w:val="ro-RO"/>
              </w:rPr>
              <w:t>19:15 (16:45)</w:t>
            </w:r>
          </w:p>
        </w:tc>
      </w:tr>
      <w:tr w:rsidR="00B67664" w:rsidRPr="000961C0" w14:paraId="4756B2A8" w14:textId="77777777" w:rsidTr="00CE14BD">
        <w:trPr>
          <w:trHeight w:val="113"/>
        </w:trPr>
        <w:tc>
          <w:tcPr>
            <w:tcW w:w="9017" w:type="dxa"/>
            <w:gridSpan w:val="11"/>
            <w:shd w:val="clear" w:color="auto" w:fill="D5DCE4" w:themeFill="text2" w:themeFillTint="33"/>
            <w:noWrap/>
            <w:vAlign w:val="center"/>
            <w:hideMark/>
          </w:tcPr>
          <w:p w14:paraId="6FEF387B" w14:textId="77777777" w:rsidR="00B67664" w:rsidRPr="000961C0" w:rsidRDefault="00B67664" w:rsidP="00CE14BD">
            <w:pPr>
              <w:spacing w:before="0"/>
              <w:rPr>
                <w:sz w:val="18"/>
                <w:szCs w:val="18"/>
                <w:lang w:val="ro-RO"/>
              </w:rPr>
            </w:pPr>
          </w:p>
        </w:tc>
      </w:tr>
      <w:tr w:rsidR="00B67664" w:rsidRPr="000961C0" w14:paraId="1ED3EFA9" w14:textId="77777777" w:rsidTr="00CE14BD">
        <w:trPr>
          <w:trHeight w:val="458"/>
        </w:trPr>
        <w:tc>
          <w:tcPr>
            <w:tcW w:w="957" w:type="dxa"/>
            <w:vMerge w:val="restart"/>
            <w:noWrap/>
            <w:vAlign w:val="center"/>
            <w:hideMark/>
          </w:tcPr>
          <w:p w14:paraId="6410A721"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6DE87D7E" w14:textId="77777777" w:rsidR="00B67664" w:rsidRPr="000961C0" w:rsidRDefault="00B67664" w:rsidP="00CE14BD">
            <w:pPr>
              <w:spacing w:before="0"/>
              <w:rPr>
                <w:sz w:val="18"/>
                <w:szCs w:val="18"/>
                <w:lang w:val="ro-RO"/>
              </w:rPr>
            </w:pPr>
            <w:r w:rsidRPr="000961C0">
              <w:rPr>
                <w:sz w:val="18"/>
                <w:szCs w:val="18"/>
                <w:lang w:val="ro-RO"/>
              </w:rPr>
              <w:t>Traseu</w:t>
            </w:r>
          </w:p>
        </w:tc>
        <w:tc>
          <w:tcPr>
            <w:tcW w:w="4540" w:type="dxa"/>
            <w:gridSpan w:val="7"/>
            <w:vMerge w:val="restart"/>
            <w:noWrap/>
            <w:vAlign w:val="center"/>
            <w:hideMark/>
          </w:tcPr>
          <w:p w14:paraId="0B23492E"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63BB2DAB"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209503EA" w14:textId="77777777" w:rsidTr="00CE14BD">
        <w:trPr>
          <w:trHeight w:val="458"/>
        </w:trPr>
        <w:tc>
          <w:tcPr>
            <w:tcW w:w="957" w:type="dxa"/>
            <w:vMerge/>
            <w:vAlign w:val="center"/>
            <w:hideMark/>
          </w:tcPr>
          <w:p w14:paraId="439DE782" w14:textId="77777777" w:rsidR="00B67664" w:rsidRPr="000961C0" w:rsidRDefault="00B67664" w:rsidP="00CE14BD">
            <w:pPr>
              <w:spacing w:before="0"/>
              <w:jc w:val="center"/>
              <w:rPr>
                <w:sz w:val="18"/>
                <w:szCs w:val="18"/>
                <w:lang w:val="ro-RO"/>
              </w:rPr>
            </w:pPr>
          </w:p>
        </w:tc>
        <w:tc>
          <w:tcPr>
            <w:tcW w:w="2000" w:type="dxa"/>
            <w:vMerge/>
            <w:vAlign w:val="center"/>
            <w:hideMark/>
          </w:tcPr>
          <w:p w14:paraId="1BC73A26" w14:textId="77777777" w:rsidR="00B67664" w:rsidRPr="000961C0" w:rsidRDefault="00B67664" w:rsidP="00CE14BD">
            <w:pPr>
              <w:spacing w:before="0"/>
              <w:rPr>
                <w:sz w:val="18"/>
                <w:szCs w:val="18"/>
                <w:lang w:val="ro-RO"/>
              </w:rPr>
            </w:pPr>
          </w:p>
        </w:tc>
        <w:tc>
          <w:tcPr>
            <w:tcW w:w="4540" w:type="dxa"/>
            <w:gridSpan w:val="7"/>
            <w:vMerge/>
            <w:vAlign w:val="center"/>
            <w:hideMark/>
          </w:tcPr>
          <w:p w14:paraId="450E8810"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5986B9DC" w14:textId="77777777" w:rsidR="00B67664" w:rsidRPr="000961C0" w:rsidRDefault="00B67664" w:rsidP="00CE14BD">
            <w:pPr>
              <w:spacing w:before="0"/>
              <w:jc w:val="center"/>
              <w:rPr>
                <w:sz w:val="18"/>
                <w:szCs w:val="18"/>
                <w:lang w:val="ro-RO"/>
              </w:rPr>
            </w:pPr>
          </w:p>
        </w:tc>
      </w:tr>
      <w:tr w:rsidR="00B67664" w:rsidRPr="000961C0" w14:paraId="59D0ED06" w14:textId="77777777" w:rsidTr="00CE14BD">
        <w:trPr>
          <w:trHeight w:val="113"/>
        </w:trPr>
        <w:tc>
          <w:tcPr>
            <w:tcW w:w="957" w:type="dxa"/>
            <w:noWrap/>
            <w:vAlign w:val="center"/>
            <w:hideMark/>
          </w:tcPr>
          <w:p w14:paraId="0FC3FD6E"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6CDE1B22" w14:textId="77777777" w:rsidR="00B67664" w:rsidRPr="000961C0" w:rsidRDefault="00B67664" w:rsidP="00CE14BD">
            <w:pPr>
              <w:spacing w:before="0"/>
              <w:rPr>
                <w:sz w:val="18"/>
                <w:szCs w:val="18"/>
                <w:lang w:val="ro-RO"/>
              </w:rPr>
            </w:pPr>
          </w:p>
        </w:tc>
        <w:tc>
          <w:tcPr>
            <w:tcW w:w="648" w:type="dxa"/>
            <w:noWrap/>
            <w:vAlign w:val="center"/>
            <w:hideMark/>
          </w:tcPr>
          <w:p w14:paraId="1FC3CDB5"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35B75107"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54AC3CD4"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6EA66F33"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0204DDBC"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0FBB1F7C"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18B395A5"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3C808AE5"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2A5D569F"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46BBB1FF" w14:textId="77777777" w:rsidTr="00CE14BD">
        <w:trPr>
          <w:trHeight w:val="113"/>
        </w:trPr>
        <w:tc>
          <w:tcPr>
            <w:tcW w:w="957" w:type="dxa"/>
            <w:vAlign w:val="center"/>
            <w:hideMark/>
          </w:tcPr>
          <w:p w14:paraId="3F21E229" w14:textId="77777777" w:rsidR="00B67664" w:rsidRPr="000961C0" w:rsidRDefault="00B67664" w:rsidP="00CE14BD">
            <w:pPr>
              <w:spacing w:before="0"/>
              <w:jc w:val="center"/>
              <w:rPr>
                <w:sz w:val="18"/>
                <w:szCs w:val="18"/>
                <w:lang w:val="ro-RO"/>
              </w:rPr>
            </w:pPr>
            <w:r w:rsidRPr="000961C0">
              <w:rPr>
                <w:sz w:val="18"/>
                <w:szCs w:val="18"/>
                <w:lang w:val="ro-RO"/>
              </w:rPr>
              <w:t>Linia 5</w:t>
            </w:r>
            <w:r w:rsidRPr="000961C0">
              <w:rPr>
                <w:sz w:val="18"/>
                <w:szCs w:val="18"/>
                <w:lang w:val="ro-RO"/>
              </w:rPr>
              <w:br/>
              <w:t>Tur: 9.14 km</w:t>
            </w:r>
          </w:p>
        </w:tc>
        <w:tc>
          <w:tcPr>
            <w:tcW w:w="2000" w:type="dxa"/>
            <w:vAlign w:val="center"/>
            <w:hideMark/>
          </w:tcPr>
          <w:p w14:paraId="11EE16B7" w14:textId="77777777" w:rsidR="00B67664" w:rsidRPr="000961C0" w:rsidRDefault="00B67664" w:rsidP="00CE14BD">
            <w:pPr>
              <w:spacing w:before="0"/>
              <w:rPr>
                <w:sz w:val="18"/>
                <w:szCs w:val="18"/>
                <w:lang w:val="ro-RO"/>
              </w:rPr>
            </w:pPr>
            <w:r w:rsidRPr="000961C0">
              <w:rPr>
                <w:sz w:val="18"/>
                <w:szCs w:val="18"/>
                <w:lang w:val="ro-RO"/>
              </w:rPr>
              <w:t>Odorheiu Secuiesc – Brădești – Satu Mare</w:t>
            </w:r>
          </w:p>
        </w:tc>
        <w:tc>
          <w:tcPr>
            <w:tcW w:w="648" w:type="dxa"/>
            <w:noWrap/>
            <w:vAlign w:val="center"/>
            <w:hideMark/>
          </w:tcPr>
          <w:p w14:paraId="75EA1975"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30DF9970"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0D0E21F3" w14:textId="77777777" w:rsidR="00B67664" w:rsidRPr="000961C0" w:rsidRDefault="00B67664" w:rsidP="00CE14BD">
            <w:pPr>
              <w:spacing w:before="0"/>
              <w:jc w:val="center"/>
              <w:rPr>
                <w:sz w:val="18"/>
                <w:szCs w:val="18"/>
                <w:lang w:val="ro-RO"/>
              </w:rPr>
            </w:pPr>
            <w:r w:rsidRPr="000961C0">
              <w:rPr>
                <w:sz w:val="18"/>
                <w:szCs w:val="18"/>
                <w:lang w:val="ro-RO"/>
              </w:rPr>
              <w:t>240 (240)</w:t>
            </w:r>
          </w:p>
        </w:tc>
        <w:tc>
          <w:tcPr>
            <w:tcW w:w="649" w:type="dxa"/>
            <w:noWrap/>
            <w:vAlign w:val="center"/>
            <w:hideMark/>
          </w:tcPr>
          <w:p w14:paraId="72392CF5"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167EB05D"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15408EEB"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68B78A83"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6449A5D2" w14:textId="77777777" w:rsidR="00B67664" w:rsidRPr="000961C0" w:rsidRDefault="00B67664" w:rsidP="00CE14BD">
            <w:pPr>
              <w:spacing w:before="0"/>
              <w:jc w:val="center"/>
              <w:rPr>
                <w:sz w:val="18"/>
                <w:szCs w:val="18"/>
                <w:lang w:val="ro-RO"/>
              </w:rPr>
            </w:pPr>
            <w:r w:rsidRPr="000961C0">
              <w:rPr>
                <w:sz w:val="18"/>
                <w:szCs w:val="18"/>
                <w:lang w:val="ro-RO"/>
              </w:rPr>
              <w:t>06:45 (08:30)</w:t>
            </w:r>
          </w:p>
        </w:tc>
        <w:tc>
          <w:tcPr>
            <w:tcW w:w="760" w:type="dxa"/>
            <w:vAlign w:val="center"/>
            <w:hideMark/>
          </w:tcPr>
          <w:p w14:paraId="786B4825" w14:textId="77777777" w:rsidR="00B67664" w:rsidRPr="000961C0" w:rsidRDefault="00B67664" w:rsidP="00CE14BD">
            <w:pPr>
              <w:spacing w:before="0"/>
              <w:jc w:val="center"/>
              <w:rPr>
                <w:sz w:val="18"/>
                <w:szCs w:val="18"/>
                <w:lang w:val="ro-RO"/>
              </w:rPr>
            </w:pPr>
            <w:r w:rsidRPr="000961C0">
              <w:rPr>
                <w:sz w:val="18"/>
                <w:szCs w:val="18"/>
                <w:lang w:val="ro-RO"/>
              </w:rPr>
              <w:t>17:15 (08:30)</w:t>
            </w:r>
          </w:p>
        </w:tc>
      </w:tr>
      <w:tr w:rsidR="00B67664" w:rsidRPr="000961C0" w14:paraId="1345023F" w14:textId="77777777" w:rsidTr="00CE14BD">
        <w:trPr>
          <w:trHeight w:val="113"/>
        </w:trPr>
        <w:tc>
          <w:tcPr>
            <w:tcW w:w="957" w:type="dxa"/>
            <w:vAlign w:val="center"/>
            <w:hideMark/>
          </w:tcPr>
          <w:p w14:paraId="29A85589" w14:textId="77777777" w:rsidR="00B67664" w:rsidRPr="000961C0" w:rsidRDefault="00B67664" w:rsidP="00CE14BD">
            <w:pPr>
              <w:spacing w:before="0"/>
              <w:jc w:val="center"/>
              <w:rPr>
                <w:sz w:val="18"/>
                <w:szCs w:val="18"/>
                <w:lang w:val="ro-RO"/>
              </w:rPr>
            </w:pPr>
            <w:r w:rsidRPr="000961C0">
              <w:rPr>
                <w:sz w:val="18"/>
                <w:szCs w:val="18"/>
                <w:lang w:val="ro-RO"/>
              </w:rPr>
              <w:lastRenderedPageBreak/>
              <w:t>Linia 5</w:t>
            </w:r>
            <w:r w:rsidRPr="000961C0">
              <w:rPr>
                <w:sz w:val="18"/>
                <w:szCs w:val="18"/>
                <w:lang w:val="ro-RO"/>
              </w:rPr>
              <w:br/>
              <w:t>Retur: 9.14 km</w:t>
            </w:r>
          </w:p>
        </w:tc>
        <w:tc>
          <w:tcPr>
            <w:tcW w:w="2000" w:type="dxa"/>
            <w:vAlign w:val="center"/>
            <w:hideMark/>
          </w:tcPr>
          <w:p w14:paraId="39E630B4" w14:textId="77777777" w:rsidR="00B67664" w:rsidRPr="000961C0" w:rsidRDefault="00B67664" w:rsidP="00CE14BD">
            <w:pPr>
              <w:spacing w:before="0"/>
              <w:rPr>
                <w:sz w:val="18"/>
                <w:szCs w:val="18"/>
                <w:lang w:val="ro-RO"/>
              </w:rPr>
            </w:pPr>
            <w:r w:rsidRPr="000961C0">
              <w:rPr>
                <w:sz w:val="18"/>
                <w:szCs w:val="18"/>
                <w:lang w:val="ro-RO"/>
              </w:rPr>
              <w:t>Satu Mare – Brădești – Odorheiu Secuiesc</w:t>
            </w:r>
          </w:p>
        </w:tc>
        <w:tc>
          <w:tcPr>
            <w:tcW w:w="648" w:type="dxa"/>
            <w:noWrap/>
            <w:vAlign w:val="center"/>
            <w:hideMark/>
          </w:tcPr>
          <w:p w14:paraId="4EE72B4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1573297E"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7E0B882F" w14:textId="77777777" w:rsidR="00B67664" w:rsidRPr="000961C0" w:rsidRDefault="00B67664" w:rsidP="00CE14BD">
            <w:pPr>
              <w:spacing w:before="0"/>
              <w:jc w:val="center"/>
              <w:rPr>
                <w:sz w:val="18"/>
                <w:szCs w:val="18"/>
                <w:lang w:val="ro-RO"/>
              </w:rPr>
            </w:pPr>
            <w:r w:rsidRPr="000961C0">
              <w:rPr>
                <w:sz w:val="18"/>
                <w:szCs w:val="18"/>
                <w:lang w:val="ro-RO"/>
              </w:rPr>
              <w:t>240 (240)</w:t>
            </w:r>
          </w:p>
        </w:tc>
        <w:tc>
          <w:tcPr>
            <w:tcW w:w="649" w:type="dxa"/>
            <w:noWrap/>
            <w:vAlign w:val="center"/>
            <w:hideMark/>
          </w:tcPr>
          <w:p w14:paraId="1B7462DF"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5B01B8C9"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6C1AE490"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5EBF5794"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6D8FBEED" w14:textId="77777777" w:rsidR="00B67664" w:rsidRPr="000961C0" w:rsidRDefault="00B67664" w:rsidP="00CE14BD">
            <w:pPr>
              <w:spacing w:before="0"/>
              <w:jc w:val="center"/>
              <w:rPr>
                <w:sz w:val="18"/>
                <w:szCs w:val="18"/>
                <w:lang w:val="ro-RO"/>
              </w:rPr>
            </w:pPr>
            <w:r w:rsidRPr="000961C0">
              <w:rPr>
                <w:sz w:val="18"/>
                <w:szCs w:val="18"/>
                <w:lang w:val="ro-RO"/>
              </w:rPr>
              <w:t>07:10 (09:00)</w:t>
            </w:r>
          </w:p>
        </w:tc>
        <w:tc>
          <w:tcPr>
            <w:tcW w:w="760" w:type="dxa"/>
            <w:vAlign w:val="center"/>
            <w:hideMark/>
          </w:tcPr>
          <w:p w14:paraId="3E9C7518" w14:textId="77777777" w:rsidR="00B67664" w:rsidRPr="000961C0" w:rsidRDefault="00B67664" w:rsidP="00CE14BD">
            <w:pPr>
              <w:spacing w:before="0"/>
              <w:jc w:val="center"/>
              <w:rPr>
                <w:sz w:val="18"/>
                <w:szCs w:val="18"/>
                <w:lang w:val="ro-RO"/>
              </w:rPr>
            </w:pPr>
            <w:r w:rsidRPr="000961C0">
              <w:rPr>
                <w:sz w:val="18"/>
                <w:szCs w:val="18"/>
                <w:lang w:val="ro-RO"/>
              </w:rPr>
              <w:t>17:45 (09:00)</w:t>
            </w:r>
          </w:p>
        </w:tc>
      </w:tr>
      <w:tr w:rsidR="00B67664" w:rsidRPr="000961C0" w14:paraId="4F626DB8" w14:textId="77777777" w:rsidTr="00CE14BD">
        <w:trPr>
          <w:trHeight w:val="113"/>
        </w:trPr>
        <w:tc>
          <w:tcPr>
            <w:tcW w:w="9017" w:type="dxa"/>
            <w:gridSpan w:val="11"/>
            <w:shd w:val="clear" w:color="auto" w:fill="D5DCE4" w:themeFill="text2" w:themeFillTint="33"/>
            <w:noWrap/>
            <w:vAlign w:val="center"/>
            <w:hideMark/>
          </w:tcPr>
          <w:p w14:paraId="5973ED46" w14:textId="77777777" w:rsidR="00B67664" w:rsidRPr="000961C0" w:rsidRDefault="00B67664" w:rsidP="00CE14BD">
            <w:pPr>
              <w:spacing w:before="0"/>
              <w:rPr>
                <w:sz w:val="18"/>
                <w:szCs w:val="18"/>
                <w:lang w:val="ro-RO"/>
              </w:rPr>
            </w:pPr>
          </w:p>
        </w:tc>
      </w:tr>
      <w:tr w:rsidR="00B67664" w:rsidRPr="000961C0" w14:paraId="5C41AE10" w14:textId="77777777" w:rsidTr="00CE14BD">
        <w:trPr>
          <w:trHeight w:val="458"/>
        </w:trPr>
        <w:tc>
          <w:tcPr>
            <w:tcW w:w="957" w:type="dxa"/>
            <w:vMerge w:val="restart"/>
            <w:noWrap/>
            <w:vAlign w:val="center"/>
            <w:hideMark/>
          </w:tcPr>
          <w:p w14:paraId="0E181D24"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4E2293C4" w14:textId="77777777" w:rsidR="00B67664" w:rsidRPr="000961C0" w:rsidRDefault="00B67664" w:rsidP="00CE14BD">
            <w:pPr>
              <w:spacing w:before="0"/>
              <w:rPr>
                <w:sz w:val="18"/>
                <w:szCs w:val="18"/>
                <w:lang w:val="ro-RO"/>
              </w:rPr>
            </w:pPr>
            <w:r w:rsidRPr="000961C0">
              <w:rPr>
                <w:sz w:val="18"/>
                <w:szCs w:val="18"/>
                <w:lang w:val="ro-RO"/>
              </w:rPr>
              <w:t>Traseu</w:t>
            </w:r>
          </w:p>
        </w:tc>
        <w:tc>
          <w:tcPr>
            <w:tcW w:w="4540" w:type="dxa"/>
            <w:gridSpan w:val="7"/>
            <w:vMerge w:val="restart"/>
            <w:noWrap/>
            <w:vAlign w:val="center"/>
            <w:hideMark/>
          </w:tcPr>
          <w:p w14:paraId="1F8BAE0E"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4CA11F7C"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23BDE3CD" w14:textId="77777777" w:rsidTr="00CE14BD">
        <w:trPr>
          <w:trHeight w:val="458"/>
        </w:trPr>
        <w:tc>
          <w:tcPr>
            <w:tcW w:w="957" w:type="dxa"/>
            <w:vMerge/>
            <w:vAlign w:val="center"/>
            <w:hideMark/>
          </w:tcPr>
          <w:p w14:paraId="5EBF89BB" w14:textId="77777777" w:rsidR="00B67664" w:rsidRPr="000961C0" w:rsidRDefault="00B67664" w:rsidP="00CE14BD">
            <w:pPr>
              <w:spacing w:before="0"/>
              <w:jc w:val="center"/>
              <w:rPr>
                <w:sz w:val="18"/>
                <w:szCs w:val="18"/>
                <w:lang w:val="ro-RO"/>
              </w:rPr>
            </w:pPr>
          </w:p>
        </w:tc>
        <w:tc>
          <w:tcPr>
            <w:tcW w:w="2000" w:type="dxa"/>
            <w:vMerge/>
            <w:vAlign w:val="center"/>
            <w:hideMark/>
          </w:tcPr>
          <w:p w14:paraId="7513B6AD" w14:textId="77777777" w:rsidR="00B67664" w:rsidRPr="000961C0" w:rsidRDefault="00B67664" w:rsidP="00CE14BD">
            <w:pPr>
              <w:spacing w:before="0"/>
              <w:rPr>
                <w:sz w:val="18"/>
                <w:szCs w:val="18"/>
                <w:lang w:val="ro-RO"/>
              </w:rPr>
            </w:pPr>
          </w:p>
        </w:tc>
        <w:tc>
          <w:tcPr>
            <w:tcW w:w="4540" w:type="dxa"/>
            <w:gridSpan w:val="7"/>
            <w:vMerge/>
            <w:vAlign w:val="center"/>
            <w:hideMark/>
          </w:tcPr>
          <w:p w14:paraId="105412B2"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045DF648" w14:textId="77777777" w:rsidR="00B67664" w:rsidRPr="000961C0" w:rsidRDefault="00B67664" w:rsidP="00CE14BD">
            <w:pPr>
              <w:spacing w:before="0"/>
              <w:jc w:val="center"/>
              <w:rPr>
                <w:sz w:val="18"/>
                <w:szCs w:val="18"/>
                <w:lang w:val="ro-RO"/>
              </w:rPr>
            </w:pPr>
          </w:p>
        </w:tc>
      </w:tr>
      <w:tr w:rsidR="00B67664" w:rsidRPr="000961C0" w14:paraId="352D84CF" w14:textId="77777777" w:rsidTr="00CE14BD">
        <w:trPr>
          <w:trHeight w:val="113"/>
        </w:trPr>
        <w:tc>
          <w:tcPr>
            <w:tcW w:w="957" w:type="dxa"/>
            <w:noWrap/>
            <w:vAlign w:val="center"/>
            <w:hideMark/>
          </w:tcPr>
          <w:p w14:paraId="46D8F96D"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0CE5AF28" w14:textId="77777777" w:rsidR="00B67664" w:rsidRPr="000961C0" w:rsidRDefault="00B67664" w:rsidP="00CE14BD">
            <w:pPr>
              <w:spacing w:before="0"/>
              <w:rPr>
                <w:sz w:val="18"/>
                <w:szCs w:val="18"/>
                <w:lang w:val="ro-RO"/>
              </w:rPr>
            </w:pPr>
          </w:p>
        </w:tc>
        <w:tc>
          <w:tcPr>
            <w:tcW w:w="648" w:type="dxa"/>
            <w:noWrap/>
            <w:vAlign w:val="center"/>
            <w:hideMark/>
          </w:tcPr>
          <w:p w14:paraId="627D3BDD"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796E7F2C"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1F11BEC9"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06D0EBFB"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17F9B030"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60E8D729"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5F9322CC"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2AAAE352"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78DF9A40"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068F1305" w14:textId="77777777" w:rsidTr="00CE14BD">
        <w:trPr>
          <w:trHeight w:val="113"/>
        </w:trPr>
        <w:tc>
          <w:tcPr>
            <w:tcW w:w="957" w:type="dxa"/>
            <w:vAlign w:val="center"/>
            <w:hideMark/>
          </w:tcPr>
          <w:p w14:paraId="2E4CC0E8" w14:textId="77777777" w:rsidR="00B67664" w:rsidRPr="000961C0" w:rsidRDefault="00B67664" w:rsidP="00CE14BD">
            <w:pPr>
              <w:spacing w:before="0"/>
              <w:jc w:val="center"/>
              <w:rPr>
                <w:sz w:val="18"/>
                <w:szCs w:val="18"/>
                <w:lang w:val="ro-RO"/>
              </w:rPr>
            </w:pPr>
            <w:r w:rsidRPr="000961C0">
              <w:rPr>
                <w:sz w:val="18"/>
                <w:szCs w:val="18"/>
                <w:lang w:val="ro-RO"/>
              </w:rPr>
              <w:t>Linia 6</w:t>
            </w:r>
            <w:r w:rsidRPr="000961C0">
              <w:rPr>
                <w:sz w:val="18"/>
                <w:szCs w:val="18"/>
                <w:lang w:val="ro-RO"/>
              </w:rPr>
              <w:br/>
              <w:t>Tur: 17.6 km</w:t>
            </w:r>
          </w:p>
        </w:tc>
        <w:tc>
          <w:tcPr>
            <w:tcW w:w="2000" w:type="dxa"/>
            <w:vAlign w:val="center"/>
            <w:hideMark/>
          </w:tcPr>
          <w:p w14:paraId="5191579A" w14:textId="77777777" w:rsidR="00B67664" w:rsidRPr="000961C0" w:rsidRDefault="00B67664" w:rsidP="00CE14BD">
            <w:pPr>
              <w:spacing w:before="0"/>
              <w:rPr>
                <w:sz w:val="18"/>
                <w:szCs w:val="18"/>
                <w:lang w:val="ro-RO"/>
              </w:rPr>
            </w:pPr>
            <w:r w:rsidRPr="000961C0">
              <w:rPr>
                <w:sz w:val="18"/>
                <w:szCs w:val="18"/>
                <w:lang w:val="ro-RO"/>
              </w:rPr>
              <w:t>Odorheiu Secuiesc – Zetea – Sub Cetate</w:t>
            </w:r>
          </w:p>
        </w:tc>
        <w:tc>
          <w:tcPr>
            <w:tcW w:w="648" w:type="dxa"/>
            <w:noWrap/>
            <w:vAlign w:val="center"/>
            <w:hideMark/>
          </w:tcPr>
          <w:p w14:paraId="4FDA882F"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0DA759BB"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682A0890"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2F976DE8"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5F601ED8"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058C1BD7"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6B14B2A3"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14160583" w14:textId="77777777" w:rsidR="00B67664" w:rsidRPr="000961C0" w:rsidRDefault="00B67664" w:rsidP="00CE14BD">
            <w:pPr>
              <w:spacing w:before="0"/>
              <w:jc w:val="center"/>
              <w:rPr>
                <w:sz w:val="18"/>
                <w:szCs w:val="18"/>
                <w:lang w:val="ro-RO"/>
              </w:rPr>
            </w:pPr>
            <w:r w:rsidRPr="000961C0">
              <w:rPr>
                <w:sz w:val="18"/>
                <w:szCs w:val="18"/>
                <w:lang w:val="ro-RO"/>
              </w:rPr>
              <w:t>06:15 (-)</w:t>
            </w:r>
          </w:p>
        </w:tc>
        <w:tc>
          <w:tcPr>
            <w:tcW w:w="760" w:type="dxa"/>
            <w:vAlign w:val="center"/>
            <w:hideMark/>
          </w:tcPr>
          <w:p w14:paraId="2BDE3474" w14:textId="77777777" w:rsidR="00B67664" w:rsidRPr="000961C0" w:rsidRDefault="00B67664" w:rsidP="00CE14BD">
            <w:pPr>
              <w:spacing w:before="0"/>
              <w:jc w:val="center"/>
              <w:rPr>
                <w:sz w:val="18"/>
                <w:szCs w:val="18"/>
                <w:lang w:val="ro-RO"/>
              </w:rPr>
            </w:pPr>
            <w:r w:rsidRPr="000961C0">
              <w:rPr>
                <w:sz w:val="18"/>
                <w:szCs w:val="18"/>
                <w:lang w:val="ro-RO"/>
              </w:rPr>
              <w:t>15:45 (-)</w:t>
            </w:r>
          </w:p>
        </w:tc>
      </w:tr>
      <w:tr w:rsidR="00B67664" w:rsidRPr="000961C0" w14:paraId="0B155635" w14:textId="77777777" w:rsidTr="00CE14BD">
        <w:trPr>
          <w:trHeight w:val="113"/>
        </w:trPr>
        <w:tc>
          <w:tcPr>
            <w:tcW w:w="957" w:type="dxa"/>
            <w:vAlign w:val="center"/>
            <w:hideMark/>
          </w:tcPr>
          <w:p w14:paraId="39D9683B" w14:textId="77777777" w:rsidR="00B67664" w:rsidRPr="000961C0" w:rsidRDefault="00B67664" w:rsidP="00CE14BD">
            <w:pPr>
              <w:spacing w:before="0"/>
              <w:jc w:val="center"/>
              <w:rPr>
                <w:sz w:val="18"/>
                <w:szCs w:val="18"/>
                <w:lang w:val="ro-RO"/>
              </w:rPr>
            </w:pPr>
            <w:r w:rsidRPr="000961C0">
              <w:rPr>
                <w:sz w:val="18"/>
                <w:szCs w:val="18"/>
                <w:lang w:val="ro-RO"/>
              </w:rPr>
              <w:t>Linia 6</w:t>
            </w:r>
            <w:r w:rsidRPr="000961C0">
              <w:rPr>
                <w:sz w:val="18"/>
                <w:szCs w:val="18"/>
                <w:lang w:val="ro-RO"/>
              </w:rPr>
              <w:br/>
              <w:t>Retur: 17.6 km</w:t>
            </w:r>
          </w:p>
        </w:tc>
        <w:tc>
          <w:tcPr>
            <w:tcW w:w="2000" w:type="dxa"/>
            <w:vAlign w:val="center"/>
            <w:hideMark/>
          </w:tcPr>
          <w:p w14:paraId="648068DD" w14:textId="77777777" w:rsidR="00B67664" w:rsidRPr="000961C0" w:rsidRDefault="00B67664" w:rsidP="00CE14BD">
            <w:pPr>
              <w:spacing w:before="0"/>
              <w:rPr>
                <w:sz w:val="18"/>
                <w:szCs w:val="18"/>
                <w:lang w:val="ro-RO"/>
              </w:rPr>
            </w:pPr>
            <w:r w:rsidRPr="000961C0">
              <w:rPr>
                <w:sz w:val="18"/>
                <w:szCs w:val="18"/>
                <w:lang w:val="ro-RO"/>
              </w:rPr>
              <w:t>Sub Cetate – Zetea – Odorheiu Secuiesc</w:t>
            </w:r>
          </w:p>
        </w:tc>
        <w:tc>
          <w:tcPr>
            <w:tcW w:w="648" w:type="dxa"/>
            <w:noWrap/>
            <w:vAlign w:val="center"/>
            <w:hideMark/>
          </w:tcPr>
          <w:p w14:paraId="2D43C06D"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1B39DCC8"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8" w:type="dxa"/>
            <w:noWrap/>
            <w:vAlign w:val="center"/>
            <w:hideMark/>
          </w:tcPr>
          <w:p w14:paraId="15D7AD90"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0E2A3D0A"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8" w:type="dxa"/>
            <w:noWrap/>
            <w:vAlign w:val="center"/>
            <w:hideMark/>
          </w:tcPr>
          <w:p w14:paraId="0574664D"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5D855E4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607DCBFD"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550783B9" w14:textId="77777777" w:rsidR="00B67664" w:rsidRPr="000961C0" w:rsidRDefault="00B67664" w:rsidP="00CE14BD">
            <w:pPr>
              <w:spacing w:before="0"/>
              <w:jc w:val="center"/>
              <w:rPr>
                <w:sz w:val="18"/>
                <w:szCs w:val="18"/>
                <w:lang w:val="ro-RO"/>
              </w:rPr>
            </w:pPr>
            <w:r w:rsidRPr="000961C0">
              <w:rPr>
                <w:sz w:val="18"/>
                <w:szCs w:val="18"/>
                <w:lang w:val="ro-RO"/>
              </w:rPr>
              <w:t>06:50 (-)</w:t>
            </w:r>
          </w:p>
        </w:tc>
        <w:tc>
          <w:tcPr>
            <w:tcW w:w="760" w:type="dxa"/>
            <w:vAlign w:val="center"/>
            <w:hideMark/>
          </w:tcPr>
          <w:p w14:paraId="1C552FBE" w14:textId="77777777" w:rsidR="00B67664" w:rsidRPr="000961C0" w:rsidRDefault="00B67664" w:rsidP="00CE14BD">
            <w:pPr>
              <w:spacing w:before="0"/>
              <w:jc w:val="center"/>
              <w:rPr>
                <w:sz w:val="18"/>
                <w:szCs w:val="18"/>
                <w:lang w:val="ro-RO"/>
              </w:rPr>
            </w:pPr>
            <w:r w:rsidRPr="000961C0">
              <w:rPr>
                <w:sz w:val="18"/>
                <w:szCs w:val="18"/>
                <w:lang w:val="ro-RO"/>
              </w:rPr>
              <w:t>16:20 (-)</w:t>
            </w:r>
          </w:p>
        </w:tc>
      </w:tr>
      <w:tr w:rsidR="00B67664" w:rsidRPr="000961C0" w14:paraId="1F3C3D3F" w14:textId="77777777" w:rsidTr="00CE14BD">
        <w:trPr>
          <w:trHeight w:val="113"/>
        </w:trPr>
        <w:tc>
          <w:tcPr>
            <w:tcW w:w="9017" w:type="dxa"/>
            <w:gridSpan w:val="11"/>
            <w:shd w:val="clear" w:color="auto" w:fill="D5DCE4" w:themeFill="text2" w:themeFillTint="33"/>
            <w:noWrap/>
            <w:vAlign w:val="center"/>
            <w:hideMark/>
          </w:tcPr>
          <w:p w14:paraId="4C98DBFC" w14:textId="77777777" w:rsidR="00B67664" w:rsidRPr="000961C0" w:rsidRDefault="00B67664" w:rsidP="00CE14BD">
            <w:pPr>
              <w:spacing w:before="0"/>
              <w:rPr>
                <w:sz w:val="18"/>
                <w:szCs w:val="18"/>
                <w:lang w:val="ro-RO"/>
              </w:rPr>
            </w:pPr>
          </w:p>
        </w:tc>
      </w:tr>
      <w:tr w:rsidR="00B67664" w:rsidRPr="000961C0" w14:paraId="68D48E9B" w14:textId="77777777" w:rsidTr="00CE14BD">
        <w:trPr>
          <w:trHeight w:val="458"/>
        </w:trPr>
        <w:tc>
          <w:tcPr>
            <w:tcW w:w="957" w:type="dxa"/>
            <w:vMerge w:val="restart"/>
            <w:noWrap/>
            <w:vAlign w:val="center"/>
            <w:hideMark/>
          </w:tcPr>
          <w:p w14:paraId="65066689" w14:textId="77777777" w:rsidR="00B67664" w:rsidRPr="000961C0" w:rsidRDefault="00B67664" w:rsidP="00CE14BD">
            <w:pPr>
              <w:spacing w:before="0"/>
              <w:jc w:val="center"/>
              <w:rPr>
                <w:sz w:val="18"/>
                <w:szCs w:val="18"/>
                <w:lang w:val="ro-RO"/>
              </w:rPr>
            </w:pPr>
            <w:r w:rsidRPr="000961C0">
              <w:rPr>
                <w:sz w:val="18"/>
                <w:szCs w:val="18"/>
                <w:lang w:val="ro-RO"/>
              </w:rPr>
              <w:t>Linia</w:t>
            </w:r>
          </w:p>
        </w:tc>
        <w:tc>
          <w:tcPr>
            <w:tcW w:w="2000" w:type="dxa"/>
            <w:vMerge w:val="restart"/>
            <w:noWrap/>
            <w:vAlign w:val="center"/>
            <w:hideMark/>
          </w:tcPr>
          <w:p w14:paraId="41988F01" w14:textId="77777777" w:rsidR="00B67664" w:rsidRPr="000961C0" w:rsidRDefault="00B67664" w:rsidP="00CE14BD">
            <w:pPr>
              <w:spacing w:before="0"/>
              <w:rPr>
                <w:sz w:val="18"/>
                <w:szCs w:val="18"/>
                <w:lang w:val="ro-RO"/>
              </w:rPr>
            </w:pPr>
            <w:r w:rsidRPr="000961C0">
              <w:rPr>
                <w:sz w:val="18"/>
                <w:szCs w:val="18"/>
                <w:lang w:val="ro-RO"/>
              </w:rPr>
              <w:t>Traseu</w:t>
            </w:r>
          </w:p>
        </w:tc>
        <w:tc>
          <w:tcPr>
            <w:tcW w:w="4540" w:type="dxa"/>
            <w:gridSpan w:val="7"/>
            <w:vMerge w:val="restart"/>
            <w:noWrap/>
            <w:vAlign w:val="center"/>
            <w:hideMark/>
          </w:tcPr>
          <w:p w14:paraId="14B2EF29" w14:textId="77777777" w:rsidR="00B67664" w:rsidRPr="000961C0" w:rsidRDefault="00B67664" w:rsidP="00CE14BD">
            <w:pPr>
              <w:spacing w:before="0"/>
              <w:jc w:val="center"/>
              <w:rPr>
                <w:sz w:val="18"/>
                <w:szCs w:val="18"/>
                <w:lang w:val="ro-RO"/>
              </w:rPr>
            </w:pPr>
            <w:r w:rsidRPr="000961C0">
              <w:rPr>
                <w:sz w:val="18"/>
                <w:szCs w:val="18"/>
                <w:lang w:val="ro-RO"/>
              </w:rPr>
              <w:t>Intervalul de succedare a curselor (min.): Zilele 1-5 (6-7)</w:t>
            </w:r>
          </w:p>
        </w:tc>
        <w:tc>
          <w:tcPr>
            <w:tcW w:w="1520" w:type="dxa"/>
            <w:gridSpan w:val="2"/>
            <w:vMerge w:val="restart"/>
            <w:vAlign w:val="center"/>
            <w:hideMark/>
          </w:tcPr>
          <w:p w14:paraId="2F8DAA8C" w14:textId="77777777" w:rsidR="00B67664" w:rsidRPr="000961C0" w:rsidRDefault="00B67664" w:rsidP="00CE14BD">
            <w:pPr>
              <w:spacing w:before="0"/>
              <w:jc w:val="center"/>
              <w:rPr>
                <w:sz w:val="18"/>
                <w:szCs w:val="18"/>
                <w:lang w:val="ro-RO"/>
              </w:rPr>
            </w:pPr>
            <w:r w:rsidRPr="000961C0">
              <w:rPr>
                <w:sz w:val="18"/>
                <w:szCs w:val="18"/>
                <w:lang w:val="ro-RO"/>
              </w:rPr>
              <w:t>Plecări de la capete de traseu</w:t>
            </w:r>
          </w:p>
        </w:tc>
      </w:tr>
      <w:tr w:rsidR="00B67664" w:rsidRPr="000961C0" w14:paraId="5E5CBE53" w14:textId="77777777" w:rsidTr="00CE14BD">
        <w:trPr>
          <w:trHeight w:val="458"/>
        </w:trPr>
        <w:tc>
          <w:tcPr>
            <w:tcW w:w="957" w:type="dxa"/>
            <w:vMerge/>
            <w:vAlign w:val="center"/>
            <w:hideMark/>
          </w:tcPr>
          <w:p w14:paraId="3D6FB0AB" w14:textId="77777777" w:rsidR="00B67664" w:rsidRPr="000961C0" w:rsidRDefault="00B67664" w:rsidP="00CE14BD">
            <w:pPr>
              <w:spacing w:before="0"/>
              <w:jc w:val="center"/>
              <w:rPr>
                <w:sz w:val="18"/>
                <w:szCs w:val="18"/>
                <w:lang w:val="ro-RO"/>
              </w:rPr>
            </w:pPr>
          </w:p>
        </w:tc>
        <w:tc>
          <w:tcPr>
            <w:tcW w:w="2000" w:type="dxa"/>
            <w:vMerge/>
            <w:vAlign w:val="center"/>
            <w:hideMark/>
          </w:tcPr>
          <w:p w14:paraId="00D95A3B" w14:textId="77777777" w:rsidR="00B67664" w:rsidRPr="000961C0" w:rsidRDefault="00B67664" w:rsidP="00CE14BD">
            <w:pPr>
              <w:spacing w:before="0"/>
              <w:rPr>
                <w:sz w:val="18"/>
                <w:szCs w:val="18"/>
                <w:lang w:val="ro-RO"/>
              </w:rPr>
            </w:pPr>
          </w:p>
        </w:tc>
        <w:tc>
          <w:tcPr>
            <w:tcW w:w="4540" w:type="dxa"/>
            <w:gridSpan w:val="7"/>
            <w:vMerge/>
            <w:vAlign w:val="center"/>
            <w:hideMark/>
          </w:tcPr>
          <w:p w14:paraId="2D672F33" w14:textId="77777777" w:rsidR="00B67664" w:rsidRPr="000961C0" w:rsidRDefault="00B67664" w:rsidP="00CE14BD">
            <w:pPr>
              <w:spacing w:before="0"/>
              <w:jc w:val="center"/>
              <w:rPr>
                <w:sz w:val="18"/>
                <w:szCs w:val="18"/>
                <w:lang w:val="ro-RO"/>
              </w:rPr>
            </w:pPr>
          </w:p>
        </w:tc>
        <w:tc>
          <w:tcPr>
            <w:tcW w:w="1520" w:type="dxa"/>
            <w:gridSpan w:val="2"/>
            <w:vMerge/>
            <w:vAlign w:val="center"/>
            <w:hideMark/>
          </w:tcPr>
          <w:p w14:paraId="6A8A7FFB" w14:textId="77777777" w:rsidR="00B67664" w:rsidRPr="000961C0" w:rsidRDefault="00B67664" w:rsidP="00CE14BD">
            <w:pPr>
              <w:spacing w:before="0"/>
              <w:jc w:val="center"/>
              <w:rPr>
                <w:sz w:val="18"/>
                <w:szCs w:val="18"/>
                <w:lang w:val="ro-RO"/>
              </w:rPr>
            </w:pPr>
          </w:p>
        </w:tc>
      </w:tr>
      <w:tr w:rsidR="00B67664" w:rsidRPr="000961C0" w14:paraId="4524343E" w14:textId="77777777" w:rsidTr="00CE14BD">
        <w:trPr>
          <w:trHeight w:val="113"/>
        </w:trPr>
        <w:tc>
          <w:tcPr>
            <w:tcW w:w="957" w:type="dxa"/>
            <w:noWrap/>
            <w:vAlign w:val="center"/>
            <w:hideMark/>
          </w:tcPr>
          <w:p w14:paraId="26FE5B28" w14:textId="77777777" w:rsidR="00B67664" w:rsidRPr="000961C0" w:rsidRDefault="00B67664" w:rsidP="00CE14BD">
            <w:pPr>
              <w:spacing w:before="0"/>
              <w:jc w:val="center"/>
              <w:rPr>
                <w:sz w:val="18"/>
                <w:szCs w:val="18"/>
                <w:lang w:val="ro-RO"/>
              </w:rPr>
            </w:pPr>
            <w:r w:rsidRPr="000961C0">
              <w:rPr>
                <w:sz w:val="18"/>
                <w:szCs w:val="18"/>
                <w:lang w:val="ro-RO"/>
              </w:rPr>
              <w:t>Lungimea</w:t>
            </w:r>
          </w:p>
        </w:tc>
        <w:tc>
          <w:tcPr>
            <w:tcW w:w="2000" w:type="dxa"/>
            <w:vMerge/>
            <w:vAlign w:val="center"/>
            <w:hideMark/>
          </w:tcPr>
          <w:p w14:paraId="06FBE1AE" w14:textId="77777777" w:rsidR="00B67664" w:rsidRPr="000961C0" w:rsidRDefault="00B67664" w:rsidP="00CE14BD">
            <w:pPr>
              <w:spacing w:before="0"/>
              <w:rPr>
                <w:sz w:val="18"/>
                <w:szCs w:val="18"/>
                <w:lang w:val="ro-RO"/>
              </w:rPr>
            </w:pPr>
          </w:p>
        </w:tc>
        <w:tc>
          <w:tcPr>
            <w:tcW w:w="648" w:type="dxa"/>
            <w:noWrap/>
            <w:vAlign w:val="center"/>
            <w:hideMark/>
          </w:tcPr>
          <w:p w14:paraId="080D8304" w14:textId="77777777" w:rsidR="00B67664" w:rsidRPr="000961C0" w:rsidRDefault="00B67664" w:rsidP="00CE14BD">
            <w:pPr>
              <w:spacing w:before="0"/>
              <w:jc w:val="center"/>
              <w:rPr>
                <w:sz w:val="18"/>
                <w:szCs w:val="18"/>
                <w:lang w:val="ro-RO"/>
              </w:rPr>
            </w:pPr>
            <w:r w:rsidRPr="000961C0">
              <w:rPr>
                <w:sz w:val="18"/>
                <w:szCs w:val="18"/>
                <w:lang w:val="ro-RO"/>
              </w:rPr>
              <w:t>4-5</w:t>
            </w:r>
          </w:p>
        </w:tc>
        <w:tc>
          <w:tcPr>
            <w:tcW w:w="649" w:type="dxa"/>
            <w:noWrap/>
            <w:vAlign w:val="center"/>
            <w:hideMark/>
          </w:tcPr>
          <w:p w14:paraId="0967E9C7" w14:textId="77777777" w:rsidR="00B67664" w:rsidRPr="000961C0" w:rsidRDefault="00B67664" w:rsidP="00CE14BD">
            <w:pPr>
              <w:spacing w:before="0"/>
              <w:jc w:val="center"/>
              <w:rPr>
                <w:sz w:val="18"/>
                <w:szCs w:val="18"/>
                <w:lang w:val="ro-RO"/>
              </w:rPr>
            </w:pPr>
            <w:r w:rsidRPr="000961C0">
              <w:rPr>
                <w:sz w:val="18"/>
                <w:szCs w:val="18"/>
                <w:lang w:val="ro-RO"/>
              </w:rPr>
              <w:t>5-8</w:t>
            </w:r>
          </w:p>
        </w:tc>
        <w:tc>
          <w:tcPr>
            <w:tcW w:w="648" w:type="dxa"/>
            <w:noWrap/>
            <w:vAlign w:val="center"/>
            <w:hideMark/>
          </w:tcPr>
          <w:p w14:paraId="7280290B" w14:textId="77777777" w:rsidR="00B67664" w:rsidRPr="000961C0" w:rsidRDefault="00B67664" w:rsidP="00CE14BD">
            <w:pPr>
              <w:spacing w:before="0"/>
              <w:jc w:val="center"/>
              <w:rPr>
                <w:sz w:val="18"/>
                <w:szCs w:val="18"/>
                <w:lang w:val="ro-RO"/>
              </w:rPr>
            </w:pPr>
            <w:r w:rsidRPr="000961C0">
              <w:rPr>
                <w:sz w:val="18"/>
                <w:szCs w:val="18"/>
                <w:lang w:val="ro-RO"/>
              </w:rPr>
              <w:t>8-12</w:t>
            </w:r>
          </w:p>
        </w:tc>
        <w:tc>
          <w:tcPr>
            <w:tcW w:w="649" w:type="dxa"/>
            <w:noWrap/>
            <w:vAlign w:val="center"/>
            <w:hideMark/>
          </w:tcPr>
          <w:p w14:paraId="39B37C37" w14:textId="77777777" w:rsidR="00B67664" w:rsidRPr="000961C0" w:rsidRDefault="00B67664" w:rsidP="00CE14BD">
            <w:pPr>
              <w:spacing w:before="0"/>
              <w:jc w:val="center"/>
              <w:rPr>
                <w:sz w:val="18"/>
                <w:szCs w:val="18"/>
                <w:lang w:val="ro-RO"/>
              </w:rPr>
            </w:pPr>
            <w:r w:rsidRPr="000961C0">
              <w:rPr>
                <w:sz w:val="18"/>
                <w:szCs w:val="18"/>
                <w:lang w:val="ro-RO"/>
              </w:rPr>
              <w:t>12-16</w:t>
            </w:r>
          </w:p>
        </w:tc>
        <w:tc>
          <w:tcPr>
            <w:tcW w:w="648" w:type="dxa"/>
            <w:noWrap/>
            <w:vAlign w:val="center"/>
            <w:hideMark/>
          </w:tcPr>
          <w:p w14:paraId="35B10F24" w14:textId="77777777" w:rsidR="00B67664" w:rsidRPr="000961C0" w:rsidRDefault="00B67664" w:rsidP="00CE14BD">
            <w:pPr>
              <w:spacing w:before="0"/>
              <w:jc w:val="center"/>
              <w:rPr>
                <w:sz w:val="18"/>
                <w:szCs w:val="18"/>
                <w:lang w:val="ro-RO"/>
              </w:rPr>
            </w:pPr>
            <w:r w:rsidRPr="000961C0">
              <w:rPr>
                <w:sz w:val="18"/>
                <w:szCs w:val="18"/>
                <w:lang w:val="ro-RO"/>
              </w:rPr>
              <w:t>16-19</w:t>
            </w:r>
          </w:p>
        </w:tc>
        <w:tc>
          <w:tcPr>
            <w:tcW w:w="649" w:type="dxa"/>
            <w:noWrap/>
            <w:vAlign w:val="center"/>
            <w:hideMark/>
          </w:tcPr>
          <w:p w14:paraId="649EA4A7" w14:textId="77777777" w:rsidR="00B67664" w:rsidRPr="000961C0" w:rsidRDefault="00B67664" w:rsidP="00CE14BD">
            <w:pPr>
              <w:spacing w:before="0"/>
              <w:jc w:val="center"/>
              <w:rPr>
                <w:sz w:val="18"/>
                <w:szCs w:val="18"/>
                <w:lang w:val="ro-RO"/>
              </w:rPr>
            </w:pPr>
            <w:r w:rsidRPr="000961C0">
              <w:rPr>
                <w:sz w:val="18"/>
                <w:szCs w:val="18"/>
                <w:lang w:val="ro-RO"/>
              </w:rPr>
              <w:t>19-21</w:t>
            </w:r>
          </w:p>
        </w:tc>
        <w:tc>
          <w:tcPr>
            <w:tcW w:w="649" w:type="dxa"/>
            <w:noWrap/>
            <w:vAlign w:val="center"/>
            <w:hideMark/>
          </w:tcPr>
          <w:p w14:paraId="351F8CEF" w14:textId="77777777" w:rsidR="00B67664" w:rsidRPr="000961C0" w:rsidRDefault="00B67664" w:rsidP="00CE14BD">
            <w:pPr>
              <w:spacing w:before="0"/>
              <w:jc w:val="center"/>
              <w:rPr>
                <w:sz w:val="18"/>
                <w:szCs w:val="18"/>
                <w:lang w:val="ro-RO"/>
              </w:rPr>
            </w:pPr>
            <w:r w:rsidRPr="000961C0">
              <w:rPr>
                <w:sz w:val="18"/>
                <w:szCs w:val="18"/>
                <w:lang w:val="ro-RO"/>
              </w:rPr>
              <w:t>21-24</w:t>
            </w:r>
          </w:p>
        </w:tc>
        <w:tc>
          <w:tcPr>
            <w:tcW w:w="760" w:type="dxa"/>
            <w:noWrap/>
            <w:vAlign w:val="center"/>
            <w:hideMark/>
          </w:tcPr>
          <w:p w14:paraId="166E86BE" w14:textId="77777777" w:rsidR="00B67664" w:rsidRPr="000961C0" w:rsidRDefault="00B67664" w:rsidP="00CE14BD">
            <w:pPr>
              <w:spacing w:before="0"/>
              <w:jc w:val="center"/>
              <w:rPr>
                <w:sz w:val="18"/>
                <w:szCs w:val="18"/>
                <w:lang w:val="ro-RO"/>
              </w:rPr>
            </w:pPr>
            <w:r w:rsidRPr="000961C0">
              <w:rPr>
                <w:sz w:val="18"/>
                <w:szCs w:val="18"/>
                <w:lang w:val="ro-RO"/>
              </w:rPr>
              <w:t>Prima</w:t>
            </w:r>
          </w:p>
        </w:tc>
        <w:tc>
          <w:tcPr>
            <w:tcW w:w="760" w:type="dxa"/>
            <w:noWrap/>
            <w:vAlign w:val="center"/>
            <w:hideMark/>
          </w:tcPr>
          <w:p w14:paraId="2933D94D" w14:textId="77777777" w:rsidR="00B67664" w:rsidRPr="000961C0" w:rsidRDefault="00B67664" w:rsidP="00CE14BD">
            <w:pPr>
              <w:spacing w:before="0"/>
              <w:jc w:val="center"/>
              <w:rPr>
                <w:sz w:val="18"/>
                <w:szCs w:val="18"/>
                <w:lang w:val="ro-RO"/>
              </w:rPr>
            </w:pPr>
            <w:r w:rsidRPr="000961C0">
              <w:rPr>
                <w:sz w:val="18"/>
                <w:szCs w:val="18"/>
                <w:lang w:val="ro-RO"/>
              </w:rPr>
              <w:t>Ultima</w:t>
            </w:r>
          </w:p>
        </w:tc>
      </w:tr>
      <w:tr w:rsidR="00B67664" w:rsidRPr="000961C0" w14:paraId="6ED4FA33" w14:textId="77777777" w:rsidTr="00CE14BD">
        <w:trPr>
          <w:trHeight w:val="113"/>
        </w:trPr>
        <w:tc>
          <w:tcPr>
            <w:tcW w:w="957" w:type="dxa"/>
            <w:vAlign w:val="center"/>
            <w:hideMark/>
          </w:tcPr>
          <w:p w14:paraId="18F4FD20" w14:textId="77777777" w:rsidR="00B67664" w:rsidRPr="000961C0" w:rsidRDefault="00B67664" w:rsidP="00CE14BD">
            <w:pPr>
              <w:spacing w:before="0"/>
              <w:jc w:val="center"/>
              <w:rPr>
                <w:sz w:val="18"/>
                <w:szCs w:val="18"/>
                <w:lang w:val="ro-RO"/>
              </w:rPr>
            </w:pPr>
            <w:r w:rsidRPr="000961C0">
              <w:rPr>
                <w:sz w:val="18"/>
                <w:szCs w:val="18"/>
                <w:lang w:val="ro-RO"/>
              </w:rPr>
              <w:t>Linia 7</w:t>
            </w:r>
            <w:r w:rsidRPr="000961C0">
              <w:rPr>
                <w:sz w:val="18"/>
                <w:szCs w:val="18"/>
                <w:lang w:val="ro-RO"/>
              </w:rPr>
              <w:br/>
              <w:t>Tur: 12.56 km</w:t>
            </w:r>
          </w:p>
        </w:tc>
        <w:tc>
          <w:tcPr>
            <w:tcW w:w="2000" w:type="dxa"/>
            <w:vAlign w:val="center"/>
            <w:hideMark/>
          </w:tcPr>
          <w:p w14:paraId="099F7CDC" w14:textId="77777777" w:rsidR="00B67664" w:rsidRPr="000961C0" w:rsidRDefault="00B67664" w:rsidP="00CE14BD">
            <w:pPr>
              <w:spacing w:before="0"/>
              <w:rPr>
                <w:sz w:val="18"/>
                <w:szCs w:val="18"/>
                <w:lang w:val="ro-RO"/>
              </w:rPr>
            </w:pPr>
            <w:r w:rsidRPr="000961C0">
              <w:rPr>
                <w:sz w:val="18"/>
                <w:szCs w:val="18"/>
                <w:lang w:val="ro-RO"/>
              </w:rPr>
              <w:t>Odorheiu Secuiesc – Brădești – Târnovița – Zetea</w:t>
            </w:r>
          </w:p>
        </w:tc>
        <w:tc>
          <w:tcPr>
            <w:tcW w:w="648" w:type="dxa"/>
            <w:noWrap/>
            <w:vAlign w:val="center"/>
            <w:hideMark/>
          </w:tcPr>
          <w:p w14:paraId="4685BB4B" w14:textId="77777777" w:rsidR="00B67664" w:rsidRPr="000961C0" w:rsidRDefault="00B67664" w:rsidP="00CE14BD">
            <w:pPr>
              <w:spacing w:before="0"/>
              <w:jc w:val="center"/>
              <w:rPr>
                <w:sz w:val="18"/>
                <w:szCs w:val="18"/>
                <w:lang w:val="ro-RO"/>
              </w:rPr>
            </w:pPr>
            <w:r w:rsidRPr="000961C0">
              <w:rPr>
                <w:sz w:val="18"/>
                <w:szCs w:val="18"/>
                <w:lang w:val="ro-RO"/>
              </w:rPr>
              <w:t>70 (-)</w:t>
            </w:r>
          </w:p>
        </w:tc>
        <w:tc>
          <w:tcPr>
            <w:tcW w:w="649" w:type="dxa"/>
            <w:noWrap/>
            <w:vAlign w:val="center"/>
            <w:hideMark/>
          </w:tcPr>
          <w:p w14:paraId="136F0F0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8" w:type="dxa"/>
            <w:noWrap/>
            <w:vAlign w:val="center"/>
            <w:hideMark/>
          </w:tcPr>
          <w:p w14:paraId="269F5C47"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4AA3CB23" w14:textId="77777777" w:rsidR="00B67664" w:rsidRPr="000961C0" w:rsidRDefault="00B67664" w:rsidP="00CE14BD">
            <w:pPr>
              <w:spacing w:before="0"/>
              <w:jc w:val="center"/>
              <w:rPr>
                <w:sz w:val="18"/>
                <w:szCs w:val="18"/>
                <w:lang w:val="ro-RO"/>
              </w:rPr>
            </w:pPr>
            <w:r w:rsidRPr="000961C0">
              <w:rPr>
                <w:sz w:val="18"/>
                <w:szCs w:val="18"/>
                <w:lang w:val="ro-RO"/>
              </w:rPr>
              <w:t>125 (-)</w:t>
            </w:r>
          </w:p>
        </w:tc>
        <w:tc>
          <w:tcPr>
            <w:tcW w:w="648" w:type="dxa"/>
            <w:noWrap/>
            <w:vAlign w:val="center"/>
            <w:hideMark/>
          </w:tcPr>
          <w:p w14:paraId="08B4D22A"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1BEF3D92"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4419D93D"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2EAFD2C7" w14:textId="77777777" w:rsidR="00B67664" w:rsidRPr="000961C0" w:rsidRDefault="00B67664" w:rsidP="00CE14BD">
            <w:pPr>
              <w:spacing w:before="0"/>
              <w:jc w:val="center"/>
              <w:rPr>
                <w:sz w:val="18"/>
                <w:szCs w:val="18"/>
                <w:lang w:val="ro-RO"/>
              </w:rPr>
            </w:pPr>
            <w:r w:rsidRPr="000961C0">
              <w:rPr>
                <w:sz w:val="18"/>
                <w:szCs w:val="18"/>
                <w:lang w:val="ro-RO"/>
              </w:rPr>
              <w:t>05:30 (-)</w:t>
            </w:r>
          </w:p>
        </w:tc>
        <w:tc>
          <w:tcPr>
            <w:tcW w:w="760" w:type="dxa"/>
            <w:vAlign w:val="center"/>
            <w:hideMark/>
          </w:tcPr>
          <w:p w14:paraId="2A35D910" w14:textId="77777777" w:rsidR="00B67664" w:rsidRPr="000961C0" w:rsidRDefault="00B67664" w:rsidP="00CE14BD">
            <w:pPr>
              <w:spacing w:before="0"/>
              <w:jc w:val="center"/>
              <w:rPr>
                <w:sz w:val="18"/>
                <w:szCs w:val="18"/>
                <w:lang w:val="ro-RO"/>
              </w:rPr>
            </w:pPr>
            <w:r w:rsidRPr="000961C0">
              <w:rPr>
                <w:sz w:val="18"/>
                <w:szCs w:val="18"/>
                <w:lang w:val="ro-RO"/>
              </w:rPr>
              <w:t>16:40 (-)</w:t>
            </w:r>
          </w:p>
        </w:tc>
      </w:tr>
      <w:tr w:rsidR="00B67664" w:rsidRPr="000961C0" w14:paraId="2FAE8A88" w14:textId="77777777" w:rsidTr="00CE14BD">
        <w:trPr>
          <w:trHeight w:val="113"/>
        </w:trPr>
        <w:tc>
          <w:tcPr>
            <w:tcW w:w="957" w:type="dxa"/>
            <w:vAlign w:val="center"/>
            <w:hideMark/>
          </w:tcPr>
          <w:p w14:paraId="7B8F69FD" w14:textId="77777777" w:rsidR="00B67664" w:rsidRPr="000961C0" w:rsidRDefault="00B67664" w:rsidP="00CE14BD">
            <w:pPr>
              <w:spacing w:before="0"/>
              <w:jc w:val="center"/>
              <w:rPr>
                <w:sz w:val="18"/>
                <w:szCs w:val="18"/>
                <w:lang w:val="ro-RO"/>
              </w:rPr>
            </w:pPr>
            <w:r w:rsidRPr="000961C0">
              <w:rPr>
                <w:sz w:val="18"/>
                <w:szCs w:val="18"/>
                <w:lang w:val="ro-RO"/>
              </w:rPr>
              <w:t>Linia 7</w:t>
            </w:r>
            <w:r w:rsidRPr="000961C0">
              <w:rPr>
                <w:sz w:val="18"/>
                <w:szCs w:val="18"/>
                <w:lang w:val="ro-RO"/>
              </w:rPr>
              <w:br/>
              <w:t>Retur: 12.56 km</w:t>
            </w:r>
          </w:p>
        </w:tc>
        <w:tc>
          <w:tcPr>
            <w:tcW w:w="2000" w:type="dxa"/>
            <w:vAlign w:val="center"/>
            <w:hideMark/>
          </w:tcPr>
          <w:p w14:paraId="47E20BAA" w14:textId="77777777" w:rsidR="00B67664" w:rsidRPr="000961C0" w:rsidRDefault="00B67664" w:rsidP="00CE14BD">
            <w:pPr>
              <w:spacing w:before="0"/>
              <w:rPr>
                <w:sz w:val="18"/>
                <w:szCs w:val="18"/>
                <w:lang w:val="ro-RO"/>
              </w:rPr>
            </w:pPr>
            <w:r w:rsidRPr="000961C0">
              <w:rPr>
                <w:sz w:val="18"/>
                <w:szCs w:val="18"/>
                <w:lang w:val="ro-RO"/>
              </w:rPr>
              <w:t>Zetea – Târnovița – Brădești – Odorheiu Secuiesc</w:t>
            </w:r>
          </w:p>
        </w:tc>
        <w:tc>
          <w:tcPr>
            <w:tcW w:w="648" w:type="dxa"/>
            <w:noWrap/>
            <w:vAlign w:val="center"/>
            <w:hideMark/>
          </w:tcPr>
          <w:p w14:paraId="45E6633B" w14:textId="77777777" w:rsidR="00B67664" w:rsidRPr="000961C0" w:rsidRDefault="00B67664" w:rsidP="00CE14BD">
            <w:pPr>
              <w:spacing w:before="0"/>
              <w:jc w:val="center"/>
              <w:rPr>
                <w:sz w:val="18"/>
                <w:szCs w:val="18"/>
                <w:lang w:val="ro-RO"/>
              </w:rPr>
            </w:pPr>
            <w:r w:rsidRPr="000961C0">
              <w:rPr>
                <w:sz w:val="18"/>
                <w:szCs w:val="18"/>
                <w:lang w:val="ro-RO"/>
              </w:rPr>
              <w:t>75 (-)</w:t>
            </w:r>
          </w:p>
        </w:tc>
        <w:tc>
          <w:tcPr>
            <w:tcW w:w="649" w:type="dxa"/>
            <w:noWrap/>
            <w:vAlign w:val="center"/>
            <w:hideMark/>
          </w:tcPr>
          <w:p w14:paraId="3279AC8B"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8" w:type="dxa"/>
            <w:noWrap/>
            <w:vAlign w:val="center"/>
            <w:hideMark/>
          </w:tcPr>
          <w:p w14:paraId="00DD2FBC"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407CED9A" w14:textId="77777777" w:rsidR="00B67664" w:rsidRPr="000961C0" w:rsidRDefault="00B67664" w:rsidP="00CE14BD">
            <w:pPr>
              <w:spacing w:before="0"/>
              <w:jc w:val="center"/>
              <w:rPr>
                <w:sz w:val="18"/>
                <w:szCs w:val="18"/>
                <w:lang w:val="ro-RO"/>
              </w:rPr>
            </w:pPr>
            <w:r w:rsidRPr="000961C0">
              <w:rPr>
                <w:sz w:val="18"/>
                <w:szCs w:val="18"/>
                <w:lang w:val="ro-RO"/>
              </w:rPr>
              <w:t>125 (-)</w:t>
            </w:r>
          </w:p>
        </w:tc>
        <w:tc>
          <w:tcPr>
            <w:tcW w:w="648" w:type="dxa"/>
            <w:noWrap/>
            <w:vAlign w:val="center"/>
            <w:hideMark/>
          </w:tcPr>
          <w:p w14:paraId="13B41087" w14:textId="77777777" w:rsidR="00B67664" w:rsidRPr="000961C0" w:rsidRDefault="00B67664" w:rsidP="00CE14BD">
            <w:pPr>
              <w:spacing w:before="0"/>
              <w:jc w:val="center"/>
              <w:rPr>
                <w:sz w:val="18"/>
                <w:szCs w:val="18"/>
                <w:lang w:val="ro-RO"/>
              </w:rPr>
            </w:pPr>
            <w:r w:rsidRPr="000961C0">
              <w:rPr>
                <w:sz w:val="18"/>
                <w:szCs w:val="18"/>
                <w:lang w:val="ro-RO"/>
              </w:rPr>
              <w:t>180 (-)</w:t>
            </w:r>
          </w:p>
        </w:tc>
        <w:tc>
          <w:tcPr>
            <w:tcW w:w="649" w:type="dxa"/>
            <w:noWrap/>
            <w:vAlign w:val="center"/>
            <w:hideMark/>
          </w:tcPr>
          <w:p w14:paraId="7DEAD957"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649" w:type="dxa"/>
            <w:noWrap/>
            <w:vAlign w:val="center"/>
            <w:hideMark/>
          </w:tcPr>
          <w:p w14:paraId="35A0D7B1" w14:textId="77777777" w:rsidR="00B67664" w:rsidRPr="000961C0" w:rsidRDefault="00B67664" w:rsidP="00CE14BD">
            <w:pPr>
              <w:spacing w:before="0"/>
              <w:jc w:val="center"/>
              <w:rPr>
                <w:sz w:val="18"/>
                <w:szCs w:val="18"/>
                <w:lang w:val="ro-RO"/>
              </w:rPr>
            </w:pPr>
            <w:r w:rsidRPr="000961C0">
              <w:rPr>
                <w:sz w:val="18"/>
                <w:szCs w:val="18"/>
                <w:lang w:val="ro-RO"/>
              </w:rPr>
              <w:t>- (-)</w:t>
            </w:r>
          </w:p>
        </w:tc>
        <w:tc>
          <w:tcPr>
            <w:tcW w:w="760" w:type="dxa"/>
            <w:vAlign w:val="center"/>
            <w:hideMark/>
          </w:tcPr>
          <w:p w14:paraId="767F6927" w14:textId="77777777" w:rsidR="00B67664" w:rsidRPr="000961C0" w:rsidRDefault="00B67664" w:rsidP="00CE14BD">
            <w:pPr>
              <w:spacing w:before="0"/>
              <w:jc w:val="center"/>
              <w:rPr>
                <w:sz w:val="18"/>
                <w:szCs w:val="18"/>
                <w:lang w:val="ro-RO"/>
              </w:rPr>
            </w:pPr>
            <w:r w:rsidRPr="000961C0">
              <w:rPr>
                <w:sz w:val="18"/>
                <w:szCs w:val="18"/>
                <w:lang w:val="ro-RO"/>
              </w:rPr>
              <w:t>06:00 (-)</w:t>
            </w:r>
          </w:p>
        </w:tc>
        <w:tc>
          <w:tcPr>
            <w:tcW w:w="760" w:type="dxa"/>
            <w:vAlign w:val="center"/>
            <w:hideMark/>
          </w:tcPr>
          <w:p w14:paraId="10F204CB" w14:textId="77777777" w:rsidR="00B67664" w:rsidRPr="000961C0" w:rsidRDefault="00B67664" w:rsidP="00CE14BD">
            <w:pPr>
              <w:spacing w:before="0"/>
              <w:jc w:val="center"/>
              <w:rPr>
                <w:sz w:val="18"/>
                <w:szCs w:val="18"/>
                <w:lang w:val="ro-RO"/>
              </w:rPr>
            </w:pPr>
            <w:r w:rsidRPr="000961C0">
              <w:rPr>
                <w:sz w:val="18"/>
                <w:szCs w:val="18"/>
                <w:lang w:val="ro-RO"/>
              </w:rPr>
              <w:t>17:10 (-)</w:t>
            </w:r>
          </w:p>
        </w:tc>
      </w:tr>
    </w:tbl>
    <w:p w14:paraId="56055261" w14:textId="77777777" w:rsidR="00B67664" w:rsidRDefault="00B67664" w:rsidP="00B67664">
      <w:pPr>
        <w:rPr>
          <w:szCs w:val="24"/>
          <w:lang w:val="ro-RO"/>
        </w:rPr>
      </w:pPr>
    </w:p>
    <w:p w14:paraId="25363E50" w14:textId="77777777" w:rsidR="00B67664" w:rsidRPr="00DC672A" w:rsidRDefault="00B67664" w:rsidP="00B67664">
      <w:pPr>
        <w:jc w:val="left"/>
        <w:rPr>
          <w:b/>
          <w:bCs/>
          <w:sz w:val="28"/>
          <w:szCs w:val="28"/>
          <w:lang w:val="ro-RO"/>
        </w:rPr>
      </w:pPr>
      <w:r>
        <w:rPr>
          <w:b/>
          <w:bCs/>
          <w:sz w:val="28"/>
          <w:szCs w:val="28"/>
          <w:lang w:val="ro-RO"/>
        </w:rPr>
        <w:t>Anexa 2 la Caietul de Sarcini al Serviciului public de transport</w:t>
      </w:r>
    </w:p>
    <w:p w14:paraId="2D014C32" w14:textId="77777777" w:rsidR="00B67664" w:rsidRPr="009F7DD4" w:rsidRDefault="00B67664" w:rsidP="00B67664">
      <w:pPr>
        <w:rPr>
          <w:b/>
          <w:bCs/>
          <w:szCs w:val="24"/>
          <w:lang w:val="ro-RO"/>
        </w:rPr>
      </w:pPr>
      <w:r w:rsidRPr="009F7DD4">
        <w:rPr>
          <w:b/>
          <w:bCs/>
          <w:szCs w:val="24"/>
          <w:lang w:val="ro-RO"/>
        </w:rPr>
        <w:t>Denumirea staţiilor şi amplasarea lor</w:t>
      </w:r>
    </w:p>
    <w:p w14:paraId="25D4D86E" w14:textId="77777777" w:rsidR="00B67664" w:rsidRDefault="00B67664" w:rsidP="00B67664">
      <w:pPr>
        <w:rPr>
          <w:szCs w:val="24"/>
          <w:lang w:val="ro-RO"/>
        </w:rPr>
      </w:pPr>
    </w:p>
    <w:tbl>
      <w:tblPr>
        <w:tblStyle w:val="GridTable2-Accent1"/>
        <w:tblW w:w="5000" w:type="pct"/>
        <w:tblLook w:val="04A0" w:firstRow="1" w:lastRow="0" w:firstColumn="1" w:lastColumn="0" w:noHBand="0" w:noVBand="1"/>
      </w:tblPr>
      <w:tblGrid>
        <w:gridCol w:w="1338"/>
        <w:gridCol w:w="1549"/>
        <w:gridCol w:w="2661"/>
        <w:gridCol w:w="1740"/>
        <w:gridCol w:w="1738"/>
      </w:tblGrid>
      <w:tr w:rsidR="00B67664" w:rsidRPr="00D73029" w14:paraId="09DCC3B6" w14:textId="77777777" w:rsidTr="00CE14BD">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17FCBA0" w14:textId="77777777" w:rsidR="00B67664" w:rsidRPr="00D73029" w:rsidRDefault="00B67664" w:rsidP="00CE14BD">
            <w:pPr>
              <w:spacing w:before="0"/>
              <w:jc w:val="center"/>
              <w:rPr>
                <w:noProof/>
                <w:sz w:val="20"/>
                <w:szCs w:val="20"/>
              </w:rPr>
            </w:pPr>
            <w:r w:rsidRPr="00D73029">
              <w:rPr>
                <w:noProof/>
                <w:sz w:val="20"/>
                <w:szCs w:val="20"/>
              </w:rPr>
              <w:t>Nr. Ord.</w:t>
            </w:r>
          </w:p>
        </w:tc>
        <w:tc>
          <w:tcPr>
            <w:tcW w:w="858" w:type="pct"/>
            <w:noWrap/>
            <w:hideMark/>
          </w:tcPr>
          <w:p w14:paraId="4EB3A6E5" w14:textId="77777777" w:rsidR="00B67664" w:rsidRPr="00D73029" w:rsidRDefault="00B67664" w:rsidP="00CE14BD">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UAT</w:t>
            </w:r>
          </w:p>
        </w:tc>
        <w:tc>
          <w:tcPr>
            <w:tcW w:w="1474" w:type="pct"/>
            <w:noWrap/>
            <w:hideMark/>
          </w:tcPr>
          <w:p w14:paraId="5D167D13" w14:textId="77777777" w:rsidR="00B67664" w:rsidRPr="00D73029" w:rsidRDefault="00B67664" w:rsidP="00CE14BD">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Nume statie</w:t>
            </w:r>
          </w:p>
        </w:tc>
        <w:tc>
          <w:tcPr>
            <w:tcW w:w="964" w:type="pct"/>
            <w:noWrap/>
            <w:hideMark/>
          </w:tcPr>
          <w:p w14:paraId="42C93298" w14:textId="77777777" w:rsidR="00B67664" w:rsidRPr="00D73029" w:rsidRDefault="00B67664" w:rsidP="00CE14BD">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XX</w:t>
            </w:r>
          </w:p>
        </w:tc>
        <w:tc>
          <w:tcPr>
            <w:tcW w:w="964" w:type="pct"/>
            <w:noWrap/>
            <w:hideMark/>
          </w:tcPr>
          <w:p w14:paraId="3BA6D240" w14:textId="77777777" w:rsidR="00B67664" w:rsidRPr="00D73029" w:rsidRDefault="00B67664" w:rsidP="00CE14BD">
            <w:pPr>
              <w:spacing w:before="0"/>
              <w:jc w:val="center"/>
              <w:cnfStyle w:val="100000000000" w:firstRow="1"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YY</w:t>
            </w:r>
          </w:p>
        </w:tc>
      </w:tr>
      <w:tr w:rsidR="00B67664" w:rsidRPr="00D73029" w14:paraId="4BA94F41"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54CC427" w14:textId="77777777" w:rsidR="00B67664" w:rsidRPr="00D73029" w:rsidRDefault="00B67664" w:rsidP="00CE14BD">
            <w:pPr>
              <w:spacing w:before="0"/>
              <w:jc w:val="center"/>
              <w:rPr>
                <w:noProof/>
                <w:sz w:val="20"/>
                <w:szCs w:val="20"/>
              </w:rPr>
            </w:pPr>
            <w:r w:rsidRPr="00D73029">
              <w:rPr>
                <w:noProof/>
                <w:sz w:val="20"/>
                <w:szCs w:val="20"/>
              </w:rPr>
              <w:t>1</w:t>
            </w:r>
          </w:p>
        </w:tc>
        <w:tc>
          <w:tcPr>
            <w:tcW w:w="858" w:type="pct"/>
            <w:noWrap/>
            <w:hideMark/>
          </w:tcPr>
          <w:p w14:paraId="1D0DFE5C"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3CE3E25E"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Bethlen Gabor 125</w:t>
            </w:r>
          </w:p>
        </w:tc>
        <w:tc>
          <w:tcPr>
            <w:tcW w:w="964" w:type="pct"/>
            <w:noWrap/>
            <w:hideMark/>
          </w:tcPr>
          <w:p w14:paraId="0D700CE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25.3592959</w:t>
            </w:r>
          </w:p>
        </w:tc>
        <w:tc>
          <w:tcPr>
            <w:tcW w:w="964" w:type="pct"/>
            <w:noWrap/>
            <w:hideMark/>
          </w:tcPr>
          <w:p w14:paraId="1EAC1B8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46.3384533</w:t>
            </w:r>
          </w:p>
        </w:tc>
      </w:tr>
      <w:tr w:rsidR="00B67664" w:rsidRPr="00D73029" w14:paraId="3C0A86A7"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9524D73" w14:textId="77777777" w:rsidR="00B67664" w:rsidRPr="00D73029" w:rsidRDefault="00B67664" w:rsidP="00CE14BD">
            <w:pPr>
              <w:spacing w:before="0"/>
              <w:jc w:val="center"/>
              <w:rPr>
                <w:noProof/>
                <w:sz w:val="20"/>
                <w:szCs w:val="20"/>
              </w:rPr>
            </w:pPr>
            <w:r w:rsidRPr="00D73029">
              <w:rPr>
                <w:noProof/>
                <w:sz w:val="20"/>
                <w:szCs w:val="20"/>
              </w:rPr>
              <w:t>2</w:t>
            </w:r>
          </w:p>
        </w:tc>
        <w:tc>
          <w:tcPr>
            <w:tcW w:w="858" w:type="pct"/>
            <w:noWrap/>
            <w:hideMark/>
          </w:tcPr>
          <w:p w14:paraId="257210A4"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23F53195"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Bethlen Gabor 154</w:t>
            </w:r>
          </w:p>
        </w:tc>
        <w:tc>
          <w:tcPr>
            <w:tcW w:w="964" w:type="pct"/>
            <w:noWrap/>
            <w:hideMark/>
          </w:tcPr>
          <w:p w14:paraId="107BD7FB"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25.3596316</w:t>
            </w:r>
          </w:p>
        </w:tc>
        <w:tc>
          <w:tcPr>
            <w:tcW w:w="964" w:type="pct"/>
            <w:noWrap/>
            <w:hideMark/>
          </w:tcPr>
          <w:p w14:paraId="7A196A2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46.3383452</w:t>
            </w:r>
          </w:p>
        </w:tc>
      </w:tr>
      <w:tr w:rsidR="00B67664" w:rsidRPr="00D73029" w14:paraId="44314DE9"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ADC93E6" w14:textId="77777777" w:rsidR="00B67664" w:rsidRPr="00D73029" w:rsidRDefault="00B67664" w:rsidP="00CE14BD">
            <w:pPr>
              <w:spacing w:before="0"/>
              <w:jc w:val="center"/>
              <w:rPr>
                <w:noProof/>
                <w:sz w:val="20"/>
                <w:szCs w:val="20"/>
              </w:rPr>
            </w:pPr>
            <w:r w:rsidRPr="00D73029">
              <w:rPr>
                <w:noProof/>
                <w:sz w:val="20"/>
                <w:szCs w:val="20"/>
              </w:rPr>
              <w:t>3</w:t>
            </w:r>
          </w:p>
        </w:tc>
        <w:tc>
          <w:tcPr>
            <w:tcW w:w="858" w:type="pct"/>
            <w:noWrap/>
            <w:hideMark/>
          </w:tcPr>
          <w:p w14:paraId="7B22D995"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0302333A"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Bethlen Gabor 104</w:t>
            </w:r>
          </w:p>
        </w:tc>
        <w:tc>
          <w:tcPr>
            <w:tcW w:w="964" w:type="pct"/>
            <w:noWrap/>
            <w:hideMark/>
          </w:tcPr>
          <w:p w14:paraId="0673E28F"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25.3495866</w:t>
            </w:r>
          </w:p>
        </w:tc>
        <w:tc>
          <w:tcPr>
            <w:tcW w:w="964" w:type="pct"/>
            <w:noWrap/>
            <w:hideMark/>
          </w:tcPr>
          <w:p w14:paraId="26C73B0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46.3384345</w:t>
            </w:r>
          </w:p>
        </w:tc>
      </w:tr>
      <w:tr w:rsidR="00B67664" w:rsidRPr="00D73029" w14:paraId="1652EDB4"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286B954" w14:textId="77777777" w:rsidR="00B67664" w:rsidRPr="00D73029" w:rsidRDefault="00B67664" w:rsidP="00CE14BD">
            <w:pPr>
              <w:spacing w:before="0"/>
              <w:jc w:val="center"/>
              <w:rPr>
                <w:noProof/>
                <w:sz w:val="20"/>
                <w:szCs w:val="20"/>
              </w:rPr>
            </w:pPr>
            <w:r w:rsidRPr="00D73029">
              <w:rPr>
                <w:noProof/>
                <w:sz w:val="20"/>
                <w:szCs w:val="20"/>
              </w:rPr>
              <w:t>4</w:t>
            </w:r>
          </w:p>
        </w:tc>
        <w:tc>
          <w:tcPr>
            <w:tcW w:w="858" w:type="pct"/>
            <w:noWrap/>
            <w:hideMark/>
          </w:tcPr>
          <w:p w14:paraId="758086DB"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5EC27A5D"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Bethlen Gabor 83</w:t>
            </w:r>
          </w:p>
        </w:tc>
        <w:tc>
          <w:tcPr>
            <w:tcW w:w="964" w:type="pct"/>
            <w:noWrap/>
            <w:hideMark/>
          </w:tcPr>
          <w:p w14:paraId="65DD36E5"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25.3502723</w:t>
            </w:r>
          </w:p>
        </w:tc>
        <w:tc>
          <w:tcPr>
            <w:tcW w:w="964" w:type="pct"/>
            <w:noWrap/>
            <w:hideMark/>
          </w:tcPr>
          <w:p w14:paraId="728FEBB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46.3385560</w:t>
            </w:r>
          </w:p>
        </w:tc>
      </w:tr>
      <w:tr w:rsidR="00B67664" w:rsidRPr="00D73029" w14:paraId="62CB8F41"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675CF9C" w14:textId="77777777" w:rsidR="00B67664" w:rsidRPr="00D73029" w:rsidRDefault="00B67664" w:rsidP="00CE14BD">
            <w:pPr>
              <w:spacing w:before="0"/>
              <w:jc w:val="center"/>
              <w:rPr>
                <w:noProof/>
                <w:sz w:val="20"/>
                <w:szCs w:val="20"/>
              </w:rPr>
            </w:pPr>
            <w:r w:rsidRPr="00D73029">
              <w:rPr>
                <w:noProof/>
                <w:sz w:val="20"/>
                <w:szCs w:val="20"/>
              </w:rPr>
              <w:t>5</w:t>
            </w:r>
          </w:p>
        </w:tc>
        <w:tc>
          <w:tcPr>
            <w:tcW w:w="858" w:type="pct"/>
            <w:noWrap/>
            <w:hideMark/>
          </w:tcPr>
          <w:p w14:paraId="70AA5681"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51C593F7"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Bethlen Gabor 31</w:t>
            </w:r>
          </w:p>
        </w:tc>
        <w:tc>
          <w:tcPr>
            <w:tcW w:w="964" w:type="pct"/>
            <w:noWrap/>
            <w:hideMark/>
          </w:tcPr>
          <w:p w14:paraId="23CA435F"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25.3429256</w:t>
            </w:r>
          </w:p>
        </w:tc>
        <w:tc>
          <w:tcPr>
            <w:tcW w:w="964" w:type="pct"/>
            <w:noWrap/>
            <w:hideMark/>
          </w:tcPr>
          <w:p w14:paraId="218768C8"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46.3360068</w:t>
            </w:r>
          </w:p>
        </w:tc>
      </w:tr>
      <w:tr w:rsidR="00B67664" w:rsidRPr="00D73029" w14:paraId="190EB77B"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6439F35" w14:textId="77777777" w:rsidR="00B67664" w:rsidRPr="00D73029" w:rsidRDefault="00B67664" w:rsidP="00CE14BD">
            <w:pPr>
              <w:spacing w:before="0"/>
              <w:jc w:val="center"/>
              <w:rPr>
                <w:noProof/>
                <w:sz w:val="20"/>
                <w:szCs w:val="20"/>
              </w:rPr>
            </w:pPr>
            <w:r w:rsidRPr="00D73029">
              <w:rPr>
                <w:noProof/>
                <w:sz w:val="20"/>
                <w:szCs w:val="20"/>
              </w:rPr>
              <w:t>6</w:t>
            </w:r>
          </w:p>
        </w:tc>
        <w:tc>
          <w:tcPr>
            <w:tcW w:w="858" w:type="pct"/>
            <w:noWrap/>
            <w:hideMark/>
          </w:tcPr>
          <w:p w14:paraId="5B3F91FD"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30D079AB"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Bethlen Gabor 50</w:t>
            </w:r>
          </w:p>
        </w:tc>
        <w:tc>
          <w:tcPr>
            <w:tcW w:w="964" w:type="pct"/>
            <w:noWrap/>
            <w:hideMark/>
          </w:tcPr>
          <w:p w14:paraId="48D8580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25.3420965</w:t>
            </w:r>
          </w:p>
        </w:tc>
        <w:tc>
          <w:tcPr>
            <w:tcW w:w="964" w:type="pct"/>
            <w:noWrap/>
            <w:hideMark/>
          </w:tcPr>
          <w:p w14:paraId="2EB60C9D"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46.3352255</w:t>
            </w:r>
          </w:p>
        </w:tc>
      </w:tr>
      <w:tr w:rsidR="00B67664" w:rsidRPr="00D73029" w14:paraId="1A436F01"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4A1B85B" w14:textId="77777777" w:rsidR="00B67664" w:rsidRPr="00D73029" w:rsidRDefault="00B67664" w:rsidP="00CE14BD">
            <w:pPr>
              <w:spacing w:before="0"/>
              <w:jc w:val="center"/>
              <w:rPr>
                <w:noProof/>
                <w:sz w:val="20"/>
                <w:szCs w:val="20"/>
              </w:rPr>
            </w:pPr>
            <w:r w:rsidRPr="00D73029">
              <w:rPr>
                <w:noProof/>
                <w:sz w:val="20"/>
                <w:szCs w:val="20"/>
              </w:rPr>
              <w:t>7</w:t>
            </w:r>
          </w:p>
        </w:tc>
        <w:tc>
          <w:tcPr>
            <w:tcW w:w="858" w:type="pct"/>
            <w:noWrap/>
            <w:hideMark/>
          </w:tcPr>
          <w:p w14:paraId="2B2A709F"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162F5D61"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Petofi Sandor 60</w:t>
            </w:r>
          </w:p>
        </w:tc>
        <w:tc>
          <w:tcPr>
            <w:tcW w:w="964" w:type="pct"/>
            <w:noWrap/>
            <w:hideMark/>
          </w:tcPr>
          <w:p w14:paraId="321E0F02"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25.3419166</w:t>
            </w:r>
          </w:p>
        </w:tc>
        <w:tc>
          <w:tcPr>
            <w:tcW w:w="964" w:type="pct"/>
            <w:noWrap/>
            <w:hideMark/>
          </w:tcPr>
          <w:p w14:paraId="46327F1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46.3414257</w:t>
            </w:r>
          </w:p>
        </w:tc>
      </w:tr>
      <w:tr w:rsidR="00B67664" w:rsidRPr="00D73029" w14:paraId="3A5D1372"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8062952" w14:textId="77777777" w:rsidR="00B67664" w:rsidRPr="00D73029" w:rsidRDefault="00B67664" w:rsidP="00CE14BD">
            <w:pPr>
              <w:spacing w:before="0"/>
              <w:jc w:val="center"/>
              <w:rPr>
                <w:noProof/>
                <w:sz w:val="20"/>
                <w:szCs w:val="20"/>
              </w:rPr>
            </w:pPr>
            <w:r w:rsidRPr="00D73029">
              <w:rPr>
                <w:noProof/>
                <w:sz w:val="20"/>
                <w:szCs w:val="20"/>
              </w:rPr>
              <w:t>8</w:t>
            </w:r>
          </w:p>
        </w:tc>
        <w:tc>
          <w:tcPr>
            <w:tcW w:w="858" w:type="pct"/>
            <w:noWrap/>
            <w:hideMark/>
          </w:tcPr>
          <w:p w14:paraId="0F6BEBDC"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3A440BD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Petofi Sandor 55</w:t>
            </w:r>
          </w:p>
        </w:tc>
        <w:tc>
          <w:tcPr>
            <w:tcW w:w="964" w:type="pct"/>
            <w:noWrap/>
            <w:hideMark/>
          </w:tcPr>
          <w:p w14:paraId="5F865A45"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25.3418445</w:t>
            </w:r>
          </w:p>
        </w:tc>
        <w:tc>
          <w:tcPr>
            <w:tcW w:w="964" w:type="pct"/>
            <w:noWrap/>
            <w:hideMark/>
          </w:tcPr>
          <w:p w14:paraId="4041E0E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46.3416487</w:t>
            </w:r>
          </w:p>
        </w:tc>
      </w:tr>
      <w:tr w:rsidR="00B67664" w:rsidRPr="00D73029" w14:paraId="25B90563"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FBFD1FC" w14:textId="77777777" w:rsidR="00B67664" w:rsidRPr="00D73029" w:rsidRDefault="00B67664" w:rsidP="00CE14BD">
            <w:pPr>
              <w:spacing w:before="0"/>
              <w:jc w:val="center"/>
              <w:rPr>
                <w:noProof/>
                <w:sz w:val="20"/>
                <w:szCs w:val="20"/>
              </w:rPr>
            </w:pPr>
            <w:r w:rsidRPr="00D73029">
              <w:rPr>
                <w:noProof/>
                <w:sz w:val="20"/>
                <w:szCs w:val="20"/>
              </w:rPr>
              <w:t>9</w:t>
            </w:r>
          </w:p>
        </w:tc>
        <w:tc>
          <w:tcPr>
            <w:tcW w:w="858" w:type="pct"/>
            <w:noWrap/>
            <w:hideMark/>
          </w:tcPr>
          <w:p w14:paraId="1CE774A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76732F23"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Petofi Sandor 135</w:t>
            </w:r>
          </w:p>
        </w:tc>
        <w:tc>
          <w:tcPr>
            <w:tcW w:w="964" w:type="pct"/>
            <w:noWrap/>
            <w:hideMark/>
          </w:tcPr>
          <w:p w14:paraId="3BE45750"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25.3434357</w:t>
            </w:r>
          </w:p>
        </w:tc>
        <w:tc>
          <w:tcPr>
            <w:tcW w:w="964" w:type="pct"/>
            <w:noWrap/>
            <w:hideMark/>
          </w:tcPr>
          <w:p w14:paraId="41F66CC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46.3487258</w:t>
            </w:r>
          </w:p>
        </w:tc>
      </w:tr>
      <w:tr w:rsidR="00B67664" w:rsidRPr="00D73029" w14:paraId="40EA497A"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61065AE" w14:textId="77777777" w:rsidR="00B67664" w:rsidRPr="00D73029" w:rsidRDefault="00B67664" w:rsidP="00CE14BD">
            <w:pPr>
              <w:spacing w:before="0"/>
              <w:jc w:val="center"/>
              <w:rPr>
                <w:noProof/>
                <w:sz w:val="20"/>
                <w:szCs w:val="20"/>
              </w:rPr>
            </w:pPr>
            <w:r w:rsidRPr="00D73029">
              <w:rPr>
                <w:noProof/>
                <w:sz w:val="20"/>
                <w:szCs w:val="20"/>
              </w:rPr>
              <w:t>10</w:t>
            </w:r>
          </w:p>
        </w:tc>
        <w:tc>
          <w:tcPr>
            <w:tcW w:w="858" w:type="pct"/>
            <w:noWrap/>
            <w:hideMark/>
          </w:tcPr>
          <w:p w14:paraId="7E199F5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3802083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Petofi Sandor 176</w:t>
            </w:r>
          </w:p>
        </w:tc>
        <w:tc>
          <w:tcPr>
            <w:tcW w:w="964" w:type="pct"/>
            <w:noWrap/>
            <w:hideMark/>
          </w:tcPr>
          <w:p w14:paraId="4101464C"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25.3438371</w:t>
            </w:r>
          </w:p>
        </w:tc>
        <w:tc>
          <w:tcPr>
            <w:tcW w:w="964" w:type="pct"/>
            <w:noWrap/>
            <w:hideMark/>
          </w:tcPr>
          <w:p w14:paraId="68F2AD2B"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46.3490572</w:t>
            </w:r>
          </w:p>
        </w:tc>
      </w:tr>
      <w:tr w:rsidR="00B67664" w:rsidRPr="00D73029" w14:paraId="2D3EDE1C"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71194A6" w14:textId="77777777" w:rsidR="00B67664" w:rsidRPr="00D73029" w:rsidRDefault="00B67664" w:rsidP="00CE14BD">
            <w:pPr>
              <w:spacing w:before="0"/>
              <w:jc w:val="center"/>
              <w:rPr>
                <w:noProof/>
                <w:sz w:val="20"/>
                <w:szCs w:val="20"/>
              </w:rPr>
            </w:pPr>
            <w:r w:rsidRPr="00D73029">
              <w:rPr>
                <w:noProof/>
                <w:sz w:val="20"/>
                <w:szCs w:val="20"/>
              </w:rPr>
              <w:t>11</w:t>
            </w:r>
          </w:p>
        </w:tc>
        <w:tc>
          <w:tcPr>
            <w:tcW w:w="858" w:type="pct"/>
            <w:noWrap/>
            <w:hideMark/>
          </w:tcPr>
          <w:p w14:paraId="7880A182"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79C0E625"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Kossuth Lajos 37</w:t>
            </w:r>
          </w:p>
        </w:tc>
        <w:tc>
          <w:tcPr>
            <w:tcW w:w="964" w:type="pct"/>
            <w:noWrap/>
            <w:hideMark/>
          </w:tcPr>
          <w:p w14:paraId="784A0543"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25.3574160</w:t>
            </w:r>
          </w:p>
        </w:tc>
        <w:tc>
          <w:tcPr>
            <w:tcW w:w="964" w:type="pct"/>
            <w:noWrap/>
            <w:hideMark/>
          </w:tcPr>
          <w:p w14:paraId="4AB8C3DD"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46.3669373</w:t>
            </w:r>
          </w:p>
        </w:tc>
      </w:tr>
      <w:tr w:rsidR="00B67664" w:rsidRPr="00D73029" w14:paraId="63156169"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FDBB66E" w14:textId="77777777" w:rsidR="00B67664" w:rsidRPr="00D73029" w:rsidRDefault="00B67664" w:rsidP="00CE14BD">
            <w:pPr>
              <w:spacing w:before="0"/>
              <w:jc w:val="center"/>
              <w:rPr>
                <w:noProof/>
                <w:sz w:val="20"/>
                <w:szCs w:val="20"/>
              </w:rPr>
            </w:pPr>
            <w:r w:rsidRPr="00D73029">
              <w:rPr>
                <w:noProof/>
                <w:sz w:val="20"/>
                <w:szCs w:val="20"/>
              </w:rPr>
              <w:t>12</w:t>
            </w:r>
          </w:p>
        </w:tc>
        <w:tc>
          <w:tcPr>
            <w:tcW w:w="858" w:type="pct"/>
            <w:noWrap/>
            <w:hideMark/>
          </w:tcPr>
          <w:p w14:paraId="0AF28723"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1536EFC8"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Kossuth Lajos 60</w:t>
            </w:r>
          </w:p>
        </w:tc>
        <w:tc>
          <w:tcPr>
            <w:tcW w:w="964" w:type="pct"/>
            <w:noWrap/>
            <w:hideMark/>
          </w:tcPr>
          <w:p w14:paraId="7799899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25.3576621</w:t>
            </w:r>
          </w:p>
        </w:tc>
        <w:tc>
          <w:tcPr>
            <w:tcW w:w="964" w:type="pct"/>
            <w:noWrap/>
            <w:hideMark/>
          </w:tcPr>
          <w:p w14:paraId="58417AEB"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46.3669960</w:t>
            </w:r>
          </w:p>
        </w:tc>
      </w:tr>
      <w:tr w:rsidR="00B67664" w:rsidRPr="00D73029" w14:paraId="42A474AF"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646E365" w14:textId="77777777" w:rsidR="00B67664" w:rsidRPr="00D73029" w:rsidRDefault="00B67664" w:rsidP="00CE14BD">
            <w:pPr>
              <w:spacing w:before="0"/>
              <w:jc w:val="center"/>
              <w:rPr>
                <w:noProof/>
                <w:sz w:val="20"/>
                <w:szCs w:val="20"/>
              </w:rPr>
            </w:pPr>
            <w:r w:rsidRPr="00D73029">
              <w:rPr>
                <w:noProof/>
                <w:sz w:val="20"/>
                <w:szCs w:val="20"/>
              </w:rPr>
              <w:t>13</w:t>
            </w:r>
          </w:p>
        </w:tc>
        <w:tc>
          <w:tcPr>
            <w:tcW w:w="858" w:type="pct"/>
            <w:noWrap/>
            <w:hideMark/>
          </w:tcPr>
          <w:p w14:paraId="288E62E6"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7974D6C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Kossuth Lajos 120</w:t>
            </w:r>
          </w:p>
        </w:tc>
        <w:tc>
          <w:tcPr>
            <w:tcW w:w="964" w:type="pct"/>
            <w:noWrap/>
            <w:hideMark/>
          </w:tcPr>
          <w:p w14:paraId="1260D6E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25.3589109</w:t>
            </w:r>
          </w:p>
        </w:tc>
        <w:tc>
          <w:tcPr>
            <w:tcW w:w="964" w:type="pct"/>
            <w:noWrap/>
            <w:hideMark/>
          </w:tcPr>
          <w:p w14:paraId="28223052"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46.3707911</w:t>
            </w:r>
          </w:p>
        </w:tc>
      </w:tr>
      <w:tr w:rsidR="00B67664" w:rsidRPr="00D73029" w14:paraId="54034340"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A1D2E93" w14:textId="77777777" w:rsidR="00B67664" w:rsidRPr="00D73029" w:rsidRDefault="00B67664" w:rsidP="00CE14BD">
            <w:pPr>
              <w:spacing w:before="0"/>
              <w:jc w:val="center"/>
              <w:rPr>
                <w:noProof/>
                <w:sz w:val="20"/>
                <w:szCs w:val="20"/>
              </w:rPr>
            </w:pPr>
            <w:r w:rsidRPr="00D73029">
              <w:rPr>
                <w:noProof/>
                <w:sz w:val="20"/>
                <w:szCs w:val="20"/>
              </w:rPr>
              <w:t>14</w:t>
            </w:r>
          </w:p>
        </w:tc>
        <w:tc>
          <w:tcPr>
            <w:tcW w:w="858" w:type="pct"/>
            <w:noWrap/>
            <w:hideMark/>
          </w:tcPr>
          <w:p w14:paraId="0C907E7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1E4F820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Kossuth Lajos 85</w:t>
            </w:r>
          </w:p>
        </w:tc>
        <w:tc>
          <w:tcPr>
            <w:tcW w:w="964" w:type="pct"/>
            <w:noWrap/>
            <w:hideMark/>
          </w:tcPr>
          <w:p w14:paraId="6B3B28B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25.3588246</w:t>
            </w:r>
          </w:p>
        </w:tc>
        <w:tc>
          <w:tcPr>
            <w:tcW w:w="964" w:type="pct"/>
            <w:noWrap/>
            <w:hideMark/>
          </w:tcPr>
          <w:p w14:paraId="5796ECB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46.3708445</w:t>
            </w:r>
          </w:p>
        </w:tc>
      </w:tr>
      <w:tr w:rsidR="00B67664" w:rsidRPr="00D73029" w14:paraId="2E01D864"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C37DF3F" w14:textId="77777777" w:rsidR="00B67664" w:rsidRPr="00D73029" w:rsidRDefault="00B67664" w:rsidP="00CE14BD">
            <w:pPr>
              <w:spacing w:before="0"/>
              <w:jc w:val="center"/>
              <w:rPr>
                <w:noProof/>
                <w:sz w:val="20"/>
                <w:szCs w:val="20"/>
              </w:rPr>
            </w:pPr>
            <w:r w:rsidRPr="00D73029">
              <w:rPr>
                <w:noProof/>
                <w:sz w:val="20"/>
                <w:szCs w:val="20"/>
              </w:rPr>
              <w:t>15</w:t>
            </w:r>
          </w:p>
        </w:tc>
        <w:tc>
          <w:tcPr>
            <w:tcW w:w="858" w:type="pct"/>
            <w:noWrap/>
            <w:hideMark/>
          </w:tcPr>
          <w:p w14:paraId="267C2411"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Bradesti</w:t>
            </w:r>
          </w:p>
        </w:tc>
        <w:tc>
          <w:tcPr>
            <w:tcW w:w="1474" w:type="pct"/>
            <w:noWrap/>
            <w:hideMark/>
          </w:tcPr>
          <w:p w14:paraId="03807227"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Kossuth Lajos 145</w:t>
            </w:r>
          </w:p>
        </w:tc>
        <w:tc>
          <w:tcPr>
            <w:tcW w:w="964" w:type="pct"/>
            <w:noWrap/>
            <w:hideMark/>
          </w:tcPr>
          <w:p w14:paraId="71A7EAB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25.3596861</w:t>
            </w:r>
          </w:p>
        </w:tc>
        <w:tc>
          <w:tcPr>
            <w:tcW w:w="964" w:type="pct"/>
            <w:noWrap/>
            <w:hideMark/>
          </w:tcPr>
          <w:p w14:paraId="51E3DF7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46.3761863</w:t>
            </w:r>
          </w:p>
        </w:tc>
      </w:tr>
      <w:tr w:rsidR="00B67664" w:rsidRPr="00D73029" w14:paraId="1C544A96"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7D73239" w14:textId="77777777" w:rsidR="00B67664" w:rsidRPr="00D73029" w:rsidRDefault="00B67664" w:rsidP="00CE14BD">
            <w:pPr>
              <w:spacing w:before="0"/>
              <w:jc w:val="center"/>
              <w:rPr>
                <w:noProof/>
                <w:sz w:val="20"/>
                <w:szCs w:val="20"/>
              </w:rPr>
            </w:pPr>
            <w:r w:rsidRPr="00D73029">
              <w:rPr>
                <w:noProof/>
                <w:sz w:val="20"/>
                <w:szCs w:val="20"/>
              </w:rPr>
              <w:t>16</w:t>
            </w:r>
          </w:p>
        </w:tc>
        <w:tc>
          <w:tcPr>
            <w:tcW w:w="858" w:type="pct"/>
            <w:noWrap/>
            <w:hideMark/>
          </w:tcPr>
          <w:p w14:paraId="35AE6988"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7F13626A"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Tibod</w:t>
            </w:r>
          </w:p>
        </w:tc>
        <w:tc>
          <w:tcPr>
            <w:tcW w:w="964" w:type="pct"/>
            <w:noWrap/>
            <w:hideMark/>
          </w:tcPr>
          <w:p w14:paraId="25B37ECF"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25.3118081</w:t>
            </w:r>
          </w:p>
        </w:tc>
        <w:tc>
          <w:tcPr>
            <w:tcW w:w="964" w:type="pct"/>
            <w:noWrap/>
            <w:hideMark/>
          </w:tcPr>
          <w:p w14:paraId="7214A03D"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46.3464632</w:t>
            </w:r>
          </w:p>
        </w:tc>
      </w:tr>
      <w:tr w:rsidR="00B67664" w:rsidRPr="00D73029" w14:paraId="007117F7"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8BE0ADF" w14:textId="77777777" w:rsidR="00B67664" w:rsidRPr="00D73029" w:rsidRDefault="00B67664" w:rsidP="00CE14BD">
            <w:pPr>
              <w:spacing w:before="0"/>
              <w:jc w:val="center"/>
              <w:rPr>
                <w:noProof/>
                <w:sz w:val="20"/>
                <w:szCs w:val="20"/>
              </w:rPr>
            </w:pPr>
            <w:r w:rsidRPr="00D73029">
              <w:rPr>
                <w:noProof/>
                <w:sz w:val="20"/>
                <w:szCs w:val="20"/>
              </w:rPr>
              <w:t>17</w:t>
            </w:r>
          </w:p>
        </w:tc>
        <w:tc>
          <w:tcPr>
            <w:tcW w:w="858" w:type="pct"/>
            <w:noWrap/>
            <w:hideMark/>
          </w:tcPr>
          <w:p w14:paraId="5DB3F78F"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5C2D0E07"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Sancrai 1</w:t>
            </w:r>
          </w:p>
        </w:tc>
        <w:tc>
          <w:tcPr>
            <w:tcW w:w="964" w:type="pct"/>
            <w:noWrap/>
            <w:hideMark/>
          </w:tcPr>
          <w:p w14:paraId="477FFDA8"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25.3218925</w:t>
            </w:r>
          </w:p>
        </w:tc>
        <w:tc>
          <w:tcPr>
            <w:tcW w:w="964" w:type="pct"/>
            <w:noWrap/>
            <w:hideMark/>
          </w:tcPr>
          <w:p w14:paraId="1432EB1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46.3609580</w:t>
            </w:r>
          </w:p>
        </w:tc>
      </w:tr>
      <w:tr w:rsidR="00B67664" w:rsidRPr="00D73029" w14:paraId="0E1DBCB2"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DB10CF7" w14:textId="77777777" w:rsidR="00B67664" w:rsidRPr="00D73029" w:rsidRDefault="00B67664" w:rsidP="00CE14BD">
            <w:pPr>
              <w:spacing w:before="0"/>
              <w:jc w:val="center"/>
              <w:rPr>
                <w:noProof/>
                <w:sz w:val="20"/>
                <w:szCs w:val="20"/>
              </w:rPr>
            </w:pPr>
            <w:r w:rsidRPr="00D73029">
              <w:rPr>
                <w:noProof/>
                <w:sz w:val="20"/>
                <w:szCs w:val="20"/>
              </w:rPr>
              <w:t>18</w:t>
            </w:r>
          </w:p>
        </w:tc>
        <w:tc>
          <w:tcPr>
            <w:tcW w:w="858" w:type="pct"/>
            <w:noWrap/>
            <w:hideMark/>
          </w:tcPr>
          <w:p w14:paraId="5C4B15FA"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479710A4"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Sancrai 2</w:t>
            </w:r>
          </w:p>
        </w:tc>
        <w:tc>
          <w:tcPr>
            <w:tcW w:w="964" w:type="pct"/>
            <w:noWrap/>
            <w:hideMark/>
          </w:tcPr>
          <w:p w14:paraId="09664CA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25.3240999</w:t>
            </w:r>
          </w:p>
        </w:tc>
        <w:tc>
          <w:tcPr>
            <w:tcW w:w="964" w:type="pct"/>
            <w:noWrap/>
            <w:hideMark/>
          </w:tcPr>
          <w:p w14:paraId="3496894A"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46.3649523</w:t>
            </w:r>
          </w:p>
        </w:tc>
      </w:tr>
      <w:tr w:rsidR="00B67664" w:rsidRPr="00D73029" w14:paraId="3C06E5C1"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5DC9FDA" w14:textId="77777777" w:rsidR="00B67664" w:rsidRPr="00D73029" w:rsidRDefault="00B67664" w:rsidP="00CE14BD">
            <w:pPr>
              <w:spacing w:before="0"/>
              <w:jc w:val="center"/>
              <w:rPr>
                <w:noProof/>
                <w:sz w:val="20"/>
                <w:szCs w:val="20"/>
              </w:rPr>
            </w:pPr>
            <w:r w:rsidRPr="00D73029">
              <w:rPr>
                <w:noProof/>
                <w:sz w:val="20"/>
                <w:szCs w:val="20"/>
              </w:rPr>
              <w:t>19</w:t>
            </w:r>
          </w:p>
        </w:tc>
        <w:tc>
          <w:tcPr>
            <w:tcW w:w="858" w:type="pct"/>
            <w:noWrap/>
            <w:hideMark/>
          </w:tcPr>
          <w:p w14:paraId="1BED47F6"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78EE7311"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Sancrai 3</w:t>
            </w:r>
          </w:p>
        </w:tc>
        <w:tc>
          <w:tcPr>
            <w:tcW w:w="964" w:type="pct"/>
            <w:noWrap/>
            <w:hideMark/>
          </w:tcPr>
          <w:p w14:paraId="6EC1570C"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25.3264308</w:t>
            </w:r>
          </w:p>
        </w:tc>
        <w:tc>
          <w:tcPr>
            <w:tcW w:w="964" w:type="pct"/>
            <w:noWrap/>
            <w:hideMark/>
          </w:tcPr>
          <w:p w14:paraId="0A355B9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46.3689441</w:t>
            </w:r>
          </w:p>
        </w:tc>
      </w:tr>
      <w:tr w:rsidR="00B67664" w:rsidRPr="00D73029" w14:paraId="17DC18E2"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FA8DE4C" w14:textId="77777777" w:rsidR="00B67664" w:rsidRPr="00D73029" w:rsidRDefault="00B67664" w:rsidP="00CE14BD">
            <w:pPr>
              <w:spacing w:before="0"/>
              <w:jc w:val="center"/>
              <w:rPr>
                <w:noProof/>
                <w:sz w:val="20"/>
                <w:szCs w:val="20"/>
              </w:rPr>
            </w:pPr>
            <w:r w:rsidRPr="00D73029">
              <w:rPr>
                <w:noProof/>
                <w:sz w:val="20"/>
                <w:szCs w:val="20"/>
              </w:rPr>
              <w:t>20</w:t>
            </w:r>
          </w:p>
        </w:tc>
        <w:tc>
          <w:tcPr>
            <w:tcW w:w="858" w:type="pct"/>
            <w:noWrap/>
            <w:hideMark/>
          </w:tcPr>
          <w:p w14:paraId="3C650ADC"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0B5E808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Sancrai 4</w:t>
            </w:r>
          </w:p>
        </w:tc>
        <w:tc>
          <w:tcPr>
            <w:tcW w:w="964" w:type="pct"/>
            <w:noWrap/>
            <w:hideMark/>
          </w:tcPr>
          <w:p w14:paraId="43747B87"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25.3260691</w:t>
            </w:r>
          </w:p>
        </w:tc>
        <w:tc>
          <w:tcPr>
            <w:tcW w:w="964" w:type="pct"/>
            <w:noWrap/>
            <w:hideMark/>
          </w:tcPr>
          <w:p w14:paraId="66B3B964"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46.3739375</w:t>
            </w:r>
          </w:p>
        </w:tc>
      </w:tr>
      <w:tr w:rsidR="00B67664" w:rsidRPr="00D73029" w14:paraId="568F6BB6"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1B34AA0" w14:textId="77777777" w:rsidR="00B67664" w:rsidRPr="00D73029" w:rsidRDefault="00B67664" w:rsidP="00CE14BD">
            <w:pPr>
              <w:spacing w:before="0"/>
              <w:jc w:val="center"/>
              <w:rPr>
                <w:noProof/>
                <w:sz w:val="20"/>
                <w:szCs w:val="20"/>
              </w:rPr>
            </w:pPr>
            <w:r w:rsidRPr="00D73029">
              <w:rPr>
                <w:noProof/>
                <w:sz w:val="20"/>
                <w:szCs w:val="20"/>
              </w:rPr>
              <w:t>21</w:t>
            </w:r>
          </w:p>
        </w:tc>
        <w:tc>
          <w:tcPr>
            <w:tcW w:w="858" w:type="pct"/>
            <w:noWrap/>
            <w:hideMark/>
          </w:tcPr>
          <w:p w14:paraId="0642C2A1"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4A31608C"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 1</w:t>
            </w:r>
          </w:p>
        </w:tc>
        <w:tc>
          <w:tcPr>
            <w:tcW w:w="964" w:type="pct"/>
            <w:noWrap/>
            <w:hideMark/>
          </w:tcPr>
          <w:p w14:paraId="6351AE5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25.3096539</w:t>
            </w:r>
          </w:p>
        </w:tc>
        <w:tc>
          <w:tcPr>
            <w:tcW w:w="964" w:type="pct"/>
            <w:noWrap/>
            <w:hideMark/>
          </w:tcPr>
          <w:p w14:paraId="4F99B3B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46.3923027</w:t>
            </w:r>
          </w:p>
        </w:tc>
      </w:tr>
      <w:tr w:rsidR="00B67664" w:rsidRPr="00D73029" w14:paraId="3D47242F"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723F9DC" w14:textId="77777777" w:rsidR="00B67664" w:rsidRPr="00D73029" w:rsidRDefault="00B67664" w:rsidP="00CE14BD">
            <w:pPr>
              <w:spacing w:before="0"/>
              <w:jc w:val="center"/>
              <w:rPr>
                <w:noProof/>
                <w:sz w:val="20"/>
                <w:szCs w:val="20"/>
              </w:rPr>
            </w:pPr>
            <w:r w:rsidRPr="00D73029">
              <w:rPr>
                <w:noProof/>
                <w:sz w:val="20"/>
                <w:szCs w:val="20"/>
              </w:rPr>
              <w:t>22</w:t>
            </w:r>
          </w:p>
        </w:tc>
        <w:tc>
          <w:tcPr>
            <w:tcW w:w="858" w:type="pct"/>
            <w:noWrap/>
            <w:hideMark/>
          </w:tcPr>
          <w:p w14:paraId="1A355779"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0B697BAD"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 2</w:t>
            </w:r>
          </w:p>
        </w:tc>
        <w:tc>
          <w:tcPr>
            <w:tcW w:w="964" w:type="pct"/>
            <w:noWrap/>
            <w:hideMark/>
          </w:tcPr>
          <w:p w14:paraId="68BA509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25.3064419</w:t>
            </w:r>
          </w:p>
        </w:tc>
        <w:tc>
          <w:tcPr>
            <w:tcW w:w="964" w:type="pct"/>
            <w:noWrap/>
            <w:hideMark/>
          </w:tcPr>
          <w:p w14:paraId="4EB2D2A0"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46.3951419</w:t>
            </w:r>
          </w:p>
        </w:tc>
      </w:tr>
      <w:tr w:rsidR="00B67664" w:rsidRPr="00D73029" w14:paraId="3D30B1EE"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D43F3AA" w14:textId="77777777" w:rsidR="00B67664" w:rsidRPr="00D73029" w:rsidRDefault="00B67664" w:rsidP="00CE14BD">
            <w:pPr>
              <w:spacing w:before="0"/>
              <w:jc w:val="center"/>
              <w:rPr>
                <w:noProof/>
                <w:sz w:val="20"/>
                <w:szCs w:val="20"/>
              </w:rPr>
            </w:pPr>
            <w:r w:rsidRPr="00D73029">
              <w:rPr>
                <w:noProof/>
                <w:sz w:val="20"/>
                <w:szCs w:val="20"/>
              </w:rPr>
              <w:t>23</w:t>
            </w:r>
          </w:p>
        </w:tc>
        <w:tc>
          <w:tcPr>
            <w:tcW w:w="858" w:type="pct"/>
            <w:noWrap/>
            <w:hideMark/>
          </w:tcPr>
          <w:p w14:paraId="62E7C3BB"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704CCA40"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 3</w:t>
            </w:r>
          </w:p>
        </w:tc>
        <w:tc>
          <w:tcPr>
            <w:tcW w:w="964" w:type="pct"/>
            <w:noWrap/>
            <w:hideMark/>
          </w:tcPr>
          <w:p w14:paraId="4CF7F9F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25.2922746</w:t>
            </w:r>
          </w:p>
        </w:tc>
        <w:tc>
          <w:tcPr>
            <w:tcW w:w="964" w:type="pct"/>
            <w:noWrap/>
            <w:hideMark/>
          </w:tcPr>
          <w:p w14:paraId="603DC80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46.3876947</w:t>
            </w:r>
          </w:p>
        </w:tc>
      </w:tr>
      <w:tr w:rsidR="00B67664" w:rsidRPr="00D73029" w14:paraId="167628D0"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026C012" w14:textId="77777777" w:rsidR="00B67664" w:rsidRPr="00D73029" w:rsidRDefault="00B67664" w:rsidP="00CE14BD">
            <w:pPr>
              <w:spacing w:before="0"/>
              <w:jc w:val="center"/>
              <w:rPr>
                <w:noProof/>
                <w:sz w:val="20"/>
                <w:szCs w:val="20"/>
              </w:rPr>
            </w:pPr>
            <w:r w:rsidRPr="00D73029">
              <w:rPr>
                <w:noProof/>
                <w:sz w:val="20"/>
                <w:szCs w:val="20"/>
              </w:rPr>
              <w:t>24</w:t>
            </w:r>
          </w:p>
        </w:tc>
        <w:tc>
          <w:tcPr>
            <w:tcW w:w="858" w:type="pct"/>
            <w:noWrap/>
            <w:hideMark/>
          </w:tcPr>
          <w:p w14:paraId="39A32664"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4304987A"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Fancel</w:t>
            </w:r>
          </w:p>
        </w:tc>
        <w:tc>
          <w:tcPr>
            <w:tcW w:w="964" w:type="pct"/>
            <w:noWrap/>
            <w:hideMark/>
          </w:tcPr>
          <w:p w14:paraId="225A6B7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25.2992417</w:t>
            </w:r>
          </w:p>
        </w:tc>
        <w:tc>
          <w:tcPr>
            <w:tcW w:w="964" w:type="pct"/>
            <w:noWrap/>
            <w:hideMark/>
          </w:tcPr>
          <w:p w14:paraId="01D9AAB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46.3672844</w:t>
            </w:r>
          </w:p>
        </w:tc>
      </w:tr>
      <w:tr w:rsidR="00B67664" w:rsidRPr="00D73029" w14:paraId="02E6B1CB"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E08653E" w14:textId="77777777" w:rsidR="00B67664" w:rsidRPr="00D73029" w:rsidRDefault="00B67664" w:rsidP="00CE14BD">
            <w:pPr>
              <w:spacing w:before="0"/>
              <w:jc w:val="center"/>
              <w:rPr>
                <w:noProof/>
                <w:sz w:val="20"/>
                <w:szCs w:val="20"/>
              </w:rPr>
            </w:pPr>
            <w:r w:rsidRPr="00D73029">
              <w:rPr>
                <w:noProof/>
                <w:sz w:val="20"/>
                <w:szCs w:val="20"/>
              </w:rPr>
              <w:t>25</w:t>
            </w:r>
          </w:p>
        </w:tc>
        <w:tc>
          <w:tcPr>
            <w:tcW w:w="858" w:type="pct"/>
            <w:noWrap/>
            <w:hideMark/>
          </w:tcPr>
          <w:p w14:paraId="3320D66A"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0DCE60A6"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Ulcani</w:t>
            </w:r>
          </w:p>
        </w:tc>
        <w:tc>
          <w:tcPr>
            <w:tcW w:w="964" w:type="pct"/>
            <w:noWrap/>
            <w:hideMark/>
          </w:tcPr>
          <w:p w14:paraId="415E865D"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25.2854855</w:t>
            </w:r>
          </w:p>
        </w:tc>
        <w:tc>
          <w:tcPr>
            <w:tcW w:w="964" w:type="pct"/>
            <w:noWrap/>
            <w:hideMark/>
          </w:tcPr>
          <w:p w14:paraId="6255714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46.3553769</w:t>
            </w:r>
          </w:p>
        </w:tc>
      </w:tr>
      <w:tr w:rsidR="00B67664" w:rsidRPr="00D73029" w14:paraId="432D2151"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73F70CA" w14:textId="77777777" w:rsidR="00B67664" w:rsidRPr="00D73029" w:rsidRDefault="00B67664" w:rsidP="00CE14BD">
            <w:pPr>
              <w:spacing w:before="0"/>
              <w:jc w:val="center"/>
              <w:rPr>
                <w:noProof/>
                <w:sz w:val="20"/>
                <w:szCs w:val="20"/>
              </w:rPr>
            </w:pPr>
            <w:r w:rsidRPr="00D73029">
              <w:rPr>
                <w:noProof/>
                <w:sz w:val="20"/>
                <w:szCs w:val="20"/>
              </w:rPr>
              <w:t>26</w:t>
            </w:r>
          </w:p>
        </w:tc>
        <w:tc>
          <w:tcPr>
            <w:tcW w:w="858" w:type="pct"/>
            <w:noWrap/>
            <w:hideMark/>
          </w:tcPr>
          <w:p w14:paraId="07D6F07F"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Dealu</w:t>
            </w:r>
          </w:p>
        </w:tc>
        <w:tc>
          <w:tcPr>
            <w:tcW w:w="1474" w:type="pct"/>
            <w:noWrap/>
            <w:hideMark/>
          </w:tcPr>
          <w:p w14:paraId="5BD4ECF6"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Tamasu</w:t>
            </w:r>
          </w:p>
        </w:tc>
        <w:tc>
          <w:tcPr>
            <w:tcW w:w="964" w:type="pct"/>
            <w:noWrap/>
            <w:hideMark/>
          </w:tcPr>
          <w:p w14:paraId="1293756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25.2895645</w:t>
            </w:r>
          </w:p>
        </w:tc>
        <w:tc>
          <w:tcPr>
            <w:tcW w:w="964" w:type="pct"/>
            <w:noWrap/>
            <w:hideMark/>
          </w:tcPr>
          <w:p w14:paraId="3E0AE62D"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46.3485416</w:t>
            </w:r>
          </w:p>
        </w:tc>
      </w:tr>
      <w:tr w:rsidR="00B67664" w:rsidRPr="00D73029" w14:paraId="40EDF8E5"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563F984" w14:textId="77777777" w:rsidR="00B67664" w:rsidRPr="00D73029" w:rsidRDefault="00B67664" w:rsidP="00CE14BD">
            <w:pPr>
              <w:spacing w:before="0"/>
              <w:jc w:val="center"/>
              <w:rPr>
                <w:noProof/>
                <w:sz w:val="20"/>
                <w:szCs w:val="20"/>
              </w:rPr>
            </w:pPr>
            <w:r w:rsidRPr="00D73029">
              <w:rPr>
                <w:noProof/>
                <w:sz w:val="20"/>
                <w:szCs w:val="20"/>
              </w:rPr>
              <w:t>27</w:t>
            </w:r>
          </w:p>
        </w:tc>
        <w:tc>
          <w:tcPr>
            <w:tcW w:w="858" w:type="pct"/>
            <w:noWrap/>
            <w:hideMark/>
          </w:tcPr>
          <w:p w14:paraId="576815AB"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4F141D5B"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Polonita</w:t>
            </w:r>
          </w:p>
        </w:tc>
        <w:tc>
          <w:tcPr>
            <w:tcW w:w="964" w:type="pct"/>
            <w:noWrap/>
            <w:hideMark/>
          </w:tcPr>
          <w:p w14:paraId="51B71CE6"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25.2533992</w:t>
            </w:r>
          </w:p>
        </w:tc>
        <w:tc>
          <w:tcPr>
            <w:tcW w:w="964" w:type="pct"/>
            <w:noWrap/>
            <w:hideMark/>
          </w:tcPr>
          <w:p w14:paraId="78DC9285"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46.3341482</w:t>
            </w:r>
          </w:p>
        </w:tc>
      </w:tr>
      <w:tr w:rsidR="00B67664" w:rsidRPr="00D73029" w14:paraId="5D7D1E01"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4723758" w14:textId="77777777" w:rsidR="00B67664" w:rsidRPr="00D73029" w:rsidRDefault="00B67664" w:rsidP="00CE14BD">
            <w:pPr>
              <w:spacing w:before="0"/>
              <w:jc w:val="center"/>
              <w:rPr>
                <w:noProof/>
                <w:sz w:val="20"/>
                <w:szCs w:val="20"/>
              </w:rPr>
            </w:pPr>
            <w:r w:rsidRPr="00D73029">
              <w:rPr>
                <w:noProof/>
                <w:sz w:val="20"/>
                <w:szCs w:val="20"/>
              </w:rPr>
              <w:lastRenderedPageBreak/>
              <w:t>28</w:t>
            </w:r>
          </w:p>
        </w:tc>
        <w:tc>
          <w:tcPr>
            <w:tcW w:w="858" w:type="pct"/>
            <w:noWrap/>
            <w:hideMark/>
          </w:tcPr>
          <w:p w14:paraId="2CC1EFC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27178F37"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Forteni 2</w:t>
            </w:r>
          </w:p>
        </w:tc>
        <w:tc>
          <w:tcPr>
            <w:tcW w:w="964" w:type="pct"/>
            <w:noWrap/>
            <w:hideMark/>
          </w:tcPr>
          <w:p w14:paraId="4DDDEB20"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25.2403083</w:t>
            </w:r>
          </w:p>
        </w:tc>
        <w:tc>
          <w:tcPr>
            <w:tcW w:w="964" w:type="pct"/>
            <w:noWrap/>
            <w:hideMark/>
          </w:tcPr>
          <w:p w14:paraId="559202AA"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46.3086048</w:t>
            </w:r>
          </w:p>
        </w:tc>
      </w:tr>
      <w:tr w:rsidR="00B67664" w:rsidRPr="00D73029" w14:paraId="2F530E04"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3F4FBEF" w14:textId="77777777" w:rsidR="00B67664" w:rsidRPr="00D73029" w:rsidRDefault="00B67664" w:rsidP="00CE14BD">
            <w:pPr>
              <w:spacing w:before="0"/>
              <w:jc w:val="center"/>
              <w:rPr>
                <w:noProof/>
                <w:sz w:val="20"/>
                <w:szCs w:val="20"/>
              </w:rPr>
            </w:pPr>
            <w:r w:rsidRPr="00D73029">
              <w:rPr>
                <w:noProof/>
                <w:sz w:val="20"/>
                <w:szCs w:val="20"/>
              </w:rPr>
              <w:t>29</w:t>
            </w:r>
          </w:p>
        </w:tc>
        <w:tc>
          <w:tcPr>
            <w:tcW w:w="858" w:type="pct"/>
            <w:noWrap/>
            <w:hideMark/>
          </w:tcPr>
          <w:p w14:paraId="0871C510"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0FA1A3FF"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Forteni 1</w:t>
            </w:r>
          </w:p>
        </w:tc>
        <w:tc>
          <w:tcPr>
            <w:tcW w:w="964" w:type="pct"/>
            <w:noWrap/>
            <w:hideMark/>
          </w:tcPr>
          <w:p w14:paraId="471D356B"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25.2364599</w:t>
            </w:r>
          </w:p>
        </w:tc>
        <w:tc>
          <w:tcPr>
            <w:tcW w:w="964" w:type="pct"/>
            <w:noWrap/>
            <w:hideMark/>
          </w:tcPr>
          <w:p w14:paraId="46972429"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46.3039914</w:t>
            </w:r>
          </w:p>
        </w:tc>
      </w:tr>
      <w:tr w:rsidR="00B67664" w:rsidRPr="00D73029" w14:paraId="0BB952E1"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04D701E" w14:textId="77777777" w:rsidR="00B67664" w:rsidRPr="00D73029" w:rsidRDefault="00B67664" w:rsidP="00CE14BD">
            <w:pPr>
              <w:spacing w:before="0"/>
              <w:jc w:val="center"/>
              <w:rPr>
                <w:noProof/>
                <w:sz w:val="20"/>
                <w:szCs w:val="20"/>
              </w:rPr>
            </w:pPr>
            <w:r w:rsidRPr="00D73029">
              <w:rPr>
                <w:noProof/>
                <w:sz w:val="20"/>
                <w:szCs w:val="20"/>
              </w:rPr>
              <w:t>30</w:t>
            </w:r>
          </w:p>
        </w:tc>
        <w:tc>
          <w:tcPr>
            <w:tcW w:w="858" w:type="pct"/>
            <w:noWrap/>
            <w:hideMark/>
          </w:tcPr>
          <w:p w14:paraId="55D2FF5F"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1A9BBC80"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Hoghia 2</w:t>
            </w:r>
          </w:p>
        </w:tc>
        <w:tc>
          <w:tcPr>
            <w:tcW w:w="964" w:type="pct"/>
            <w:noWrap/>
            <w:hideMark/>
          </w:tcPr>
          <w:p w14:paraId="639B3DEF"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25.2481222</w:t>
            </w:r>
          </w:p>
        </w:tc>
        <w:tc>
          <w:tcPr>
            <w:tcW w:w="964" w:type="pct"/>
            <w:noWrap/>
            <w:hideMark/>
          </w:tcPr>
          <w:p w14:paraId="55A3E5F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46.2889119</w:t>
            </w:r>
          </w:p>
        </w:tc>
      </w:tr>
      <w:tr w:rsidR="00B67664" w:rsidRPr="00D73029" w14:paraId="08A2DD35"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FAD2CAC" w14:textId="77777777" w:rsidR="00B67664" w:rsidRPr="00D73029" w:rsidRDefault="00B67664" w:rsidP="00CE14BD">
            <w:pPr>
              <w:spacing w:before="0"/>
              <w:jc w:val="center"/>
              <w:rPr>
                <w:noProof/>
                <w:sz w:val="20"/>
                <w:szCs w:val="20"/>
              </w:rPr>
            </w:pPr>
            <w:r w:rsidRPr="00D73029">
              <w:rPr>
                <w:noProof/>
                <w:sz w:val="20"/>
                <w:szCs w:val="20"/>
              </w:rPr>
              <w:t>31</w:t>
            </w:r>
          </w:p>
        </w:tc>
        <w:tc>
          <w:tcPr>
            <w:tcW w:w="858" w:type="pct"/>
            <w:noWrap/>
            <w:hideMark/>
          </w:tcPr>
          <w:p w14:paraId="11979F66"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00CAC887"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Hoghia 1</w:t>
            </w:r>
          </w:p>
        </w:tc>
        <w:tc>
          <w:tcPr>
            <w:tcW w:w="964" w:type="pct"/>
            <w:noWrap/>
            <w:hideMark/>
          </w:tcPr>
          <w:p w14:paraId="7E7B868E"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25.2516059</w:t>
            </w:r>
          </w:p>
        </w:tc>
        <w:tc>
          <w:tcPr>
            <w:tcW w:w="964" w:type="pct"/>
            <w:noWrap/>
            <w:hideMark/>
          </w:tcPr>
          <w:p w14:paraId="63E5F989"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46.2848404</w:t>
            </w:r>
          </w:p>
        </w:tc>
      </w:tr>
      <w:tr w:rsidR="00B67664" w:rsidRPr="00D73029" w14:paraId="73931B46"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B0CE4F6" w14:textId="77777777" w:rsidR="00B67664" w:rsidRPr="00D73029" w:rsidRDefault="00B67664" w:rsidP="00CE14BD">
            <w:pPr>
              <w:spacing w:before="0"/>
              <w:jc w:val="center"/>
              <w:rPr>
                <w:noProof/>
                <w:sz w:val="20"/>
                <w:szCs w:val="20"/>
              </w:rPr>
            </w:pPr>
            <w:r w:rsidRPr="00D73029">
              <w:rPr>
                <w:noProof/>
                <w:sz w:val="20"/>
                <w:szCs w:val="20"/>
              </w:rPr>
              <w:t>32</w:t>
            </w:r>
          </w:p>
        </w:tc>
        <w:tc>
          <w:tcPr>
            <w:tcW w:w="858" w:type="pct"/>
            <w:noWrap/>
            <w:hideMark/>
          </w:tcPr>
          <w:p w14:paraId="68B89FBC"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0DD4DE9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Taureni</w:t>
            </w:r>
          </w:p>
        </w:tc>
        <w:tc>
          <w:tcPr>
            <w:tcW w:w="964" w:type="pct"/>
            <w:noWrap/>
            <w:hideMark/>
          </w:tcPr>
          <w:p w14:paraId="3A6B3066"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25.2626960</w:t>
            </w:r>
          </w:p>
        </w:tc>
        <w:tc>
          <w:tcPr>
            <w:tcW w:w="964" w:type="pct"/>
            <w:noWrap/>
            <w:hideMark/>
          </w:tcPr>
          <w:p w14:paraId="3D2C9D16"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46.2680851</w:t>
            </w:r>
          </w:p>
        </w:tc>
      </w:tr>
      <w:tr w:rsidR="00B67664" w:rsidRPr="00D73029" w14:paraId="29ADEA4E"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D8A34CD" w14:textId="77777777" w:rsidR="00B67664" w:rsidRPr="00D73029" w:rsidRDefault="00B67664" w:rsidP="00CE14BD">
            <w:pPr>
              <w:spacing w:before="0"/>
              <w:jc w:val="center"/>
              <w:rPr>
                <w:noProof/>
                <w:sz w:val="20"/>
                <w:szCs w:val="20"/>
              </w:rPr>
            </w:pPr>
            <w:r w:rsidRPr="00D73029">
              <w:rPr>
                <w:noProof/>
                <w:sz w:val="20"/>
                <w:szCs w:val="20"/>
              </w:rPr>
              <w:t>33</w:t>
            </w:r>
          </w:p>
        </w:tc>
        <w:tc>
          <w:tcPr>
            <w:tcW w:w="858" w:type="pct"/>
            <w:noWrap/>
            <w:hideMark/>
          </w:tcPr>
          <w:p w14:paraId="6A189DB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4D67A8C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 3</w:t>
            </w:r>
          </w:p>
        </w:tc>
        <w:tc>
          <w:tcPr>
            <w:tcW w:w="964" w:type="pct"/>
            <w:noWrap/>
            <w:hideMark/>
          </w:tcPr>
          <w:p w14:paraId="1CC2F40C"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25.2784243</w:t>
            </w:r>
          </w:p>
        </w:tc>
        <w:tc>
          <w:tcPr>
            <w:tcW w:w="964" w:type="pct"/>
            <w:noWrap/>
            <w:hideMark/>
          </w:tcPr>
          <w:p w14:paraId="7E193FB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46.2727013</w:t>
            </w:r>
          </w:p>
        </w:tc>
      </w:tr>
      <w:tr w:rsidR="00B67664" w:rsidRPr="00D73029" w14:paraId="48A2F53E"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0028D61" w14:textId="77777777" w:rsidR="00B67664" w:rsidRPr="00D73029" w:rsidRDefault="00B67664" w:rsidP="00CE14BD">
            <w:pPr>
              <w:spacing w:before="0"/>
              <w:jc w:val="center"/>
              <w:rPr>
                <w:noProof/>
                <w:sz w:val="20"/>
                <w:szCs w:val="20"/>
              </w:rPr>
            </w:pPr>
            <w:r w:rsidRPr="00D73029">
              <w:rPr>
                <w:noProof/>
                <w:sz w:val="20"/>
                <w:szCs w:val="20"/>
              </w:rPr>
              <w:t>34</w:t>
            </w:r>
          </w:p>
        </w:tc>
        <w:tc>
          <w:tcPr>
            <w:tcW w:w="858" w:type="pct"/>
            <w:noWrap/>
            <w:hideMark/>
          </w:tcPr>
          <w:p w14:paraId="4CF669F3"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244B7375"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Feliceni 2</w:t>
            </w:r>
          </w:p>
        </w:tc>
        <w:tc>
          <w:tcPr>
            <w:tcW w:w="964" w:type="pct"/>
            <w:noWrap/>
            <w:hideMark/>
          </w:tcPr>
          <w:p w14:paraId="7D9923B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25.2793890</w:t>
            </w:r>
          </w:p>
        </w:tc>
        <w:tc>
          <w:tcPr>
            <w:tcW w:w="964" w:type="pct"/>
            <w:noWrap/>
            <w:hideMark/>
          </w:tcPr>
          <w:p w14:paraId="76FC5056"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46.2739647</w:t>
            </w:r>
          </w:p>
        </w:tc>
      </w:tr>
      <w:tr w:rsidR="00B67664" w:rsidRPr="00D73029" w14:paraId="4E1BB511"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EA72B0F" w14:textId="77777777" w:rsidR="00B67664" w:rsidRPr="00D73029" w:rsidRDefault="00B67664" w:rsidP="00CE14BD">
            <w:pPr>
              <w:spacing w:before="0"/>
              <w:jc w:val="center"/>
              <w:rPr>
                <w:noProof/>
                <w:sz w:val="20"/>
                <w:szCs w:val="20"/>
              </w:rPr>
            </w:pPr>
            <w:r w:rsidRPr="00D73029">
              <w:rPr>
                <w:noProof/>
                <w:sz w:val="20"/>
                <w:szCs w:val="20"/>
              </w:rPr>
              <w:t>35</w:t>
            </w:r>
          </w:p>
        </w:tc>
        <w:tc>
          <w:tcPr>
            <w:tcW w:w="858" w:type="pct"/>
            <w:noWrap/>
            <w:hideMark/>
          </w:tcPr>
          <w:p w14:paraId="5E2BA8A0"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w:t>
            </w:r>
          </w:p>
        </w:tc>
        <w:tc>
          <w:tcPr>
            <w:tcW w:w="1474" w:type="pct"/>
            <w:noWrap/>
            <w:hideMark/>
          </w:tcPr>
          <w:p w14:paraId="4BF0FB95"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Feliceni 1</w:t>
            </w:r>
          </w:p>
        </w:tc>
        <w:tc>
          <w:tcPr>
            <w:tcW w:w="964" w:type="pct"/>
            <w:noWrap/>
            <w:hideMark/>
          </w:tcPr>
          <w:p w14:paraId="76F06DD3"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25.2797585</w:t>
            </w:r>
          </w:p>
        </w:tc>
        <w:tc>
          <w:tcPr>
            <w:tcW w:w="964" w:type="pct"/>
            <w:noWrap/>
            <w:hideMark/>
          </w:tcPr>
          <w:p w14:paraId="00B22AAC"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46.2739962</w:t>
            </w:r>
          </w:p>
        </w:tc>
      </w:tr>
      <w:tr w:rsidR="00B67664" w:rsidRPr="00D73029" w14:paraId="3EB9EC84"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7FE29F1" w14:textId="77777777" w:rsidR="00B67664" w:rsidRPr="00D73029" w:rsidRDefault="00B67664" w:rsidP="00CE14BD">
            <w:pPr>
              <w:spacing w:before="0"/>
              <w:jc w:val="center"/>
              <w:rPr>
                <w:noProof/>
                <w:sz w:val="20"/>
                <w:szCs w:val="20"/>
              </w:rPr>
            </w:pPr>
            <w:r w:rsidRPr="00D73029">
              <w:rPr>
                <w:noProof/>
                <w:sz w:val="20"/>
                <w:szCs w:val="20"/>
              </w:rPr>
              <w:t>36</w:t>
            </w:r>
          </w:p>
        </w:tc>
        <w:tc>
          <w:tcPr>
            <w:tcW w:w="858" w:type="pct"/>
            <w:noWrap/>
            <w:hideMark/>
          </w:tcPr>
          <w:p w14:paraId="0C9BBC8C"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Lupeni</w:t>
            </w:r>
          </w:p>
        </w:tc>
        <w:tc>
          <w:tcPr>
            <w:tcW w:w="1474" w:type="pct"/>
            <w:noWrap/>
            <w:hideMark/>
          </w:tcPr>
          <w:p w14:paraId="4D9D10F7"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Paltinis</w:t>
            </w:r>
          </w:p>
        </w:tc>
        <w:tc>
          <w:tcPr>
            <w:tcW w:w="964" w:type="pct"/>
            <w:noWrap/>
            <w:hideMark/>
          </w:tcPr>
          <w:p w14:paraId="1DA09FDC"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25.1992168</w:t>
            </w:r>
          </w:p>
        </w:tc>
        <w:tc>
          <w:tcPr>
            <w:tcW w:w="964" w:type="pct"/>
            <w:noWrap/>
            <w:hideMark/>
          </w:tcPr>
          <w:p w14:paraId="3621836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46.3890871</w:t>
            </w:r>
          </w:p>
        </w:tc>
      </w:tr>
      <w:tr w:rsidR="00B67664" w:rsidRPr="00D73029" w14:paraId="3DE4D83E"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DB35A58" w14:textId="77777777" w:rsidR="00B67664" w:rsidRPr="00D73029" w:rsidRDefault="00B67664" w:rsidP="00CE14BD">
            <w:pPr>
              <w:spacing w:before="0"/>
              <w:jc w:val="center"/>
              <w:rPr>
                <w:noProof/>
                <w:sz w:val="20"/>
                <w:szCs w:val="20"/>
              </w:rPr>
            </w:pPr>
            <w:r w:rsidRPr="00D73029">
              <w:rPr>
                <w:noProof/>
                <w:sz w:val="20"/>
                <w:szCs w:val="20"/>
              </w:rPr>
              <w:t>37</w:t>
            </w:r>
          </w:p>
        </w:tc>
        <w:tc>
          <w:tcPr>
            <w:tcW w:w="858" w:type="pct"/>
            <w:noWrap/>
            <w:hideMark/>
          </w:tcPr>
          <w:p w14:paraId="649DCC5D"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Lupeni</w:t>
            </w:r>
          </w:p>
        </w:tc>
        <w:tc>
          <w:tcPr>
            <w:tcW w:w="1474" w:type="pct"/>
            <w:noWrap/>
            <w:hideMark/>
          </w:tcPr>
          <w:p w14:paraId="14B6094B"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Lupeni 3</w:t>
            </w:r>
          </w:p>
        </w:tc>
        <w:tc>
          <w:tcPr>
            <w:tcW w:w="964" w:type="pct"/>
            <w:noWrap/>
            <w:hideMark/>
          </w:tcPr>
          <w:p w14:paraId="268F3F3D"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25.2213228</w:t>
            </w:r>
          </w:p>
        </w:tc>
        <w:tc>
          <w:tcPr>
            <w:tcW w:w="964" w:type="pct"/>
            <w:noWrap/>
            <w:hideMark/>
          </w:tcPr>
          <w:p w14:paraId="6079DB7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46.3813733</w:t>
            </w:r>
          </w:p>
        </w:tc>
      </w:tr>
      <w:tr w:rsidR="00B67664" w:rsidRPr="00D73029" w14:paraId="1C1D0FFD"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F4899F8" w14:textId="77777777" w:rsidR="00B67664" w:rsidRPr="00D73029" w:rsidRDefault="00B67664" w:rsidP="00CE14BD">
            <w:pPr>
              <w:spacing w:before="0"/>
              <w:jc w:val="center"/>
              <w:rPr>
                <w:noProof/>
                <w:sz w:val="20"/>
                <w:szCs w:val="20"/>
              </w:rPr>
            </w:pPr>
            <w:r w:rsidRPr="00D73029">
              <w:rPr>
                <w:noProof/>
                <w:sz w:val="20"/>
                <w:szCs w:val="20"/>
              </w:rPr>
              <w:t>38</w:t>
            </w:r>
          </w:p>
        </w:tc>
        <w:tc>
          <w:tcPr>
            <w:tcW w:w="858" w:type="pct"/>
            <w:noWrap/>
            <w:hideMark/>
          </w:tcPr>
          <w:p w14:paraId="6F477198"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Lupeni</w:t>
            </w:r>
          </w:p>
        </w:tc>
        <w:tc>
          <w:tcPr>
            <w:tcW w:w="1474" w:type="pct"/>
            <w:noWrap/>
            <w:hideMark/>
          </w:tcPr>
          <w:p w14:paraId="22DDBE65"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Lupeni 2</w:t>
            </w:r>
          </w:p>
        </w:tc>
        <w:tc>
          <w:tcPr>
            <w:tcW w:w="964" w:type="pct"/>
            <w:noWrap/>
            <w:hideMark/>
          </w:tcPr>
          <w:p w14:paraId="2FDDEB0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25.2243973</w:t>
            </w:r>
          </w:p>
        </w:tc>
        <w:tc>
          <w:tcPr>
            <w:tcW w:w="964" w:type="pct"/>
            <w:noWrap/>
            <w:hideMark/>
          </w:tcPr>
          <w:p w14:paraId="6F8D55AF"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46.3776352</w:t>
            </w:r>
          </w:p>
        </w:tc>
      </w:tr>
      <w:tr w:rsidR="00B67664" w:rsidRPr="00D73029" w14:paraId="1A89826C"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1FB28AA" w14:textId="77777777" w:rsidR="00B67664" w:rsidRPr="00D73029" w:rsidRDefault="00B67664" w:rsidP="00CE14BD">
            <w:pPr>
              <w:spacing w:before="0"/>
              <w:jc w:val="center"/>
              <w:rPr>
                <w:noProof/>
                <w:sz w:val="20"/>
                <w:szCs w:val="20"/>
              </w:rPr>
            </w:pPr>
            <w:r w:rsidRPr="00D73029">
              <w:rPr>
                <w:noProof/>
                <w:sz w:val="20"/>
                <w:szCs w:val="20"/>
              </w:rPr>
              <w:t>39</w:t>
            </w:r>
          </w:p>
        </w:tc>
        <w:tc>
          <w:tcPr>
            <w:tcW w:w="858" w:type="pct"/>
            <w:noWrap/>
            <w:hideMark/>
          </w:tcPr>
          <w:p w14:paraId="3B53CDBC"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Lupeni</w:t>
            </w:r>
          </w:p>
        </w:tc>
        <w:tc>
          <w:tcPr>
            <w:tcW w:w="1474" w:type="pct"/>
            <w:noWrap/>
            <w:hideMark/>
          </w:tcPr>
          <w:p w14:paraId="1908862F"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Lupeni 1</w:t>
            </w:r>
          </w:p>
        </w:tc>
        <w:tc>
          <w:tcPr>
            <w:tcW w:w="964" w:type="pct"/>
            <w:noWrap/>
            <w:hideMark/>
          </w:tcPr>
          <w:p w14:paraId="7710673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25.2318628</w:t>
            </w:r>
          </w:p>
        </w:tc>
        <w:tc>
          <w:tcPr>
            <w:tcW w:w="964" w:type="pct"/>
            <w:noWrap/>
            <w:hideMark/>
          </w:tcPr>
          <w:p w14:paraId="4B55181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46.3702518</w:t>
            </w:r>
          </w:p>
        </w:tc>
      </w:tr>
      <w:tr w:rsidR="00B67664" w:rsidRPr="00D73029" w14:paraId="344C059C"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85D23D4" w14:textId="77777777" w:rsidR="00B67664" w:rsidRPr="00D73029" w:rsidRDefault="00B67664" w:rsidP="00CE14BD">
            <w:pPr>
              <w:spacing w:before="0"/>
              <w:jc w:val="center"/>
              <w:rPr>
                <w:noProof/>
                <w:sz w:val="20"/>
                <w:szCs w:val="20"/>
              </w:rPr>
            </w:pPr>
            <w:r w:rsidRPr="00D73029">
              <w:rPr>
                <w:noProof/>
                <w:sz w:val="20"/>
                <w:szCs w:val="20"/>
              </w:rPr>
              <w:t>40</w:t>
            </w:r>
          </w:p>
        </w:tc>
        <w:tc>
          <w:tcPr>
            <w:tcW w:w="858" w:type="pct"/>
            <w:noWrap/>
            <w:hideMark/>
          </w:tcPr>
          <w:p w14:paraId="1834578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Lupeni</w:t>
            </w:r>
          </w:p>
        </w:tc>
        <w:tc>
          <w:tcPr>
            <w:tcW w:w="1474" w:type="pct"/>
            <w:noWrap/>
            <w:hideMark/>
          </w:tcPr>
          <w:p w14:paraId="2B0DC163"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Mic</w:t>
            </w:r>
          </w:p>
        </w:tc>
        <w:tc>
          <w:tcPr>
            <w:tcW w:w="964" w:type="pct"/>
            <w:noWrap/>
            <w:hideMark/>
          </w:tcPr>
          <w:p w14:paraId="49C0BE6B"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25.1974100</w:t>
            </w:r>
          </w:p>
        </w:tc>
        <w:tc>
          <w:tcPr>
            <w:tcW w:w="964" w:type="pct"/>
            <w:noWrap/>
            <w:hideMark/>
          </w:tcPr>
          <w:p w14:paraId="0255E55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46.3729941</w:t>
            </w:r>
          </w:p>
        </w:tc>
      </w:tr>
      <w:tr w:rsidR="00B67664" w:rsidRPr="00D73029" w14:paraId="4FED4F14"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638004B1" w14:textId="77777777" w:rsidR="00B67664" w:rsidRPr="00D73029" w:rsidRDefault="00B67664" w:rsidP="00CE14BD">
            <w:pPr>
              <w:spacing w:before="0"/>
              <w:jc w:val="center"/>
              <w:rPr>
                <w:noProof/>
                <w:sz w:val="20"/>
                <w:szCs w:val="20"/>
              </w:rPr>
            </w:pPr>
            <w:r w:rsidRPr="00D73029">
              <w:rPr>
                <w:noProof/>
                <w:sz w:val="20"/>
                <w:szCs w:val="20"/>
              </w:rPr>
              <w:t>41</w:t>
            </w:r>
          </w:p>
        </w:tc>
        <w:tc>
          <w:tcPr>
            <w:tcW w:w="858" w:type="pct"/>
            <w:noWrap/>
            <w:hideMark/>
          </w:tcPr>
          <w:p w14:paraId="4140F50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Lupeni</w:t>
            </w:r>
          </w:p>
        </w:tc>
        <w:tc>
          <w:tcPr>
            <w:tcW w:w="1474" w:type="pct"/>
            <w:noWrap/>
            <w:hideMark/>
          </w:tcPr>
          <w:p w14:paraId="740521F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Morareni</w:t>
            </w:r>
          </w:p>
        </w:tc>
        <w:tc>
          <w:tcPr>
            <w:tcW w:w="964" w:type="pct"/>
            <w:noWrap/>
            <w:hideMark/>
          </w:tcPr>
          <w:p w14:paraId="03F54725"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25.2224381</w:t>
            </w:r>
          </w:p>
        </w:tc>
        <w:tc>
          <w:tcPr>
            <w:tcW w:w="964" w:type="pct"/>
            <w:noWrap/>
            <w:hideMark/>
          </w:tcPr>
          <w:p w14:paraId="73B7095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46.3569820</w:t>
            </w:r>
          </w:p>
        </w:tc>
      </w:tr>
      <w:tr w:rsidR="00B67664" w:rsidRPr="00D73029" w14:paraId="24D2A11D"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5DFF8669" w14:textId="77777777" w:rsidR="00B67664" w:rsidRPr="00D73029" w:rsidRDefault="00B67664" w:rsidP="00CE14BD">
            <w:pPr>
              <w:spacing w:before="0"/>
              <w:jc w:val="center"/>
              <w:rPr>
                <w:noProof/>
                <w:sz w:val="20"/>
                <w:szCs w:val="20"/>
              </w:rPr>
            </w:pPr>
            <w:r w:rsidRPr="00D73029">
              <w:rPr>
                <w:noProof/>
                <w:sz w:val="20"/>
                <w:szCs w:val="20"/>
              </w:rPr>
              <w:t>42</w:t>
            </w:r>
          </w:p>
        </w:tc>
        <w:tc>
          <w:tcPr>
            <w:tcW w:w="858" w:type="pct"/>
            <w:noWrap/>
            <w:hideMark/>
          </w:tcPr>
          <w:p w14:paraId="2ED44350"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20270D63"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 1 Retur</w:t>
            </w:r>
          </w:p>
        </w:tc>
        <w:tc>
          <w:tcPr>
            <w:tcW w:w="964" w:type="pct"/>
            <w:noWrap/>
            <w:hideMark/>
          </w:tcPr>
          <w:p w14:paraId="153940B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25.3719972</w:t>
            </w:r>
          </w:p>
        </w:tc>
        <w:tc>
          <w:tcPr>
            <w:tcW w:w="964" w:type="pct"/>
            <w:noWrap/>
            <w:hideMark/>
          </w:tcPr>
          <w:p w14:paraId="50749DB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46.3374589</w:t>
            </w:r>
          </w:p>
        </w:tc>
      </w:tr>
      <w:tr w:rsidR="00B67664" w:rsidRPr="00D73029" w14:paraId="2F0D4024"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F7B9B25" w14:textId="77777777" w:rsidR="00B67664" w:rsidRPr="00D73029" w:rsidRDefault="00B67664" w:rsidP="00CE14BD">
            <w:pPr>
              <w:spacing w:before="0"/>
              <w:jc w:val="center"/>
              <w:rPr>
                <w:noProof/>
                <w:sz w:val="20"/>
                <w:szCs w:val="20"/>
              </w:rPr>
            </w:pPr>
            <w:r w:rsidRPr="00D73029">
              <w:rPr>
                <w:noProof/>
                <w:sz w:val="20"/>
                <w:szCs w:val="20"/>
              </w:rPr>
              <w:t>43</w:t>
            </w:r>
          </w:p>
        </w:tc>
        <w:tc>
          <w:tcPr>
            <w:tcW w:w="858" w:type="pct"/>
            <w:noWrap/>
            <w:hideMark/>
          </w:tcPr>
          <w:p w14:paraId="03FBAA78"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68C770C5"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Satu Mare 2 Retur</w:t>
            </w:r>
          </w:p>
        </w:tc>
        <w:tc>
          <w:tcPr>
            <w:tcW w:w="964" w:type="pct"/>
            <w:noWrap/>
            <w:hideMark/>
          </w:tcPr>
          <w:p w14:paraId="463E11B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25.3820338</w:t>
            </w:r>
          </w:p>
        </w:tc>
        <w:tc>
          <w:tcPr>
            <w:tcW w:w="964" w:type="pct"/>
            <w:noWrap/>
            <w:hideMark/>
          </w:tcPr>
          <w:p w14:paraId="563AF67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46.3400120</w:t>
            </w:r>
          </w:p>
        </w:tc>
      </w:tr>
      <w:tr w:rsidR="00B67664" w:rsidRPr="00D73029" w14:paraId="5E7A0890"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A627EEB" w14:textId="77777777" w:rsidR="00B67664" w:rsidRPr="00D73029" w:rsidRDefault="00B67664" w:rsidP="00CE14BD">
            <w:pPr>
              <w:spacing w:before="0"/>
              <w:jc w:val="center"/>
              <w:rPr>
                <w:noProof/>
                <w:sz w:val="20"/>
                <w:szCs w:val="20"/>
              </w:rPr>
            </w:pPr>
            <w:r w:rsidRPr="00D73029">
              <w:rPr>
                <w:noProof/>
                <w:sz w:val="20"/>
                <w:szCs w:val="20"/>
              </w:rPr>
              <w:t>44</w:t>
            </w:r>
          </w:p>
        </w:tc>
        <w:tc>
          <w:tcPr>
            <w:tcW w:w="858" w:type="pct"/>
            <w:noWrap/>
            <w:hideMark/>
          </w:tcPr>
          <w:p w14:paraId="1FABCF0C"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1D32B263"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 3 Retur</w:t>
            </w:r>
          </w:p>
        </w:tc>
        <w:tc>
          <w:tcPr>
            <w:tcW w:w="964" w:type="pct"/>
            <w:noWrap/>
            <w:hideMark/>
          </w:tcPr>
          <w:p w14:paraId="3CF24E3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25.3879836</w:t>
            </w:r>
          </w:p>
        </w:tc>
        <w:tc>
          <w:tcPr>
            <w:tcW w:w="964" w:type="pct"/>
            <w:noWrap/>
            <w:hideMark/>
          </w:tcPr>
          <w:p w14:paraId="36AE798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46.3423976</w:t>
            </w:r>
          </w:p>
        </w:tc>
      </w:tr>
      <w:tr w:rsidR="00B67664" w:rsidRPr="00D73029" w14:paraId="2899EC51"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AA75D33" w14:textId="77777777" w:rsidR="00B67664" w:rsidRPr="00D73029" w:rsidRDefault="00B67664" w:rsidP="00CE14BD">
            <w:pPr>
              <w:spacing w:before="0"/>
              <w:jc w:val="center"/>
              <w:rPr>
                <w:noProof/>
                <w:sz w:val="20"/>
                <w:szCs w:val="20"/>
              </w:rPr>
            </w:pPr>
            <w:r w:rsidRPr="00D73029">
              <w:rPr>
                <w:noProof/>
                <w:sz w:val="20"/>
                <w:szCs w:val="20"/>
              </w:rPr>
              <w:t>45</w:t>
            </w:r>
          </w:p>
        </w:tc>
        <w:tc>
          <w:tcPr>
            <w:tcW w:w="858" w:type="pct"/>
            <w:noWrap/>
            <w:hideMark/>
          </w:tcPr>
          <w:p w14:paraId="51AF1BAF"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45C5DE38"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Satu Mare Capat</w:t>
            </w:r>
          </w:p>
        </w:tc>
        <w:tc>
          <w:tcPr>
            <w:tcW w:w="964" w:type="pct"/>
            <w:noWrap/>
            <w:hideMark/>
          </w:tcPr>
          <w:p w14:paraId="52EAD56C"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25.4041288</w:t>
            </w:r>
          </w:p>
        </w:tc>
        <w:tc>
          <w:tcPr>
            <w:tcW w:w="964" w:type="pct"/>
            <w:noWrap/>
            <w:hideMark/>
          </w:tcPr>
          <w:p w14:paraId="160A6A3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46.3469674</w:t>
            </w:r>
          </w:p>
        </w:tc>
      </w:tr>
      <w:tr w:rsidR="00B67664" w:rsidRPr="00D73029" w14:paraId="0A2617D0"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40BB093" w14:textId="77777777" w:rsidR="00B67664" w:rsidRPr="00D73029" w:rsidRDefault="00B67664" w:rsidP="00CE14BD">
            <w:pPr>
              <w:spacing w:before="0"/>
              <w:jc w:val="center"/>
              <w:rPr>
                <w:noProof/>
                <w:sz w:val="20"/>
                <w:szCs w:val="20"/>
              </w:rPr>
            </w:pPr>
            <w:r w:rsidRPr="00D73029">
              <w:rPr>
                <w:noProof/>
                <w:sz w:val="20"/>
                <w:szCs w:val="20"/>
              </w:rPr>
              <w:t>46</w:t>
            </w:r>
          </w:p>
        </w:tc>
        <w:tc>
          <w:tcPr>
            <w:tcW w:w="858" w:type="pct"/>
            <w:noWrap/>
            <w:hideMark/>
          </w:tcPr>
          <w:p w14:paraId="3F81C66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70A43BF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 3 Tur</w:t>
            </w:r>
          </w:p>
        </w:tc>
        <w:tc>
          <w:tcPr>
            <w:tcW w:w="964" w:type="pct"/>
            <w:noWrap/>
            <w:hideMark/>
          </w:tcPr>
          <w:p w14:paraId="679CA26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25.3879562</w:t>
            </w:r>
          </w:p>
        </w:tc>
        <w:tc>
          <w:tcPr>
            <w:tcW w:w="964" w:type="pct"/>
            <w:noWrap/>
            <w:hideMark/>
          </w:tcPr>
          <w:p w14:paraId="7F0F5468"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46.3424574</w:t>
            </w:r>
          </w:p>
        </w:tc>
      </w:tr>
      <w:tr w:rsidR="00B67664" w:rsidRPr="00D73029" w14:paraId="149FB399"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26C4E1E" w14:textId="77777777" w:rsidR="00B67664" w:rsidRPr="00D73029" w:rsidRDefault="00B67664" w:rsidP="00CE14BD">
            <w:pPr>
              <w:spacing w:before="0"/>
              <w:jc w:val="center"/>
              <w:rPr>
                <w:noProof/>
                <w:sz w:val="20"/>
                <w:szCs w:val="20"/>
              </w:rPr>
            </w:pPr>
            <w:r w:rsidRPr="00D73029">
              <w:rPr>
                <w:noProof/>
                <w:sz w:val="20"/>
                <w:szCs w:val="20"/>
              </w:rPr>
              <w:t>47</w:t>
            </w:r>
          </w:p>
        </w:tc>
        <w:tc>
          <w:tcPr>
            <w:tcW w:w="858" w:type="pct"/>
            <w:noWrap/>
            <w:hideMark/>
          </w:tcPr>
          <w:p w14:paraId="3FFDC0A5"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04D45B94"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Satu Mare 2 Tur</w:t>
            </w:r>
          </w:p>
        </w:tc>
        <w:tc>
          <w:tcPr>
            <w:tcW w:w="964" w:type="pct"/>
            <w:noWrap/>
            <w:hideMark/>
          </w:tcPr>
          <w:p w14:paraId="61C9E3E0"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25.3818410</w:t>
            </w:r>
          </w:p>
        </w:tc>
        <w:tc>
          <w:tcPr>
            <w:tcW w:w="964" w:type="pct"/>
            <w:noWrap/>
            <w:hideMark/>
          </w:tcPr>
          <w:p w14:paraId="19380189"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46.3400361</w:t>
            </w:r>
          </w:p>
        </w:tc>
      </w:tr>
      <w:tr w:rsidR="00B67664" w:rsidRPr="00D73029" w14:paraId="246D0EC7"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DB9AB5B" w14:textId="77777777" w:rsidR="00B67664" w:rsidRPr="00D73029" w:rsidRDefault="00B67664" w:rsidP="00CE14BD">
            <w:pPr>
              <w:spacing w:before="0"/>
              <w:jc w:val="center"/>
              <w:rPr>
                <w:noProof/>
                <w:sz w:val="20"/>
                <w:szCs w:val="20"/>
              </w:rPr>
            </w:pPr>
            <w:r w:rsidRPr="00D73029">
              <w:rPr>
                <w:noProof/>
                <w:sz w:val="20"/>
                <w:szCs w:val="20"/>
              </w:rPr>
              <w:t>48</w:t>
            </w:r>
          </w:p>
        </w:tc>
        <w:tc>
          <w:tcPr>
            <w:tcW w:w="858" w:type="pct"/>
            <w:noWrap/>
            <w:hideMark/>
          </w:tcPr>
          <w:p w14:paraId="66EF936E"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w:t>
            </w:r>
          </w:p>
        </w:tc>
        <w:tc>
          <w:tcPr>
            <w:tcW w:w="1474" w:type="pct"/>
            <w:noWrap/>
            <w:hideMark/>
          </w:tcPr>
          <w:p w14:paraId="0FF7C6D8"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Satu Mare 1 Tur</w:t>
            </w:r>
          </w:p>
        </w:tc>
        <w:tc>
          <w:tcPr>
            <w:tcW w:w="964" w:type="pct"/>
            <w:noWrap/>
            <w:hideMark/>
          </w:tcPr>
          <w:p w14:paraId="2F9404D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25.3717330</w:t>
            </w:r>
          </w:p>
        </w:tc>
        <w:tc>
          <w:tcPr>
            <w:tcW w:w="964" w:type="pct"/>
            <w:noWrap/>
            <w:hideMark/>
          </w:tcPr>
          <w:p w14:paraId="5C89902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46.3375263</w:t>
            </w:r>
          </w:p>
        </w:tc>
      </w:tr>
      <w:tr w:rsidR="00B67664" w:rsidRPr="00D73029" w14:paraId="32CB447B"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6DCA883" w14:textId="77777777" w:rsidR="00B67664" w:rsidRPr="00D73029" w:rsidRDefault="00B67664" w:rsidP="00CE14BD">
            <w:pPr>
              <w:spacing w:before="0"/>
              <w:jc w:val="center"/>
              <w:rPr>
                <w:noProof/>
                <w:sz w:val="20"/>
                <w:szCs w:val="20"/>
              </w:rPr>
            </w:pPr>
            <w:r w:rsidRPr="00D73029">
              <w:rPr>
                <w:noProof/>
                <w:sz w:val="20"/>
                <w:szCs w:val="20"/>
              </w:rPr>
              <w:t>49</w:t>
            </w:r>
          </w:p>
        </w:tc>
        <w:tc>
          <w:tcPr>
            <w:tcW w:w="858" w:type="pct"/>
            <w:noWrap/>
            <w:hideMark/>
          </w:tcPr>
          <w:p w14:paraId="5A395040"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63C89CF6"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Alszeg</w:t>
            </w:r>
          </w:p>
        </w:tc>
        <w:tc>
          <w:tcPr>
            <w:tcW w:w="964" w:type="pct"/>
            <w:noWrap/>
            <w:hideMark/>
          </w:tcPr>
          <w:p w14:paraId="223A70EC"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25.3644491</w:t>
            </w:r>
          </w:p>
        </w:tc>
        <w:tc>
          <w:tcPr>
            <w:tcW w:w="964" w:type="pct"/>
            <w:noWrap/>
            <w:hideMark/>
          </w:tcPr>
          <w:p w14:paraId="370AC243"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46.3823411</w:t>
            </w:r>
          </w:p>
        </w:tc>
      </w:tr>
      <w:tr w:rsidR="00B67664" w:rsidRPr="00D73029" w14:paraId="0B4D25C3"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B0EE8BE" w14:textId="77777777" w:rsidR="00B67664" w:rsidRPr="00D73029" w:rsidRDefault="00B67664" w:rsidP="00CE14BD">
            <w:pPr>
              <w:spacing w:before="0"/>
              <w:jc w:val="center"/>
              <w:rPr>
                <w:noProof/>
                <w:sz w:val="20"/>
                <w:szCs w:val="20"/>
              </w:rPr>
            </w:pPr>
            <w:r w:rsidRPr="00D73029">
              <w:rPr>
                <w:noProof/>
                <w:sz w:val="20"/>
                <w:szCs w:val="20"/>
              </w:rPr>
              <w:t>50</w:t>
            </w:r>
          </w:p>
        </w:tc>
        <w:tc>
          <w:tcPr>
            <w:tcW w:w="858" w:type="pct"/>
            <w:noWrap/>
            <w:hideMark/>
          </w:tcPr>
          <w:p w14:paraId="4603947E"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12648CF4"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Központ</w:t>
            </w:r>
          </w:p>
        </w:tc>
        <w:tc>
          <w:tcPr>
            <w:tcW w:w="964" w:type="pct"/>
            <w:noWrap/>
            <w:hideMark/>
          </w:tcPr>
          <w:p w14:paraId="368024B0"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25.3673882</w:t>
            </w:r>
          </w:p>
        </w:tc>
        <w:tc>
          <w:tcPr>
            <w:tcW w:w="964" w:type="pct"/>
            <w:noWrap/>
            <w:hideMark/>
          </w:tcPr>
          <w:p w14:paraId="6D0C48A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46.3888533</w:t>
            </w:r>
          </w:p>
        </w:tc>
      </w:tr>
      <w:tr w:rsidR="00B67664" w:rsidRPr="00D73029" w14:paraId="7B158EC5"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9AE68B5" w14:textId="77777777" w:rsidR="00B67664" w:rsidRPr="00D73029" w:rsidRDefault="00B67664" w:rsidP="00CE14BD">
            <w:pPr>
              <w:spacing w:before="0"/>
              <w:jc w:val="center"/>
              <w:rPr>
                <w:noProof/>
                <w:sz w:val="20"/>
                <w:szCs w:val="20"/>
              </w:rPr>
            </w:pPr>
            <w:r w:rsidRPr="00D73029">
              <w:rPr>
                <w:noProof/>
                <w:sz w:val="20"/>
                <w:szCs w:val="20"/>
              </w:rPr>
              <w:t>51</w:t>
            </w:r>
          </w:p>
        </w:tc>
        <w:tc>
          <w:tcPr>
            <w:tcW w:w="858" w:type="pct"/>
            <w:noWrap/>
            <w:hideMark/>
          </w:tcPr>
          <w:p w14:paraId="22F3AA71"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78DE7DD9"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Hegy</w:t>
            </w:r>
          </w:p>
        </w:tc>
        <w:tc>
          <w:tcPr>
            <w:tcW w:w="964" w:type="pct"/>
            <w:noWrap/>
            <w:hideMark/>
          </w:tcPr>
          <w:p w14:paraId="0A8EF502"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25.3697897</w:t>
            </w:r>
          </w:p>
        </w:tc>
        <w:tc>
          <w:tcPr>
            <w:tcW w:w="964" w:type="pct"/>
            <w:noWrap/>
            <w:hideMark/>
          </w:tcPr>
          <w:p w14:paraId="2959F4E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46.3957905</w:t>
            </w:r>
          </w:p>
        </w:tc>
      </w:tr>
      <w:tr w:rsidR="00B67664" w:rsidRPr="00D73029" w14:paraId="634A4285"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5130CA3" w14:textId="77777777" w:rsidR="00B67664" w:rsidRPr="00D73029" w:rsidRDefault="00B67664" w:rsidP="00CE14BD">
            <w:pPr>
              <w:spacing w:before="0"/>
              <w:jc w:val="center"/>
              <w:rPr>
                <w:noProof/>
                <w:sz w:val="20"/>
                <w:szCs w:val="20"/>
              </w:rPr>
            </w:pPr>
            <w:r w:rsidRPr="00D73029">
              <w:rPr>
                <w:noProof/>
                <w:sz w:val="20"/>
                <w:szCs w:val="20"/>
              </w:rPr>
              <w:t>52</w:t>
            </w:r>
          </w:p>
        </w:tc>
        <w:tc>
          <w:tcPr>
            <w:tcW w:w="858" w:type="pct"/>
            <w:noWrap/>
            <w:hideMark/>
          </w:tcPr>
          <w:p w14:paraId="46D88070"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7AC41D8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Dorma</w:t>
            </w:r>
          </w:p>
        </w:tc>
        <w:tc>
          <w:tcPr>
            <w:tcW w:w="964" w:type="pct"/>
            <w:noWrap/>
            <w:hideMark/>
          </w:tcPr>
          <w:p w14:paraId="50ACCF6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25.3727047</w:t>
            </w:r>
          </w:p>
        </w:tc>
        <w:tc>
          <w:tcPr>
            <w:tcW w:w="964" w:type="pct"/>
            <w:noWrap/>
            <w:hideMark/>
          </w:tcPr>
          <w:p w14:paraId="109C9D46"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46.4022871</w:t>
            </w:r>
          </w:p>
        </w:tc>
      </w:tr>
      <w:tr w:rsidR="00B67664" w:rsidRPr="00D73029" w14:paraId="6CF981BD"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2E6DC15" w14:textId="77777777" w:rsidR="00B67664" w:rsidRPr="00D73029" w:rsidRDefault="00B67664" w:rsidP="00CE14BD">
            <w:pPr>
              <w:spacing w:before="0"/>
              <w:jc w:val="center"/>
              <w:rPr>
                <w:noProof/>
                <w:sz w:val="20"/>
                <w:szCs w:val="20"/>
              </w:rPr>
            </w:pPr>
            <w:r w:rsidRPr="00D73029">
              <w:rPr>
                <w:noProof/>
                <w:sz w:val="20"/>
                <w:szCs w:val="20"/>
              </w:rPr>
              <w:t>53</w:t>
            </w:r>
          </w:p>
        </w:tc>
        <w:tc>
          <w:tcPr>
            <w:tcW w:w="858" w:type="pct"/>
            <w:noWrap/>
            <w:hideMark/>
          </w:tcPr>
          <w:p w14:paraId="5D95DD74"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595DA473"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Iskola</w:t>
            </w:r>
          </w:p>
        </w:tc>
        <w:tc>
          <w:tcPr>
            <w:tcW w:w="964" w:type="pct"/>
            <w:noWrap/>
            <w:hideMark/>
          </w:tcPr>
          <w:p w14:paraId="787AAC89"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25.3757392</w:t>
            </w:r>
          </w:p>
        </w:tc>
        <w:tc>
          <w:tcPr>
            <w:tcW w:w="964" w:type="pct"/>
            <w:noWrap/>
            <w:hideMark/>
          </w:tcPr>
          <w:p w14:paraId="1539FF08"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46.3947896</w:t>
            </w:r>
          </w:p>
        </w:tc>
      </w:tr>
      <w:tr w:rsidR="00B67664" w:rsidRPr="00D73029" w14:paraId="7D7962EE"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AF31377" w14:textId="77777777" w:rsidR="00B67664" w:rsidRPr="00D73029" w:rsidRDefault="00B67664" w:rsidP="00CE14BD">
            <w:pPr>
              <w:spacing w:before="0"/>
              <w:jc w:val="center"/>
              <w:rPr>
                <w:noProof/>
                <w:sz w:val="20"/>
                <w:szCs w:val="20"/>
              </w:rPr>
            </w:pPr>
            <w:r w:rsidRPr="00D73029">
              <w:rPr>
                <w:noProof/>
                <w:sz w:val="20"/>
                <w:szCs w:val="20"/>
              </w:rPr>
              <w:t>54</w:t>
            </w:r>
          </w:p>
        </w:tc>
        <w:tc>
          <w:tcPr>
            <w:tcW w:w="858" w:type="pct"/>
            <w:noWrap/>
            <w:hideMark/>
          </w:tcPr>
          <w:p w14:paraId="1A3E93F9"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6DBF85D4"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Tófalva vége</w:t>
            </w:r>
          </w:p>
        </w:tc>
        <w:tc>
          <w:tcPr>
            <w:tcW w:w="964" w:type="pct"/>
            <w:noWrap/>
            <w:hideMark/>
          </w:tcPr>
          <w:p w14:paraId="677E161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25.3819845</w:t>
            </w:r>
          </w:p>
        </w:tc>
        <w:tc>
          <w:tcPr>
            <w:tcW w:w="964" w:type="pct"/>
            <w:noWrap/>
            <w:hideMark/>
          </w:tcPr>
          <w:p w14:paraId="6B217459"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46.3993570</w:t>
            </w:r>
          </w:p>
        </w:tc>
      </w:tr>
      <w:tr w:rsidR="00B67664" w:rsidRPr="00D73029" w14:paraId="66118A1E"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4D5342E" w14:textId="77777777" w:rsidR="00B67664" w:rsidRPr="00D73029" w:rsidRDefault="00B67664" w:rsidP="00CE14BD">
            <w:pPr>
              <w:spacing w:before="0"/>
              <w:jc w:val="center"/>
              <w:rPr>
                <w:noProof/>
                <w:sz w:val="20"/>
                <w:szCs w:val="20"/>
              </w:rPr>
            </w:pPr>
            <w:r w:rsidRPr="00D73029">
              <w:rPr>
                <w:noProof/>
                <w:sz w:val="20"/>
                <w:szCs w:val="20"/>
              </w:rPr>
              <w:t>55</w:t>
            </w:r>
          </w:p>
        </w:tc>
        <w:tc>
          <w:tcPr>
            <w:tcW w:w="858" w:type="pct"/>
            <w:noWrap/>
            <w:hideMark/>
          </w:tcPr>
          <w:p w14:paraId="723F9BF4"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0D4ED847"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Iskola</w:t>
            </w:r>
          </w:p>
        </w:tc>
        <w:tc>
          <w:tcPr>
            <w:tcW w:w="964" w:type="pct"/>
            <w:noWrap/>
            <w:hideMark/>
          </w:tcPr>
          <w:p w14:paraId="24CBE05B"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25.3754920</w:t>
            </w:r>
          </w:p>
        </w:tc>
        <w:tc>
          <w:tcPr>
            <w:tcW w:w="964" w:type="pct"/>
            <w:noWrap/>
            <w:hideMark/>
          </w:tcPr>
          <w:p w14:paraId="3C6ABE4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46.3947610</w:t>
            </w:r>
          </w:p>
        </w:tc>
      </w:tr>
      <w:tr w:rsidR="00B67664" w:rsidRPr="00D73029" w14:paraId="25D6E099"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9EC9E2E" w14:textId="77777777" w:rsidR="00B67664" w:rsidRPr="00D73029" w:rsidRDefault="00B67664" w:rsidP="00CE14BD">
            <w:pPr>
              <w:spacing w:before="0"/>
              <w:jc w:val="center"/>
              <w:rPr>
                <w:noProof/>
                <w:sz w:val="20"/>
                <w:szCs w:val="20"/>
              </w:rPr>
            </w:pPr>
            <w:r w:rsidRPr="00D73029">
              <w:rPr>
                <w:noProof/>
                <w:sz w:val="20"/>
                <w:szCs w:val="20"/>
              </w:rPr>
              <w:t>56</w:t>
            </w:r>
          </w:p>
        </w:tc>
        <w:tc>
          <w:tcPr>
            <w:tcW w:w="858" w:type="pct"/>
            <w:noWrap/>
            <w:hideMark/>
          </w:tcPr>
          <w:p w14:paraId="157D192A"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7B3B1A8C"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Dorma</w:t>
            </w:r>
          </w:p>
        </w:tc>
        <w:tc>
          <w:tcPr>
            <w:tcW w:w="964" w:type="pct"/>
            <w:noWrap/>
            <w:hideMark/>
          </w:tcPr>
          <w:p w14:paraId="25767934"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25.3725337</w:t>
            </w:r>
          </w:p>
        </w:tc>
        <w:tc>
          <w:tcPr>
            <w:tcW w:w="964" w:type="pct"/>
            <w:noWrap/>
            <w:hideMark/>
          </w:tcPr>
          <w:p w14:paraId="4D147B9C"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46.4021747</w:t>
            </w:r>
          </w:p>
        </w:tc>
      </w:tr>
      <w:tr w:rsidR="00B67664" w:rsidRPr="00D73029" w14:paraId="79F3F3A8"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3F7307A7" w14:textId="77777777" w:rsidR="00B67664" w:rsidRPr="00D73029" w:rsidRDefault="00B67664" w:rsidP="00CE14BD">
            <w:pPr>
              <w:spacing w:before="0"/>
              <w:jc w:val="center"/>
              <w:rPr>
                <w:noProof/>
                <w:sz w:val="20"/>
                <w:szCs w:val="20"/>
              </w:rPr>
            </w:pPr>
            <w:r w:rsidRPr="00D73029">
              <w:rPr>
                <w:noProof/>
                <w:sz w:val="20"/>
                <w:szCs w:val="20"/>
              </w:rPr>
              <w:t>57</w:t>
            </w:r>
          </w:p>
        </w:tc>
        <w:tc>
          <w:tcPr>
            <w:tcW w:w="858" w:type="pct"/>
            <w:noWrap/>
            <w:hideMark/>
          </w:tcPr>
          <w:p w14:paraId="3AF962BE"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0C4DDB08"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Hegy</w:t>
            </w:r>
          </w:p>
        </w:tc>
        <w:tc>
          <w:tcPr>
            <w:tcW w:w="964" w:type="pct"/>
            <w:noWrap/>
            <w:hideMark/>
          </w:tcPr>
          <w:p w14:paraId="21D88ABD"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25.3698519</w:t>
            </w:r>
          </w:p>
        </w:tc>
        <w:tc>
          <w:tcPr>
            <w:tcW w:w="964" w:type="pct"/>
            <w:noWrap/>
            <w:hideMark/>
          </w:tcPr>
          <w:p w14:paraId="0B4F3D6B"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46.3960715</w:t>
            </w:r>
          </w:p>
        </w:tc>
      </w:tr>
      <w:tr w:rsidR="00B67664" w:rsidRPr="00D73029" w14:paraId="2D58D2AE"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ED7604E" w14:textId="77777777" w:rsidR="00B67664" w:rsidRPr="00D73029" w:rsidRDefault="00B67664" w:rsidP="00CE14BD">
            <w:pPr>
              <w:spacing w:before="0"/>
              <w:jc w:val="center"/>
              <w:rPr>
                <w:noProof/>
                <w:sz w:val="20"/>
                <w:szCs w:val="20"/>
              </w:rPr>
            </w:pPr>
            <w:r w:rsidRPr="00D73029">
              <w:rPr>
                <w:noProof/>
                <w:sz w:val="20"/>
                <w:szCs w:val="20"/>
              </w:rPr>
              <w:t>58</w:t>
            </w:r>
          </w:p>
        </w:tc>
        <w:tc>
          <w:tcPr>
            <w:tcW w:w="858" w:type="pct"/>
            <w:noWrap/>
            <w:hideMark/>
          </w:tcPr>
          <w:p w14:paraId="479655F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6D6BF4EF"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Központ</w:t>
            </w:r>
          </w:p>
        </w:tc>
        <w:tc>
          <w:tcPr>
            <w:tcW w:w="964" w:type="pct"/>
            <w:noWrap/>
            <w:hideMark/>
          </w:tcPr>
          <w:p w14:paraId="61A074BA"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25.3672256</w:t>
            </w:r>
          </w:p>
        </w:tc>
        <w:tc>
          <w:tcPr>
            <w:tcW w:w="964" w:type="pct"/>
            <w:noWrap/>
            <w:hideMark/>
          </w:tcPr>
          <w:p w14:paraId="63AADFC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46.3892401</w:t>
            </w:r>
          </w:p>
        </w:tc>
      </w:tr>
      <w:tr w:rsidR="00B67664" w:rsidRPr="00D73029" w14:paraId="28BD5B8F"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439725D1" w14:textId="77777777" w:rsidR="00B67664" w:rsidRPr="00D73029" w:rsidRDefault="00B67664" w:rsidP="00CE14BD">
            <w:pPr>
              <w:spacing w:before="0"/>
              <w:jc w:val="center"/>
              <w:rPr>
                <w:noProof/>
                <w:sz w:val="20"/>
                <w:szCs w:val="20"/>
              </w:rPr>
            </w:pPr>
            <w:r w:rsidRPr="00D73029">
              <w:rPr>
                <w:noProof/>
                <w:sz w:val="20"/>
                <w:szCs w:val="20"/>
              </w:rPr>
              <w:t>59</w:t>
            </w:r>
          </w:p>
        </w:tc>
        <w:tc>
          <w:tcPr>
            <w:tcW w:w="858" w:type="pct"/>
            <w:noWrap/>
            <w:hideMark/>
          </w:tcPr>
          <w:p w14:paraId="18929D24"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4BA33C3A"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Alszeg</w:t>
            </w:r>
          </w:p>
        </w:tc>
        <w:tc>
          <w:tcPr>
            <w:tcW w:w="964" w:type="pct"/>
            <w:noWrap/>
            <w:hideMark/>
          </w:tcPr>
          <w:p w14:paraId="504A6838"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25.3647211</w:t>
            </w:r>
          </w:p>
        </w:tc>
        <w:tc>
          <w:tcPr>
            <w:tcW w:w="964" w:type="pct"/>
            <w:noWrap/>
            <w:hideMark/>
          </w:tcPr>
          <w:p w14:paraId="518CFC7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46.3827640</w:t>
            </w:r>
          </w:p>
        </w:tc>
      </w:tr>
      <w:tr w:rsidR="00B67664" w:rsidRPr="00D73029" w14:paraId="0FF46043"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36E54FE" w14:textId="77777777" w:rsidR="00B67664" w:rsidRPr="00D73029" w:rsidRDefault="00B67664" w:rsidP="00CE14BD">
            <w:pPr>
              <w:spacing w:before="0"/>
              <w:jc w:val="center"/>
              <w:rPr>
                <w:noProof/>
                <w:sz w:val="20"/>
                <w:szCs w:val="20"/>
              </w:rPr>
            </w:pPr>
            <w:r w:rsidRPr="00D73029">
              <w:rPr>
                <w:noProof/>
                <w:sz w:val="20"/>
                <w:szCs w:val="20"/>
              </w:rPr>
              <w:t>60</w:t>
            </w:r>
          </w:p>
        </w:tc>
        <w:tc>
          <w:tcPr>
            <w:tcW w:w="858" w:type="pct"/>
            <w:noWrap/>
            <w:hideMark/>
          </w:tcPr>
          <w:p w14:paraId="3ABF5829"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59A5E619"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Központ</w:t>
            </w:r>
          </w:p>
        </w:tc>
        <w:tc>
          <w:tcPr>
            <w:tcW w:w="964" w:type="pct"/>
            <w:noWrap/>
            <w:hideMark/>
          </w:tcPr>
          <w:p w14:paraId="4C7938AE"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25.3904518</w:t>
            </w:r>
          </w:p>
        </w:tc>
        <w:tc>
          <w:tcPr>
            <w:tcW w:w="964" w:type="pct"/>
            <w:noWrap/>
            <w:hideMark/>
          </w:tcPr>
          <w:p w14:paraId="61803EC1"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46.4457689</w:t>
            </w:r>
          </w:p>
        </w:tc>
      </w:tr>
      <w:tr w:rsidR="00B67664" w:rsidRPr="00D73029" w14:paraId="69201CEE"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D1D9E44" w14:textId="77777777" w:rsidR="00B67664" w:rsidRPr="00D73029" w:rsidRDefault="00B67664" w:rsidP="00CE14BD">
            <w:pPr>
              <w:spacing w:before="0"/>
              <w:jc w:val="center"/>
              <w:rPr>
                <w:noProof/>
                <w:sz w:val="20"/>
                <w:szCs w:val="20"/>
              </w:rPr>
            </w:pPr>
            <w:r w:rsidRPr="00D73029">
              <w:rPr>
                <w:noProof/>
                <w:sz w:val="20"/>
                <w:szCs w:val="20"/>
              </w:rPr>
              <w:t>61</w:t>
            </w:r>
          </w:p>
        </w:tc>
        <w:tc>
          <w:tcPr>
            <w:tcW w:w="858" w:type="pct"/>
            <w:noWrap/>
            <w:hideMark/>
          </w:tcPr>
          <w:p w14:paraId="644D6BD2"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092E3E52"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Benzinkút</w:t>
            </w:r>
          </w:p>
        </w:tc>
        <w:tc>
          <w:tcPr>
            <w:tcW w:w="964" w:type="pct"/>
            <w:noWrap/>
            <w:hideMark/>
          </w:tcPr>
          <w:p w14:paraId="4E1979E6"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25.3900920</w:t>
            </w:r>
          </w:p>
        </w:tc>
        <w:tc>
          <w:tcPr>
            <w:tcW w:w="964" w:type="pct"/>
            <w:noWrap/>
            <w:hideMark/>
          </w:tcPr>
          <w:p w14:paraId="4266498A"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46.4373690</w:t>
            </w:r>
          </w:p>
        </w:tc>
      </w:tr>
      <w:tr w:rsidR="00B67664" w:rsidRPr="00D73029" w14:paraId="0C1F7D77"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1002C296" w14:textId="77777777" w:rsidR="00B67664" w:rsidRPr="00D73029" w:rsidRDefault="00B67664" w:rsidP="00CE14BD">
            <w:pPr>
              <w:spacing w:before="0"/>
              <w:jc w:val="center"/>
              <w:rPr>
                <w:noProof/>
                <w:sz w:val="20"/>
                <w:szCs w:val="20"/>
              </w:rPr>
            </w:pPr>
            <w:r w:rsidRPr="00D73029">
              <w:rPr>
                <w:noProof/>
                <w:sz w:val="20"/>
                <w:szCs w:val="20"/>
              </w:rPr>
              <w:t>62</w:t>
            </w:r>
          </w:p>
        </w:tc>
        <w:tc>
          <w:tcPr>
            <w:tcW w:w="858" w:type="pct"/>
            <w:noWrap/>
            <w:hideMark/>
          </w:tcPr>
          <w:p w14:paraId="54EFAC17"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09A9BFA8"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Sátorgyár</w:t>
            </w:r>
          </w:p>
        </w:tc>
        <w:tc>
          <w:tcPr>
            <w:tcW w:w="964" w:type="pct"/>
            <w:noWrap/>
            <w:hideMark/>
          </w:tcPr>
          <w:p w14:paraId="502A4694"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25.3899270</w:t>
            </w:r>
          </w:p>
        </w:tc>
        <w:tc>
          <w:tcPr>
            <w:tcW w:w="964" w:type="pct"/>
            <w:noWrap/>
            <w:hideMark/>
          </w:tcPr>
          <w:p w14:paraId="00E27E9A"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46.4320949</w:t>
            </w:r>
          </w:p>
        </w:tc>
      </w:tr>
      <w:tr w:rsidR="00B67664" w:rsidRPr="00D73029" w14:paraId="1818DA13"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F1CF575" w14:textId="77777777" w:rsidR="00B67664" w:rsidRPr="00D73029" w:rsidRDefault="00B67664" w:rsidP="00CE14BD">
            <w:pPr>
              <w:spacing w:before="0"/>
              <w:jc w:val="center"/>
              <w:rPr>
                <w:noProof/>
                <w:sz w:val="20"/>
                <w:szCs w:val="20"/>
              </w:rPr>
            </w:pPr>
            <w:r w:rsidRPr="00D73029">
              <w:rPr>
                <w:noProof/>
                <w:sz w:val="20"/>
                <w:szCs w:val="20"/>
              </w:rPr>
              <w:t>63</w:t>
            </w:r>
          </w:p>
        </w:tc>
        <w:tc>
          <w:tcPr>
            <w:tcW w:w="858" w:type="pct"/>
            <w:noWrap/>
            <w:hideMark/>
          </w:tcPr>
          <w:p w14:paraId="05014377"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1C85DFAC"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Deság</w:t>
            </w:r>
          </w:p>
        </w:tc>
        <w:tc>
          <w:tcPr>
            <w:tcW w:w="964" w:type="pct"/>
            <w:noWrap/>
            <w:hideMark/>
          </w:tcPr>
          <w:p w14:paraId="56E2847D"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25.3880822</w:t>
            </w:r>
          </w:p>
        </w:tc>
        <w:tc>
          <w:tcPr>
            <w:tcW w:w="964" w:type="pct"/>
            <w:noWrap/>
            <w:hideMark/>
          </w:tcPr>
          <w:p w14:paraId="4B019E0B"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46.4258600</w:t>
            </w:r>
          </w:p>
        </w:tc>
      </w:tr>
      <w:tr w:rsidR="00B67664" w:rsidRPr="00D73029" w14:paraId="357381F8"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0C72C8B9" w14:textId="77777777" w:rsidR="00B67664" w:rsidRPr="00D73029" w:rsidRDefault="00B67664" w:rsidP="00CE14BD">
            <w:pPr>
              <w:spacing w:before="0"/>
              <w:jc w:val="center"/>
              <w:rPr>
                <w:noProof/>
                <w:sz w:val="20"/>
                <w:szCs w:val="20"/>
              </w:rPr>
            </w:pPr>
            <w:r w:rsidRPr="00D73029">
              <w:rPr>
                <w:noProof/>
                <w:sz w:val="20"/>
                <w:szCs w:val="20"/>
              </w:rPr>
              <w:t>64</w:t>
            </w:r>
          </w:p>
        </w:tc>
        <w:tc>
          <w:tcPr>
            <w:tcW w:w="858" w:type="pct"/>
            <w:noWrap/>
            <w:hideMark/>
          </w:tcPr>
          <w:p w14:paraId="2A8B0F11"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33CDB8F2"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Deság</w:t>
            </w:r>
          </w:p>
        </w:tc>
        <w:tc>
          <w:tcPr>
            <w:tcW w:w="964" w:type="pct"/>
            <w:noWrap/>
            <w:hideMark/>
          </w:tcPr>
          <w:p w14:paraId="763CF779"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25.3878904</w:t>
            </w:r>
          </w:p>
        </w:tc>
        <w:tc>
          <w:tcPr>
            <w:tcW w:w="964" w:type="pct"/>
            <w:noWrap/>
            <w:hideMark/>
          </w:tcPr>
          <w:p w14:paraId="1BEEDBD0"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46.4253369</w:t>
            </w:r>
          </w:p>
        </w:tc>
      </w:tr>
      <w:tr w:rsidR="00B67664" w:rsidRPr="00D73029" w14:paraId="3442904F" w14:textId="77777777" w:rsidTr="00CE14BD">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2B4DE4E8" w14:textId="77777777" w:rsidR="00B67664" w:rsidRPr="00D73029" w:rsidRDefault="00B67664" w:rsidP="00CE14BD">
            <w:pPr>
              <w:spacing w:before="0"/>
              <w:jc w:val="center"/>
              <w:rPr>
                <w:noProof/>
                <w:sz w:val="20"/>
                <w:szCs w:val="20"/>
              </w:rPr>
            </w:pPr>
            <w:r w:rsidRPr="00D73029">
              <w:rPr>
                <w:noProof/>
                <w:sz w:val="20"/>
                <w:szCs w:val="20"/>
              </w:rPr>
              <w:t>65</w:t>
            </w:r>
          </w:p>
        </w:tc>
        <w:tc>
          <w:tcPr>
            <w:tcW w:w="858" w:type="pct"/>
            <w:noWrap/>
            <w:hideMark/>
          </w:tcPr>
          <w:p w14:paraId="66535BA4"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26EF87BC" w14:textId="77777777" w:rsidR="00B67664" w:rsidRPr="00D73029" w:rsidRDefault="00B67664" w:rsidP="00CE14BD">
            <w:pPr>
              <w:spacing w:before="0"/>
              <w:jc w:val="left"/>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Sátorgyár</w:t>
            </w:r>
          </w:p>
        </w:tc>
        <w:tc>
          <w:tcPr>
            <w:tcW w:w="964" w:type="pct"/>
            <w:noWrap/>
            <w:hideMark/>
          </w:tcPr>
          <w:p w14:paraId="4E36F304"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25.3895254</w:t>
            </w:r>
          </w:p>
        </w:tc>
        <w:tc>
          <w:tcPr>
            <w:tcW w:w="964" w:type="pct"/>
            <w:noWrap/>
            <w:hideMark/>
          </w:tcPr>
          <w:p w14:paraId="2D15B161" w14:textId="77777777" w:rsidR="00B67664" w:rsidRPr="00D73029" w:rsidRDefault="00B67664" w:rsidP="00CE14BD">
            <w:pPr>
              <w:spacing w:before="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D73029">
              <w:rPr>
                <w:noProof/>
                <w:sz w:val="20"/>
                <w:szCs w:val="20"/>
              </w:rPr>
              <w:t>46.4313454</w:t>
            </w:r>
          </w:p>
        </w:tc>
      </w:tr>
      <w:tr w:rsidR="00B67664" w:rsidRPr="00D73029" w14:paraId="08B888EA" w14:textId="77777777" w:rsidTr="00CE14BD">
        <w:trPr>
          <w:trHeight w:val="57"/>
        </w:trPr>
        <w:tc>
          <w:tcPr>
            <w:cnfStyle w:val="001000000000" w:firstRow="0" w:lastRow="0" w:firstColumn="1" w:lastColumn="0" w:oddVBand="0" w:evenVBand="0" w:oddHBand="0" w:evenHBand="0" w:firstRowFirstColumn="0" w:firstRowLastColumn="0" w:lastRowFirstColumn="0" w:lastRowLastColumn="0"/>
            <w:tcW w:w="741" w:type="pct"/>
            <w:noWrap/>
            <w:hideMark/>
          </w:tcPr>
          <w:p w14:paraId="78A6F7C5" w14:textId="77777777" w:rsidR="00B67664" w:rsidRPr="00D73029" w:rsidRDefault="00B67664" w:rsidP="00CE14BD">
            <w:pPr>
              <w:spacing w:before="0"/>
              <w:jc w:val="center"/>
              <w:rPr>
                <w:noProof/>
                <w:sz w:val="20"/>
                <w:szCs w:val="20"/>
              </w:rPr>
            </w:pPr>
            <w:r w:rsidRPr="00D73029">
              <w:rPr>
                <w:noProof/>
                <w:sz w:val="20"/>
                <w:szCs w:val="20"/>
              </w:rPr>
              <w:t>66</w:t>
            </w:r>
          </w:p>
        </w:tc>
        <w:tc>
          <w:tcPr>
            <w:tcW w:w="858" w:type="pct"/>
            <w:noWrap/>
            <w:hideMark/>
          </w:tcPr>
          <w:p w14:paraId="387C2EF0"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Zetea</w:t>
            </w:r>
          </w:p>
        </w:tc>
        <w:tc>
          <w:tcPr>
            <w:tcW w:w="1474" w:type="pct"/>
            <w:noWrap/>
            <w:hideMark/>
          </w:tcPr>
          <w:p w14:paraId="0F217619" w14:textId="77777777" w:rsidR="00B67664" w:rsidRPr="00D73029" w:rsidRDefault="00B67664" w:rsidP="00CE14BD">
            <w:pPr>
              <w:spacing w:before="0"/>
              <w:jc w:val="left"/>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Benzinkút</w:t>
            </w:r>
          </w:p>
        </w:tc>
        <w:tc>
          <w:tcPr>
            <w:tcW w:w="964" w:type="pct"/>
            <w:noWrap/>
            <w:hideMark/>
          </w:tcPr>
          <w:p w14:paraId="11BC4672"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25.3901424</w:t>
            </w:r>
          </w:p>
        </w:tc>
        <w:tc>
          <w:tcPr>
            <w:tcW w:w="964" w:type="pct"/>
            <w:noWrap/>
            <w:hideMark/>
          </w:tcPr>
          <w:p w14:paraId="7EE74114" w14:textId="77777777" w:rsidR="00B67664" w:rsidRPr="00D73029" w:rsidRDefault="00B67664" w:rsidP="00CE14BD">
            <w:pPr>
              <w:spacing w:before="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D73029">
              <w:rPr>
                <w:noProof/>
                <w:sz w:val="20"/>
                <w:szCs w:val="20"/>
              </w:rPr>
              <w:t>46.4378805</w:t>
            </w:r>
          </w:p>
        </w:tc>
      </w:tr>
    </w:tbl>
    <w:p w14:paraId="2A693B2C" w14:textId="77777777" w:rsidR="00B67664" w:rsidRDefault="00B67664" w:rsidP="00B67664">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67664" w:rsidRPr="00957BB1" w14:paraId="6C8C3EA0" w14:textId="77777777" w:rsidTr="00CE14BD">
        <w:tc>
          <w:tcPr>
            <w:tcW w:w="4508" w:type="dxa"/>
          </w:tcPr>
          <w:p w14:paraId="220FC95F" w14:textId="77777777" w:rsidR="00B67664" w:rsidRPr="00957BB1" w:rsidRDefault="00B67664" w:rsidP="00CE14BD">
            <w:pPr>
              <w:jc w:val="left"/>
              <w:rPr>
                <w:b/>
                <w:bCs/>
                <w:lang w:val="ro-RO" w:eastAsia="es-ES"/>
              </w:rPr>
            </w:pPr>
            <w:r w:rsidRPr="00957BB1">
              <w:rPr>
                <w:b/>
                <w:bCs/>
                <w:lang w:val="ro-RO" w:eastAsia="es-ES"/>
              </w:rPr>
              <w:t>ENTITATEA CONTRACTANTĂ,</w:t>
            </w:r>
          </w:p>
          <w:p w14:paraId="52AD18CD" w14:textId="77777777" w:rsidR="00B67664" w:rsidRPr="00957BB1" w:rsidRDefault="00B67664" w:rsidP="00CE14BD">
            <w:pPr>
              <w:jc w:val="left"/>
              <w:rPr>
                <w:b/>
                <w:bCs/>
                <w:lang w:val="ro-RO" w:eastAsia="es-ES"/>
              </w:rPr>
            </w:pPr>
            <w:r>
              <w:rPr>
                <w:b/>
                <w:bCs/>
                <w:lang w:val="ro-RO" w:eastAsia="es-ES"/>
              </w:rPr>
              <w:t>Asociația de Dezvoltare Intercomunitară “Transcom Zona Odorhei-Udvarhelyszek”</w:t>
            </w:r>
          </w:p>
          <w:p w14:paraId="559D61C3" w14:textId="77777777" w:rsidR="00B67664" w:rsidRPr="00957BB1" w:rsidRDefault="00B67664" w:rsidP="00CE14BD">
            <w:pPr>
              <w:jc w:val="left"/>
              <w:rPr>
                <w:b/>
                <w:bCs/>
                <w:lang w:val="ro-RO" w:eastAsia="es-ES"/>
              </w:rPr>
            </w:pPr>
            <w:r>
              <w:rPr>
                <w:b/>
                <w:bCs/>
                <w:lang w:val="ro-RO" w:eastAsia="es-ES"/>
              </w:rPr>
              <w:t>Kovács  Imre</w:t>
            </w:r>
          </w:p>
        </w:tc>
        <w:tc>
          <w:tcPr>
            <w:tcW w:w="4509" w:type="dxa"/>
          </w:tcPr>
          <w:p w14:paraId="11BC6842" w14:textId="77777777" w:rsidR="00B67664" w:rsidRPr="00957BB1" w:rsidRDefault="00B67664" w:rsidP="00CE14BD">
            <w:pPr>
              <w:jc w:val="right"/>
              <w:rPr>
                <w:b/>
                <w:bCs/>
                <w:lang w:val="ro-RO" w:eastAsia="es-ES"/>
              </w:rPr>
            </w:pPr>
            <w:r w:rsidRPr="00957BB1">
              <w:rPr>
                <w:b/>
                <w:bCs/>
                <w:lang w:val="ro-RO" w:eastAsia="es-ES"/>
              </w:rPr>
              <w:t>OPERATOR,</w:t>
            </w:r>
          </w:p>
          <w:p w14:paraId="03F86D78" w14:textId="77777777" w:rsidR="00B67664" w:rsidRPr="00957BB1" w:rsidRDefault="00B67664" w:rsidP="00CE14BD">
            <w:pPr>
              <w:jc w:val="right"/>
              <w:rPr>
                <w:b/>
                <w:bCs/>
                <w:lang w:val="ro-RO" w:eastAsia="es-ES"/>
              </w:rPr>
            </w:pPr>
            <w:r>
              <w:rPr>
                <w:b/>
                <w:bCs/>
                <w:lang w:val="ro-RO" w:eastAsia="es-ES"/>
              </w:rPr>
              <w:t>S.C. URBANA S.A.</w:t>
            </w:r>
          </w:p>
        </w:tc>
      </w:tr>
    </w:tbl>
    <w:p w14:paraId="385D7C0D" w14:textId="77777777" w:rsidR="00FB5B5A" w:rsidRDefault="00FB5B5A"/>
    <w:sectPr w:rsidR="00FB5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ans Serif 12cpi">
    <w:altName w:val="Calibri"/>
    <w:panose1 w:val="00000000000000000000"/>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tima">
    <w:altName w:val="Calibri"/>
    <w:panose1 w:val="00000000000000000000"/>
    <w:charset w:val="00"/>
    <w:family w:val="swiss"/>
    <w:notTrueType/>
    <w:pitch w:val="variable"/>
    <w:sig w:usb0="00000003" w:usb1="00000000" w:usb2="00000000" w:usb3="00000000" w:csb0="00000001" w:csb1="00000000"/>
  </w:font>
  <w:font w:name="Helvetica Neue">
    <w:altName w:val="Arial"/>
    <w:panose1 w:val="00000000000000000000"/>
    <w:charset w:val="00"/>
    <w:family w:val="auto"/>
    <w:notTrueType/>
    <w:pitch w:val="variable"/>
    <w:sig w:usb0="00000003" w:usb1="00000000" w:usb2="00000000" w:usb3="00000000" w:csb0="00000001" w:csb1="00000000"/>
  </w:font>
  <w:font w:name="ヒラギノ角ゴ Pro W3">
    <w:altName w:val="Times New Roman"/>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DCA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92C9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628C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2687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704A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8229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F8A4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885CE"/>
    <w:lvl w:ilvl="0">
      <w:start w:val="1"/>
      <w:numFmt w:val="bullet"/>
      <w:pStyle w:val="Bulletlevel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C720E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52B1A6"/>
    <w:lvl w:ilvl="0">
      <w:start w:val="1"/>
      <w:numFmt w:val="bullet"/>
      <w:pStyle w:val="roman2"/>
      <w:lvlText w:val=""/>
      <w:lvlJc w:val="left"/>
      <w:pPr>
        <w:tabs>
          <w:tab w:val="num" w:pos="360"/>
        </w:tabs>
        <w:ind w:left="360" w:hanging="360"/>
      </w:pPr>
      <w:rPr>
        <w:rFonts w:ascii="Symbol" w:hAnsi="Symbol" w:cs="Symbol" w:hint="default"/>
      </w:rPr>
    </w:lvl>
  </w:abstractNum>
  <w:abstractNum w:abstractNumId="10" w15:restartNumberingAfterBreak="0">
    <w:nsid w:val="02BE66A1"/>
    <w:multiLevelType w:val="hybridMultilevel"/>
    <w:tmpl w:val="17DCB52A"/>
    <w:name w:val="WW8Num10"/>
    <w:lvl w:ilvl="0" w:tplc="FFFFFFFF">
      <w:start w:val="1"/>
      <w:numFmt w:val="upperLetter"/>
      <w:pStyle w:val="UCAlpha1"/>
      <w:lvlText w:val="%1."/>
      <w:lvlJc w:val="left"/>
      <w:pPr>
        <w:tabs>
          <w:tab w:val="num" w:pos="567"/>
        </w:tabs>
        <w:ind w:left="567" w:hanging="567"/>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6580014"/>
    <w:multiLevelType w:val="multilevel"/>
    <w:tmpl w:val="CA5CD628"/>
    <w:styleLink w:val="AppendixList"/>
    <w:lvl w:ilvl="0">
      <w:start w:val="1"/>
      <w:numFmt w:val="decimal"/>
      <w:pStyle w:val="AppendixTitle1"/>
      <w:lvlText w:val="Appendix %1"/>
      <w:lvlJc w:val="left"/>
      <w:pPr>
        <w:ind w:left="1134" w:hanging="113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AppendixTitle2"/>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12" w15:restartNumberingAfterBreak="0">
    <w:nsid w:val="09F83241"/>
    <w:multiLevelType w:val="singleLevel"/>
    <w:tmpl w:val="6728F60C"/>
    <w:lvl w:ilvl="0">
      <w:start w:val="1"/>
      <w:numFmt w:val="decimal"/>
      <w:pStyle w:val="list1"/>
      <w:lvlText w:val="%1."/>
      <w:lvlJc w:val="left"/>
      <w:pPr>
        <w:tabs>
          <w:tab w:val="num" w:pos="567"/>
        </w:tabs>
        <w:ind w:left="567" w:hanging="567"/>
      </w:pPr>
    </w:lvl>
  </w:abstractNum>
  <w:abstractNum w:abstractNumId="13" w15:restartNumberingAfterBreak="0">
    <w:nsid w:val="0BAD299A"/>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48645C"/>
    <w:multiLevelType w:val="hybridMultilevel"/>
    <w:tmpl w:val="1DA6B7A6"/>
    <w:lvl w:ilvl="0" w:tplc="03D69A50">
      <w:start w:val="1"/>
      <w:numFmt w:val="decimal"/>
      <w:pStyle w:val="CellHead"/>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FBC64D1"/>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34323D"/>
    <w:multiLevelType w:val="multilevel"/>
    <w:tmpl w:val="D230F696"/>
    <w:lvl w:ilvl="0">
      <w:start w:val="1"/>
      <w:numFmt w:val="decimal"/>
      <w:pStyle w:val="Schedule1"/>
      <w:lvlText w:val="%1"/>
      <w:lvlJc w:val="left"/>
      <w:pPr>
        <w:tabs>
          <w:tab w:val="num" w:pos="567"/>
        </w:tabs>
        <w:ind w:left="567" w:hanging="567"/>
      </w:pPr>
      <w:rPr>
        <w:rFonts w:hint="default"/>
        <w:b/>
        <w:i w:val="0"/>
        <w:color w:val="auto"/>
        <w:sz w:val="24"/>
        <w:szCs w:val="24"/>
      </w:rPr>
    </w:lvl>
    <w:lvl w:ilvl="1">
      <w:start w:val="1"/>
      <w:numFmt w:val="decimal"/>
      <w:pStyle w:val="Schedule2"/>
      <w:lvlText w:val="%1.%2"/>
      <w:lvlJc w:val="left"/>
      <w:pPr>
        <w:tabs>
          <w:tab w:val="num" w:pos="1247"/>
        </w:tabs>
        <w:ind w:left="1247" w:hanging="680"/>
      </w:pPr>
      <w:rPr>
        <w:rFonts w:hint="default"/>
        <w:b/>
        <w:i w:val="0"/>
        <w:color w:val="auto"/>
        <w:sz w:val="24"/>
        <w:szCs w:val="24"/>
      </w:rPr>
    </w:lvl>
    <w:lvl w:ilvl="2">
      <w:start w:val="1"/>
      <w:numFmt w:val="lowerRoman"/>
      <w:pStyle w:val="Schedule3"/>
      <w:lvlText w:val="%3"/>
      <w:lvlJc w:val="left"/>
      <w:pPr>
        <w:tabs>
          <w:tab w:val="num" w:pos="2041"/>
        </w:tabs>
        <w:ind w:left="2041" w:hanging="794"/>
      </w:pPr>
      <w:rPr>
        <w:rFonts w:hint="default"/>
        <w:b w:val="0"/>
        <w:i w:val="0"/>
        <w:sz w:val="24"/>
        <w:szCs w:val="24"/>
      </w:rPr>
    </w:lvl>
    <w:lvl w:ilvl="3">
      <w:start w:val="1"/>
      <w:numFmt w:val="lowerRoman"/>
      <w:pStyle w:val="Schedule4"/>
      <w:lvlText w:val="(%4)"/>
      <w:lvlJc w:val="left"/>
      <w:pPr>
        <w:tabs>
          <w:tab w:val="num" w:pos="2722"/>
        </w:tabs>
        <w:ind w:left="2722" w:hanging="681"/>
      </w:pPr>
      <w:rPr>
        <w:rFonts w:hint="default"/>
      </w:rPr>
    </w:lvl>
    <w:lvl w:ilvl="4">
      <w:start w:val="1"/>
      <w:numFmt w:val="lowerLetter"/>
      <w:pStyle w:val="Schedule5"/>
      <w:lvlText w:val="(%5)"/>
      <w:lvlJc w:val="left"/>
      <w:pPr>
        <w:tabs>
          <w:tab w:val="num" w:pos="3289"/>
        </w:tabs>
        <w:ind w:left="3289" w:hanging="567"/>
      </w:pPr>
      <w:rPr>
        <w:rFonts w:hint="default"/>
      </w:rPr>
    </w:lvl>
    <w:lvl w:ilvl="5">
      <w:start w:val="1"/>
      <w:numFmt w:val="upperRoman"/>
      <w:pStyle w:val="Schedule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7" w15:restartNumberingAfterBreak="0">
    <w:nsid w:val="116B7A43"/>
    <w:multiLevelType w:val="multilevel"/>
    <w:tmpl w:val="12F21CA8"/>
    <w:lvl w:ilvl="0">
      <w:start w:val="1"/>
      <w:numFmt w:val="decimal"/>
      <w:pStyle w:val="Table2"/>
      <w:lvlText w:val="%1"/>
      <w:lvlJc w:val="left"/>
      <w:pPr>
        <w:tabs>
          <w:tab w:val="num" w:pos="567"/>
        </w:tabs>
        <w:ind w:left="567" w:hanging="567"/>
      </w:pPr>
      <w:rPr>
        <w:rFonts w:hint="default"/>
        <w:b/>
        <w:i w:val="0"/>
        <w:sz w:val="22"/>
      </w:rPr>
    </w:lvl>
    <w:lvl w:ilvl="1">
      <w:start w:val="1"/>
      <w:numFmt w:val="decimal"/>
      <w:pStyle w:val="Table3"/>
      <w:lvlText w:val="%1.%2"/>
      <w:lvlJc w:val="left"/>
      <w:pPr>
        <w:tabs>
          <w:tab w:val="num" w:pos="567"/>
        </w:tabs>
        <w:ind w:left="567" w:hanging="567"/>
      </w:pPr>
      <w:rPr>
        <w:rFonts w:hint="default"/>
        <w:b/>
        <w:i w:val="0"/>
        <w:sz w:val="21"/>
      </w:rPr>
    </w:lvl>
    <w:lvl w:ilvl="2">
      <w:start w:val="1"/>
      <w:numFmt w:val="decimal"/>
      <w:pStyle w:val="Table4"/>
      <w:lvlText w:val="%1.%2.%3"/>
      <w:lvlJc w:val="left"/>
      <w:pPr>
        <w:tabs>
          <w:tab w:val="num" w:pos="567"/>
        </w:tabs>
        <w:ind w:left="567" w:hanging="567"/>
      </w:pPr>
      <w:rPr>
        <w:rFonts w:hint="default"/>
        <w:b/>
        <w:i w:val="0"/>
        <w:sz w:val="17"/>
      </w:rPr>
    </w:lvl>
    <w:lvl w:ilvl="3">
      <w:start w:val="1"/>
      <w:numFmt w:val="lowerRoman"/>
      <w:pStyle w:val="Table5"/>
      <w:lvlText w:val="(%4)"/>
      <w:lvlJc w:val="left"/>
      <w:pPr>
        <w:tabs>
          <w:tab w:val="num" w:pos="720"/>
        </w:tabs>
        <w:ind w:left="567" w:hanging="567"/>
      </w:pPr>
      <w:rPr>
        <w:rFonts w:hint="default"/>
      </w:rPr>
    </w:lvl>
    <w:lvl w:ilvl="4">
      <w:start w:val="1"/>
      <w:numFmt w:val="lowerLetter"/>
      <w:pStyle w:val="Table6"/>
      <w:lvlText w:val="(%5)"/>
      <w:lvlJc w:val="left"/>
      <w:pPr>
        <w:tabs>
          <w:tab w:val="num" w:pos="567"/>
        </w:tabs>
        <w:ind w:left="567" w:hanging="567"/>
      </w:pPr>
      <w:rPr>
        <w:rFonts w:hint="default"/>
      </w:rPr>
    </w:lvl>
    <w:lvl w:ilvl="5">
      <w:start w:val="1"/>
      <w:numFmt w:val="upperRoman"/>
      <w:pStyle w:val="Recitals"/>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18" w15:restartNumberingAfterBreak="0">
    <w:nsid w:val="167B127B"/>
    <w:multiLevelType w:val="hybridMultilevel"/>
    <w:tmpl w:val="64487374"/>
    <w:lvl w:ilvl="0" w:tplc="FFFFFFFF">
      <w:start w:val="1"/>
      <w:numFmt w:val="bullet"/>
      <w:pStyle w:val="bullet6"/>
      <w:lvlText w:val=""/>
      <w:lvlJc w:val="left"/>
      <w:pPr>
        <w:tabs>
          <w:tab w:val="num" w:pos="3969"/>
        </w:tabs>
        <w:ind w:left="3969" w:hanging="68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73574CD"/>
    <w:multiLevelType w:val="singleLevel"/>
    <w:tmpl w:val="B7247810"/>
    <w:lvl w:ilvl="0">
      <w:start w:val="1"/>
      <w:numFmt w:val="lowerLetter"/>
      <w:pStyle w:val="alpha4"/>
      <w:lvlText w:val="(%1)"/>
      <w:lvlJc w:val="left"/>
      <w:pPr>
        <w:tabs>
          <w:tab w:val="num" w:pos="2722"/>
        </w:tabs>
        <w:ind w:left="2722" w:hanging="681"/>
      </w:pPr>
      <w:rPr>
        <w:rFonts w:ascii="Arial" w:hAnsi="Arial" w:hint="default"/>
        <w:b w:val="0"/>
        <w:i w:val="0"/>
        <w:sz w:val="20"/>
      </w:rPr>
    </w:lvl>
  </w:abstractNum>
  <w:abstractNum w:abstractNumId="20" w15:restartNumberingAfterBreak="0">
    <w:nsid w:val="1EF42800"/>
    <w:multiLevelType w:val="hybridMultilevel"/>
    <w:tmpl w:val="98B04874"/>
    <w:lvl w:ilvl="0" w:tplc="04090001">
      <w:start w:val="1"/>
      <w:numFmt w:val="bullet"/>
      <w:pStyle w:val="bullet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2F14C8"/>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15:restartNumberingAfterBreak="0">
    <w:nsid w:val="23971282"/>
    <w:multiLevelType w:val="hybridMultilevel"/>
    <w:tmpl w:val="6F92A3E8"/>
    <w:lvl w:ilvl="0" w:tplc="FE9C5D54">
      <w:start w:val="1"/>
      <w:numFmt w:val="upperLetter"/>
      <w:pStyle w:val="UCAlpha4"/>
      <w:lvlText w:val="%1."/>
      <w:lvlJc w:val="left"/>
      <w:pPr>
        <w:tabs>
          <w:tab w:val="num" w:pos="2722"/>
        </w:tabs>
        <w:ind w:left="2722" w:hanging="681"/>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45B6E84"/>
    <w:multiLevelType w:val="multilevel"/>
    <w:tmpl w:val="FA2C327A"/>
    <w:lvl w:ilvl="0">
      <w:start w:val="4"/>
      <w:numFmt w:val="decimal"/>
      <w:lvlText w:val="%1."/>
      <w:lvlJc w:val="left"/>
      <w:pPr>
        <w:tabs>
          <w:tab w:val="num" w:pos="544"/>
        </w:tabs>
        <w:ind w:left="544" w:hanging="544"/>
      </w:pPr>
      <w:rPr>
        <w:rFonts w:cs="Times New Roman" w:hint="default"/>
      </w:rPr>
    </w:lvl>
    <w:lvl w:ilvl="1">
      <w:start w:val="1"/>
      <w:numFmt w:val="decimal"/>
      <w:lvlText w:val="%1.%2."/>
      <w:lvlJc w:val="left"/>
      <w:pPr>
        <w:tabs>
          <w:tab w:val="num" w:pos="904"/>
        </w:tabs>
        <w:ind w:left="904" w:hanging="544"/>
      </w:pPr>
      <w:rPr>
        <w:rFonts w:cs="Times New Roman" w:hint="default"/>
      </w:rPr>
    </w:lvl>
    <w:lvl w:ilvl="2">
      <w:start w:val="1"/>
      <w:numFmt w:val="decimal"/>
      <w:pStyle w:val="tit2"/>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5" w15:restartNumberingAfterBreak="0">
    <w:nsid w:val="25E6172F"/>
    <w:multiLevelType w:val="singleLevel"/>
    <w:tmpl w:val="08BE9DB4"/>
    <w:lvl w:ilvl="0">
      <w:start w:val="1"/>
      <w:numFmt w:val="lowerLetter"/>
      <w:pStyle w:val="Tablealpha"/>
      <w:lvlText w:val="(%1)"/>
      <w:lvlJc w:val="left"/>
      <w:pPr>
        <w:tabs>
          <w:tab w:val="num" w:pos="567"/>
        </w:tabs>
        <w:ind w:left="567" w:hanging="567"/>
      </w:pPr>
      <w:rPr>
        <w:rFonts w:ascii="Arial" w:hAnsi="Arial" w:hint="default"/>
        <w:b w:val="0"/>
        <w:i w:val="0"/>
        <w:sz w:val="20"/>
      </w:rPr>
    </w:lvl>
  </w:abstractNum>
  <w:abstractNum w:abstractNumId="26" w15:restartNumberingAfterBreak="0">
    <w:nsid w:val="26287B73"/>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FC17E6"/>
    <w:multiLevelType w:val="multilevel"/>
    <w:tmpl w:val="08C6D0DA"/>
    <w:lvl w:ilvl="0">
      <w:start w:val="1"/>
      <w:numFmt w:val="decimal"/>
      <w:pStyle w:val="Heading1"/>
      <w:lvlText w:val="CAPITOLUL %1."/>
      <w:lvlJc w:val="left"/>
      <w:pPr>
        <w:ind w:left="432" w:hanging="432"/>
      </w:pPr>
      <w:rPr>
        <w:rFonts w:hint="default"/>
        <w:b/>
        <w:sz w:val="24"/>
        <w:szCs w:val="24"/>
      </w:rPr>
    </w:lvl>
    <w:lvl w:ilvl="1">
      <w:start w:val="1"/>
      <w:numFmt w:val="decimal"/>
      <w:pStyle w:val="Heading2"/>
      <w:lvlText w:val="%1.%2"/>
      <w:lvlJc w:val="left"/>
      <w:pPr>
        <w:ind w:left="576" w:hanging="576"/>
      </w:pPr>
      <w:rPr>
        <w:rFonts w:hint="default"/>
        <w:b/>
      </w:rPr>
    </w:lvl>
    <w:lvl w:ilvl="2">
      <w:start w:val="1"/>
      <w:numFmt w:val="decimal"/>
      <w:pStyle w:val="Heading3"/>
      <w:lvlText w:val="%1.%2.%3"/>
      <w:lvlJc w:val="left"/>
      <w:pPr>
        <w:ind w:left="1287" w:hanging="720"/>
      </w:pPr>
      <w:rPr>
        <w:rFonts w:hint="default"/>
      </w:rPr>
    </w:lvl>
    <w:lvl w:ilvl="3">
      <w:start w:val="1"/>
      <w:numFmt w:val="decimal"/>
      <w:pStyle w:val="Heading4"/>
      <w:lvlText w:val="%1.%2.%3.%4"/>
      <w:lvlJc w:val="left"/>
      <w:pPr>
        <w:ind w:left="864" w:hanging="864"/>
      </w:pPr>
      <w:rPr>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2FFE4D2E"/>
    <w:multiLevelType w:val="multilevel"/>
    <w:tmpl w:val="34CE1572"/>
    <w:lvl w:ilvl="0">
      <w:start w:val="1"/>
      <w:numFmt w:val="decimal"/>
      <w:pStyle w:val="00CapitolFix"/>
      <w:lvlText w:val="CAPITOLU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01ParagrafFix"/>
      <w:lvlText w:val="%1.%2"/>
      <w:lvlJc w:val="left"/>
      <w:pPr>
        <w:ind w:left="993" w:hanging="851"/>
      </w:pPr>
      <w:rPr>
        <w:rFonts w:ascii="Times New Roman" w:hAnsi="Times New Roman" w:hint="default"/>
        <w:b w:val="0"/>
        <w:bCs/>
        <w:strike w:val="0"/>
        <w:sz w:val="24"/>
      </w:rPr>
    </w:lvl>
    <w:lvl w:ilvl="2">
      <w:start w:val="1"/>
      <w:numFmt w:val="decimal"/>
      <w:pStyle w:val="02Paragraffix"/>
      <w:lvlText w:val="%1.%2.%3."/>
      <w:lvlJc w:val="left"/>
      <w:pPr>
        <w:ind w:left="1474" w:hanging="907"/>
      </w:pPr>
      <w:rPr>
        <w:rFonts w:hint="default"/>
        <w:b w:val="0"/>
        <w:i w:val="0"/>
        <w:strike w:val="0"/>
        <w:color w:val="000000" w:themeColor="text1"/>
      </w:rPr>
    </w:lvl>
    <w:lvl w:ilvl="3">
      <w:start w:val="1"/>
      <w:numFmt w:val="decimal"/>
      <w:pStyle w:val="ArticleTitle4"/>
      <w:lvlText w:val="%1.%2.%3.%4."/>
      <w:lvlJc w:val="left"/>
      <w:pPr>
        <w:ind w:left="1985" w:hanging="102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29" w15:restartNumberingAfterBreak="0">
    <w:nsid w:val="300908C9"/>
    <w:multiLevelType w:val="multilevel"/>
    <w:tmpl w:val="A274D9D8"/>
    <w:styleLink w:val="Appendix"/>
    <w:lvl w:ilvl="0">
      <w:start w:val="1"/>
      <w:numFmt w:val="decimal"/>
      <w:lvlText w:val="Appendix %1."/>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30" w15:restartNumberingAfterBreak="0">
    <w:nsid w:val="32022FA3"/>
    <w:multiLevelType w:val="multilevel"/>
    <w:tmpl w:val="AF0044E8"/>
    <w:styleLink w:val="Letterbullets"/>
    <w:lvl w:ilvl="0">
      <w:start w:val="1"/>
      <w:numFmt w:val="bullet"/>
      <w:pStyle w:val="TableBullet1"/>
      <w:lvlText w:val=""/>
      <w:lvlJc w:val="left"/>
      <w:pPr>
        <w:tabs>
          <w:tab w:val="num" w:pos="173"/>
        </w:tabs>
        <w:ind w:left="173" w:hanging="173"/>
      </w:pPr>
      <w:rPr>
        <w:rFonts w:ascii="Symbol" w:hAnsi="Symbol" w:hint="default"/>
        <w:color w:val="auto"/>
      </w:rPr>
    </w:lvl>
    <w:lvl w:ilvl="1">
      <w:start w:val="1"/>
      <w:numFmt w:val="bullet"/>
      <w:pStyle w:val="TableBullet2"/>
      <w:lvlText w:val=""/>
      <w:lvlJc w:val="left"/>
      <w:pPr>
        <w:tabs>
          <w:tab w:val="num" w:pos="346"/>
        </w:tabs>
        <w:ind w:left="346" w:hanging="173"/>
      </w:pPr>
      <w:rPr>
        <w:rFonts w:ascii="Symbol" w:hAnsi="Symbol" w:hint="default"/>
      </w:rPr>
    </w:lvl>
    <w:lvl w:ilvl="2">
      <w:start w:val="1"/>
      <w:numFmt w:val="bullet"/>
      <w:lvlText w:val=""/>
      <w:lvlJc w:val="left"/>
      <w:pPr>
        <w:tabs>
          <w:tab w:val="num" w:pos="518"/>
        </w:tabs>
        <w:ind w:left="518" w:hanging="172"/>
      </w:pPr>
      <w:rPr>
        <w:rFonts w:ascii="Symbol" w:hAnsi="Symbol" w:hint="default"/>
        <w:color w:val="auto"/>
      </w:rPr>
    </w:lvl>
    <w:lvl w:ilvl="3">
      <w:start w:val="1"/>
      <w:numFmt w:val="bullet"/>
      <w:lvlText w:val="–"/>
      <w:lvlJc w:val="left"/>
      <w:pPr>
        <w:tabs>
          <w:tab w:val="num" w:pos="691"/>
        </w:tabs>
        <w:ind w:left="691" w:hanging="173"/>
      </w:pPr>
      <w:rPr>
        <w:rFonts w:ascii="Calibri" w:hAnsi="Calibri" w:hint="default"/>
      </w:rPr>
    </w:lvl>
    <w:lvl w:ilvl="4">
      <w:start w:val="1"/>
      <w:numFmt w:val="bullet"/>
      <w:lvlText w:val=""/>
      <w:lvlJc w:val="left"/>
      <w:pPr>
        <w:tabs>
          <w:tab w:val="num" w:pos="864"/>
        </w:tabs>
        <w:ind w:left="864" w:hanging="173"/>
      </w:pPr>
      <w:rPr>
        <w:rFonts w:ascii="Symbol" w:hAnsi="Symbol" w:hint="default"/>
      </w:rPr>
    </w:lvl>
    <w:lvl w:ilvl="5">
      <w:start w:val="1"/>
      <w:numFmt w:val="bullet"/>
      <w:lvlText w:val=""/>
      <w:lvlJc w:val="left"/>
      <w:pPr>
        <w:tabs>
          <w:tab w:val="num" w:pos="1037"/>
        </w:tabs>
        <w:ind w:left="1037" w:hanging="173"/>
      </w:pPr>
      <w:rPr>
        <w:rFonts w:ascii="Symbol" w:hAnsi="Symbol" w:hint="default"/>
      </w:rPr>
    </w:lvl>
    <w:lvl w:ilvl="6">
      <w:start w:val="1"/>
      <w:numFmt w:val="bullet"/>
      <w:lvlText w:val=""/>
      <w:lvlJc w:val="left"/>
      <w:pPr>
        <w:tabs>
          <w:tab w:val="num" w:pos="1210"/>
        </w:tabs>
        <w:ind w:left="1210" w:hanging="173"/>
      </w:pPr>
      <w:rPr>
        <w:rFonts w:ascii="Symbol" w:hAnsi="Symbol" w:hint="default"/>
      </w:rPr>
    </w:lvl>
    <w:lvl w:ilvl="7">
      <w:start w:val="1"/>
      <w:numFmt w:val="bullet"/>
      <w:lvlText w:val=""/>
      <w:lvlJc w:val="left"/>
      <w:pPr>
        <w:tabs>
          <w:tab w:val="num" w:pos="1382"/>
        </w:tabs>
        <w:ind w:left="1382" w:hanging="172"/>
      </w:pPr>
      <w:rPr>
        <w:rFonts w:ascii="Symbol" w:hAnsi="Symbol" w:hint="default"/>
      </w:rPr>
    </w:lvl>
    <w:lvl w:ilvl="8">
      <w:start w:val="1"/>
      <w:numFmt w:val="bullet"/>
      <w:lvlText w:val=""/>
      <w:lvlJc w:val="left"/>
      <w:pPr>
        <w:tabs>
          <w:tab w:val="num" w:pos="1555"/>
        </w:tabs>
        <w:ind w:left="1555" w:hanging="173"/>
      </w:pPr>
      <w:rPr>
        <w:rFonts w:ascii="Symbol" w:hAnsi="Symbol" w:hint="default"/>
      </w:rPr>
    </w:lvl>
  </w:abstractNum>
  <w:abstractNum w:abstractNumId="31" w15:restartNumberingAfterBreak="0">
    <w:nsid w:val="34991B2F"/>
    <w:multiLevelType w:val="hybridMultilevel"/>
    <w:tmpl w:val="7ED093B4"/>
    <w:lvl w:ilvl="0" w:tplc="D7CC4B20">
      <w:start w:val="1"/>
      <w:numFmt w:val="bullet"/>
      <w:pStyle w:val="Bulletslevel2"/>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4A5631E"/>
    <w:multiLevelType w:val="hybridMultilevel"/>
    <w:tmpl w:val="62608B7E"/>
    <w:lvl w:ilvl="0" w:tplc="FFFFFFFF">
      <w:start w:val="1"/>
      <w:numFmt w:val="upperLetter"/>
      <w:pStyle w:val="UCAlpha2"/>
      <w:lvlText w:val="%1."/>
      <w:lvlJc w:val="left"/>
      <w:pPr>
        <w:tabs>
          <w:tab w:val="num" w:pos="1247"/>
        </w:tabs>
        <w:ind w:left="1247"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4" w15:restartNumberingAfterBreak="0">
    <w:nsid w:val="384A396C"/>
    <w:multiLevelType w:val="hybridMultilevel"/>
    <w:tmpl w:val="4F5622B8"/>
    <w:lvl w:ilvl="0" w:tplc="50F647CA">
      <w:start w:val="1"/>
      <w:numFmt w:val="bullet"/>
      <w:pStyle w:val="PMUD"/>
      <w:lvlText w:val="▌"/>
      <w:lvlJc w:val="left"/>
      <w:pPr>
        <w:ind w:left="720" w:hanging="360"/>
      </w:pPr>
      <w:rPr>
        <w:rFonts w:ascii="Tahoma" w:hAnsi="Tahoma" w:hint="default"/>
        <w:b w:val="0"/>
        <w:i w:val="0"/>
        <w:color w:val="323E4F" w:themeColor="text2" w:themeShade="BF"/>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86006ED"/>
    <w:multiLevelType w:val="singleLevel"/>
    <w:tmpl w:val="23FE0F10"/>
    <w:lvl w:ilvl="0">
      <w:start w:val="1"/>
      <w:numFmt w:val="lowerLetter"/>
      <w:pStyle w:val="alpha6"/>
      <w:lvlText w:val="(%1)"/>
      <w:lvlJc w:val="left"/>
      <w:pPr>
        <w:tabs>
          <w:tab w:val="num" w:pos="3969"/>
        </w:tabs>
        <w:ind w:left="3969" w:hanging="680"/>
      </w:pPr>
      <w:rPr>
        <w:rFonts w:ascii="Arial" w:hAnsi="Arial" w:hint="default"/>
        <w:b w:val="0"/>
        <w:i w:val="0"/>
        <w:sz w:val="20"/>
      </w:rPr>
    </w:lvl>
  </w:abstractNum>
  <w:abstractNum w:abstractNumId="36" w15:restartNumberingAfterBreak="0">
    <w:nsid w:val="3B126509"/>
    <w:multiLevelType w:val="hybridMultilevel"/>
    <w:tmpl w:val="25F486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C107527"/>
    <w:multiLevelType w:val="multilevel"/>
    <w:tmpl w:val="539630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3DF81F3B"/>
    <w:multiLevelType w:val="multilevel"/>
    <w:tmpl w:val="5302CC0A"/>
    <w:lvl w:ilvl="0">
      <w:start w:val="1"/>
      <w:numFmt w:val="decimal"/>
      <w:pStyle w:val="Anexa1fix"/>
      <w:suff w:val="space"/>
      <w:lvlText w:val="ANEXA %1."/>
      <w:lvlJc w:val="left"/>
      <w:pPr>
        <w:ind w:left="2552" w:hanging="851"/>
      </w:pPr>
      <w:rPr>
        <w:rFonts w:hint="default"/>
      </w:rPr>
    </w:lvl>
    <w:lvl w:ilvl="1">
      <w:start w:val="1"/>
      <w:numFmt w:val="decimal"/>
      <w:pStyle w:val="Anexa2fix"/>
      <w:suff w:val="space"/>
      <w:lvlText w:val="ANEXA %1.%2."/>
      <w:lvlJc w:val="left"/>
      <w:pPr>
        <w:ind w:left="2552" w:hanging="851"/>
      </w:pPr>
      <w:rPr>
        <w:rFonts w:hint="default"/>
      </w:rPr>
    </w:lvl>
    <w:lvl w:ilvl="2">
      <w:start w:val="1"/>
      <w:numFmt w:val="decimal"/>
      <w:pStyle w:val="Anexa3fix"/>
      <w:suff w:val="space"/>
      <w:lvlText w:val="ANEXA %1.%2.%3."/>
      <w:lvlJc w:val="left"/>
      <w:pPr>
        <w:ind w:left="2552" w:hanging="851"/>
      </w:pPr>
      <w:rPr>
        <w:rFonts w:hint="default"/>
      </w:rPr>
    </w:lvl>
    <w:lvl w:ilvl="3">
      <w:start w:val="1"/>
      <w:numFmt w:val="decimal"/>
      <w:lvlText w:val="%4."/>
      <w:lvlJc w:val="left"/>
      <w:pPr>
        <w:ind w:left="4176" w:hanging="360"/>
      </w:pPr>
      <w:rPr>
        <w:rFonts w:hint="default"/>
      </w:rPr>
    </w:lvl>
    <w:lvl w:ilvl="4">
      <w:start w:val="1"/>
      <w:numFmt w:val="lowerLetter"/>
      <w:lvlText w:val="%5."/>
      <w:lvlJc w:val="left"/>
      <w:pPr>
        <w:ind w:left="4896" w:hanging="360"/>
      </w:pPr>
      <w:rPr>
        <w:rFonts w:hint="default"/>
      </w:rPr>
    </w:lvl>
    <w:lvl w:ilvl="5">
      <w:start w:val="1"/>
      <w:numFmt w:val="lowerRoman"/>
      <w:lvlText w:val="%6."/>
      <w:lvlJc w:val="right"/>
      <w:pPr>
        <w:ind w:left="5616" w:hanging="180"/>
      </w:pPr>
      <w:rPr>
        <w:rFonts w:hint="default"/>
      </w:rPr>
    </w:lvl>
    <w:lvl w:ilvl="6">
      <w:start w:val="1"/>
      <w:numFmt w:val="decimal"/>
      <w:lvlText w:val="%7."/>
      <w:lvlJc w:val="left"/>
      <w:pPr>
        <w:ind w:left="6336" w:hanging="360"/>
      </w:pPr>
      <w:rPr>
        <w:rFonts w:hint="default"/>
      </w:rPr>
    </w:lvl>
    <w:lvl w:ilvl="7">
      <w:start w:val="1"/>
      <w:numFmt w:val="lowerLetter"/>
      <w:lvlText w:val="%8."/>
      <w:lvlJc w:val="left"/>
      <w:pPr>
        <w:ind w:left="7056" w:hanging="360"/>
      </w:pPr>
      <w:rPr>
        <w:rFonts w:hint="default"/>
      </w:rPr>
    </w:lvl>
    <w:lvl w:ilvl="8">
      <w:start w:val="1"/>
      <w:numFmt w:val="lowerRoman"/>
      <w:lvlText w:val="%9."/>
      <w:lvlJc w:val="right"/>
      <w:pPr>
        <w:ind w:left="7776" w:hanging="180"/>
      </w:pPr>
      <w:rPr>
        <w:rFonts w:hint="default"/>
      </w:rPr>
    </w:lvl>
  </w:abstractNum>
  <w:abstractNum w:abstractNumId="39" w15:restartNumberingAfterBreak="0">
    <w:nsid w:val="3FBC403A"/>
    <w:multiLevelType w:val="hybridMultilevel"/>
    <w:tmpl w:val="7702F216"/>
    <w:lvl w:ilvl="0" w:tplc="CD1EA3EE">
      <w:start w:val="1"/>
      <w:numFmt w:val="upperLetter"/>
      <w:pStyle w:val="UCAlpha5"/>
      <w:lvlText w:val="%1."/>
      <w:lvlJc w:val="left"/>
      <w:pPr>
        <w:tabs>
          <w:tab w:val="num" w:pos="3289"/>
        </w:tabs>
        <w:ind w:left="3289" w:hanging="567"/>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0CD3E2C"/>
    <w:multiLevelType w:val="hybridMultilevel"/>
    <w:tmpl w:val="BD841A08"/>
    <w:lvl w:ilvl="0" w:tplc="2510510C">
      <w:start w:val="1"/>
      <w:numFmt w:val="bullet"/>
      <w:lvlRestart w:val="0"/>
      <w:pStyle w:val="dashbullet4"/>
      <w:lvlText w:val=""/>
      <w:lvlJc w:val="left"/>
      <w:pPr>
        <w:tabs>
          <w:tab w:val="num" w:pos="2722"/>
        </w:tabs>
        <w:ind w:left="2722" w:hanging="681"/>
      </w:pPr>
      <w:rPr>
        <w:rFonts w:ascii="Symbol" w:hAnsi="Symbol" w:hint="default"/>
        <w:color w:val="000058"/>
      </w:rPr>
    </w:lvl>
    <w:lvl w:ilvl="1" w:tplc="C1882066" w:tentative="1">
      <w:start w:val="1"/>
      <w:numFmt w:val="bullet"/>
      <w:lvlText w:val="o"/>
      <w:lvlJc w:val="left"/>
      <w:pPr>
        <w:tabs>
          <w:tab w:val="num" w:pos="1440"/>
        </w:tabs>
        <w:ind w:left="1440" w:hanging="360"/>
      </w:pPr>
      <w:rPr>
        <w:rFonts w:ascii="Courier New" w:hAnsi="Courier New" w:hint="default"/>
      </w:rPr>
    </w:lvl>
    <w:lvl w:ilvl="2" w:tplc="48C62FEC" w:tentative="1">
      <w:start w:val="1"/>
      <w:numFmt w:val="bullet"/>
      <w:lvlText w:val=""/>
      <w:lvlJc w:val="left"/>
      <w:pPr>
        <w:tabs>
          <w:tab w:val="num" w:pos="2160"/>
        </w:tabs>
        <w:ind w:left="2160" w:hanging="360"/>
      </w:pPr>
      <w:rPr>
        <w:rFonts w:ascii="Wingdings" w:hAnsi="Wingdings" w:hint="default"/>
      </w:rPr>
    </w:lvl>
    <w:lvl w:ilvl="3" w:tplc="F4308218" w:tentative="1">
      <w:start w:val="1"/>
      <w:numFmt w:val="bullet"/>
      <w:lvlText w:val=""/>
      <w:lvlJc w:val="left"/>
      <w:pPr>
        <w:tabs>
          <w:tab w:val="num" w:pos="2880"/>
        </w:tabs>
        <w:ind w:left="2880" w:hanging="360"/>
      </w:pPr>
      <w:rPr>
        <w:rFonts w:ascii="Symbol" w:hAnsi="Symbol" w:hint="default"/>
      </w:rPr>
    </w:lvl>
    <w:lvl w:ilvl="4" w:tplc="680AC9D8" w:tentative="1">
      <w:start w:val="1"/>
      <w:numFmt w:val="bullet"/>
      <w:lvlText w:val="o"/>
      <w:lvlJc w:val="left"/>
      <w:pPr>
        <w:tabs>
          <w:tab w:val="num" w:pos="3600"/>
        </w:tabs>
        <w:ind w:left="3600" w:hanging="360"/>
      </w:pPr>
      <w:rPr>
        <w:rFonts w:ascii="Courier New" w:hAnsi="Courier New" w:hint="default"/>
      </w:rPr>
    </w:lvl>
    <w:lvl w:ilvl="5" w:tplc="0A5472D4" w:tentative="1">
      <w:start w:val="1"/>
      <w:numFmt w:val="bullet"/>
      <w:lvlText w:val=""/>
      <w:lvlJc w:val="left"/>
      <w:pPr>
        <w:tabs>
          <w:tab w:val="num" w:pos="4320"/>
        </w:tabs>
        <w:ind w:left="4320" w:hanging="360"/>
      </w:pPr>
      <w:rPr>
        <w:rFonts w:ascii="Wingdings" w:hAnsi="Wingdings" w:hint="default"/>
      </w:rPr>
    </w:lvl>
    <w:lvl w:ilvl="6" w:tplc="B01EF0E0" w:tentative="1">
      <w:start w:val="1"/>
      <w:numFmt w:val="bullet"/>
      <w:lvlText w:val=""/>
      <w:lvlJc w:val="left"/>
      <w:pPr>
        <w:tabs>
          <w:tab w:val="num" w:pos="5040"/>
        </w:tabs>
        <w:ind w:left="5040" w:hanging="360"/>
      </w:pPr>
      <w:rPr>
        <w:rFonts w:ascii="Symbol" w:hAnsi="Symbol" w:hint="default"/>
      </w:rPr>
    </w:lvl>
    <w:lvl w:ilvl="7" w:tplc="8578B6A4" w:tentative="1">
      <w:start w:val="1"/>
      <w:numFmt w:val="bullet"/>
      <w:lvlText w:val="o"/>
      <w:lvlJc w:val="left"/>
      <w:pPr>
        <w:tabs>
          <w:tab w:val="num" w:pos="5760"/>
        </w:tabs>
        <w:ind w:left="5760" w:hanging="360"/>
      </w:pPr>
      <w:rPr>
        <w:rFonts w:ascii="Courier New" w:hAnsi="Courier New" w:hint="default"/>
      </w:rPr>
    </w:lvl>
    <w:lvl w:ilvl="8" w:tplc="1FA8EFD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A711E54"/>
    <w:multiLevelType w:val="multilevel"/>
    <w:tmpl w:val="59CEA9B2"/>
    <w:styleLink w:val="Estilo1"/>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42" w15:restartNumberingAfterBreak="0">
    <w:nsid w:val="4DAE3FBA"/>
    <w:multiLevelType w:val="hybridMultilevel"/>
    <w:tmpl w:val="F2DA279A"/>
    <w:lvl w:ilvl="0" w:tplc="0409001B">
      <w:start w:val="1"/>
      <w:numFmt w:val="bullet"/>
      <w:pStyle w:val="bullet3"/>
      <w:lvlText w:val=""/>
      <w:lvlJc w:val="left"/>
      <w:pPr>
        <w:tabs>
          <w:tab w:val="num" w:pos="2041"/>
        </w:tabs>
        <w:ind w:left="2041" w:hanging="79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737026F6"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E6D7BFA"/>
    <w:multiLevelType w:val="singleLevel"/>
    <w:tmpl w:val="97AE7A7A"/>
    <w:lvl w:ilvl="0">
      <w:start w:val="1"/>
      <w:numFmt w:val="lowerLetter"/>
      <w:pStyle w:val="alpha5"/>
      <w:lvlText w:val="(%1)"/>
      <w:lvlJc w:val="left"/>
      <w:pPr>
        <w:tabs>
          <w:tab w:val="num" w:pos="3289"/>
        </w:tabs>
        <w:ind w:left="3289" w:hanging="567"/>
      </w:pPr>
      <w:rPr>
        <w:rFonts w:ascii="Arial" w:hAnsi="Arial" w:hint="default"/>
        <w:b w:val="0"/>
        <w:i w:val="0"/>
        <w:sz w:val="20"/>
      </w:rPr>
    </w:lvl>
  </w:abstractNum>
  <w:abstractNum w:abstractNumId="44" w15:restartNumberingAfterBreak="0">
    <w:nsid w:val="4FCB61CB"/>
    <w:multiLevelType w:val="hybridMultilevel"/>
    <w:tmpl w:val="D66C964A"/>
    <w:lvl w:ilvl="0" w:tplc="0409001B">
      <w:start w:val="1"/>
      <w:numFmt w:val="bullet"/>
      <w:pStyle w:val="bullet5"/>
      <w:lvlText w:val=""/>
      <w:lvlJc w:val="left"/>
      <w:pPr>
        <w:tabs>
          <w:tab w:val="num" w:pos="3289"/>
        </w:tabs>
        <w:ind w:left="3289"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12A7C3C"/>
    <w:multiLevelType w:val="singleLevel"/>
    <w:tmpl w:val="B1F0D2AC"/>
    <w:lvl w:ilvl="0">
      <w:start w:val="1"/>
      <w:numFmt w:val="lowerLetter"/>
      <w:pStyle w:val="alpha1"/>
      <w:lvlText w:val="(%1)"/>
      <w:lvlJc w:val="left"/>
      <w:pPr>
        <w:tabs>
          <w:tab w:val="num" w:pos="567"/>
        </w:tabs>
        <w:ind w:left="567" w:hanging="567"/>
      </w:pPr>
      <w:rPr>
        <w:rFonts w:ascii="Arial" w:hAnsi="Arial" w:hint="default"/>
        <w:b w:val="0"/>
        <w:i w:val="0"/>
        <w:sz w:val="20"/>
      </w:rPr>
    </w:lvl>
  </w:abstractNum>
  <w:abstractNum w:abstractNumId="46" w15:restartNumberingAfterBreak="0">
    <w:nsid w:val="51E50766"/>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A9058A"/>
    <w:multiLevelType w:val="hybridMultilevel"/>
    <w:tmpl w:val="5F7A5C52"/>
    <w:lvl w:ilvl="0" w:tplc="531AA13C">
      <w:start w:val="1"/>
      <w:numFmt w:val="bullet"/>
      <w:pStyle w:val="bullet4"/>
      <w:lvlText w:val=""/>
      <w:lvlJc w:val="left"/>
      <w:pPr>
        <w:tabs>
          <w:tab w:val="num" w:pos="2722"/>
        </w:tabs>
        <w:ind w:left="2722" w:hanging="681"/>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5F728E2"/>
    <w:multiLevelType w:val="hybridMultilevel"/>
    <w:tmpl w:val="E83A8744"/>
    <w:lvl w:ilvl="0" w:tplc="04090001">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49"/>
      <w:numFmt w:val="decimal"/>
      <w:lvlText w:val="%3."/>
      <w:lvlJc w:val="left"/>
      <w:pPr>
        <w:tabs>
          <w:tab w:val="num" w:pos="3300"/>
        </w:tabs>
        <w:ind w:left="3300" w:hanging="1320"/>
      </w:pPr>
      <w:rPr>
        <w:rFonts w:hint="default"/>
        <w:b/>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9" w15:restartNumberingAfterBreak="0">
    <w:nsid w:val="56E26FEF"/>
    <w:multiLevelType w:val="singleLevel"/>
    <w:tmpl w:val="E9EEFC04"/>
    <w:lvl w:ilvl="0">
      <w:start w:val="1"/>
      <w:numFmt w:val="lowerRoman"/>
      <w:pStyle w:val="roman4"/>
      <w:lvlText w:val="(%1)"/>
      <w:lvlJc w:val="left"/>
      <w:pPr>
        <w:tabs>
          <w:tab w:val="num" w:pos="2722"/>
        </w:tabs>
        <w:ind w:left="2722" w:hanging="681"/>
      </w:pPr>
      <w:rPr>
        <w:rFonts w:ascii="Arial" w:hAnsi="Arial" w:hint="default"/>
        <w:b w:val="0"/>
        <w:i w:val="0"/>
        <w:sz w:val="20"/>
      </w:rPr>
    </w:lvl>
  </w:abstractNum>
  <w:abstractNum w:abstractNumId="50" w15:restartNumberingAfterBreak="0">
    <w:nsid w:val="5A6F1A24"/>
    <w:multiLevelType w:val="multilevel"/>
    <w:tmpl w:val="E9B8ED4A"/>
    <w:lvl w:ilvl="0">
      <w:start w:val="1"/>
      <w:numFmt w:val="decimal"/>
      <w:pStyle w:val="EstiloNegritaJustificado"/>
      <w:lvlText w:val="%1."/>
      <w:lvlJc w:val="left"/>
      <w:pPr>
        <w:tabs>
          <w:tab w:val="num" w:pos="72"/>
        </w:tabs>
        <w:ind w:left="72" w:hanging="360"/>
      </w:pPr>
      <w:rPr>
        <w:rFonts w:cs="Times New Roman"/>
      </w:rPr>
    </w:lvl>
    <w:lvl w:ilvl="1">
      <w:start w:val="1"/>
      <w:numFmt w:val="decimal"/>
      <w:lvlText w:val="%1.%2."/>
      <w:lvlJc w:val="left"/>
      <w:pPr>
        <w:tabs>
          <w:tab w:val="num" w:pos="504"/>
        </w:tabs>
        <w:ind w:left="504" w:hanging="432"/>
      </w:pPr>
      <w:rPr>
        <w:rFonts w:cs="Times New Roman"/>
      </w:rPr>
    </w:lvl>
    <w:lvl w:ilvl="2">
      <w:start w:val="1"/>
      <w:numFmt w:val="decimal"/>
      <w:lvlText w:val="%1.%2.%3."/>
      <w:lvlJc w:val="left"/>
      <w:pPr>
        <w:tabs>
          <w:tab w:val="num" w:pos="1152"/>
        </w:tabs>
        <w:ind w:left="936" w:hanging="504"/>
      </w:pPr>
      <w:rPr>
        <w:rFonts w:cs="Times New Roman"/>
      </w:rPr>
    </w:lvl>
    <w:lvl w:ilvl="3">
      <w:start w:val="1"/>
      <w:numFmt w:val="decimal"/>
      <w:lvlText w:val="%1.%2.%3.%4."/>
      <w:lvlJc w:val="left"/>
      <w:pPr>
        <w:tabs>
          <w:tab w:val="num" w:pos="1872"/>
        </w:tabs>
        <w:ind w:left="1440" w:hanging="648"/>
      </w:pPr>
      <w:rPr>
        <w:rFonts w:cs="Times New Roman"/>
      </w:rPr>
    </w:lvl>
    <w:lvl w:ilvl="4">
      <w:start w:val="1"/>
      <w:numFmt w:val="decimal"/>
      <w:lvlText w:val="%1.%2.%3.%4.%5."/>
      <w:lvlJc w:val="left"/>
      <w:pPr>
        <w:tabs>
          <w:tab w:val="num" w:pos="2232"/>
        </w:tabs>
        <w:ind w:left="1944" w:hanging="792"/>
      </w:pPr>
      <w:rPr>
        <w:rFonts w:cs="Times New Roman"/>
      </w:rPr>
    </w:lvl>
    <w:lvl w:ilvl="5">
      <w:start w:val="1"/>
      <w:numFmt w:val="decimal"/>
      <w:lvlText w:val="%1.%2.%3.%4.%5.%6."/>
      <w:lvlJc w:val="left"/>
      <w:pPr>
        <w:tabs>
          <w:tab w:val="num" w:pos="2952"/>
        </w:tabs>
        <w:ind w:left="2448" w:hanging="936"/>
      </w:pPr>
      <w:rPr>
        <w:rFonts w:cs="Times New Roman"/>
      </w:rPr>
    </w:lvl>
    <w:lvl w:ilvl="6">
      <w:start w:val="1"/>
      <w:numFmt w:val="decimal"/>
      <w:lvlText w:val="%1.%2.%3.%4.%5.%6.%7."/>
      <w:lvlJc w:val="left"/>
      <w:pPr>
        <w:tabs>
          <w:tab w:val="num" w:pos="3312"/>
        </w:tabs>
        <w:ind w:left="2952" w:hanging="1080"/>
      </w:pPr>
      <w:rPr>
        <w:rFonts w:cs="Times New Roman"/>
      </w:rPr>
    </w:lvl>
    <w:lvl w:ilvl="7">
      <w:start w:val="1"/>
      <w:numFmt w:val="decimal"/>
      <w:lvlText w:val="%1.%2.%3.%4.%5.%6.%7.%8."/>
      <w:lvlJc w:val="left"/>
      <w:pPr>
        <w:tabs>
          <w:tab w:val="num" w:pos="4032"/>
        </w:tabs>
        <w:ind w:left="3456" w:hanging="1224"/>
      </w:pPr>
      <w:rPr>
        <w:rFonts w:cs="Times New Roman"/>
      </w:rPr>
    </w:lvl>
    <w:lvl w:ilvl="8">
      <w:start w:val="1"/>
      <w:numFmt w:val="decimal"/>
      <w:lvlText w:val="%1.%2.%3.%4.%5.%6.%7.%8.%9."/>
      <w:lvlJc w:val="left"/>
      <w:pPr>
        <w:tabs>
          <w:tab w:val="num" w:pos="4392"/>
        </w:tabs>
        <w:ind w:left="4032" w:hanging="1440"/>
      </w:pPr>
      <w:rPr>
        <w:rFonts w:cs="Times New Roman"/>
      </w:rPr>
    </w:lvl>
  </w:abstractNum>
  <w:abstractNum w:abstractNumId="51" w15:restartNumberingAfterBreak="0">
    <w:nsid w:val="5AF711EC"/>
    <w:multiLevelType w:val="singleLevel"/>
    <w:tmpl w:val="2B26B2F6"/>
    <w:lvl w:ilvl="0">
      <w:start w:val="1"/>
      <w:numFmt w:val="lowerRoman"/>
      <w:pStyle w:val="roman1"/>
      <w:lvlText w:val="(%1)"/>
      <w:lvlJc w:val="left"/>
      <w:pPr>
        <w:tabs>
          <w:tab w:val="num" w:pos="720"/>
        </w:tabs>
        <w:ind w:left="567" w:hanging="567"/>
      </w:pPr>
      <w:rPr>
        <w:rFonts w:ascii="Arial" w:hAnsi="Arial" w:hint="default"/>
        <w:b w:val="0"/>
        <w:i w:val="0"/>
        <w:sz w:val="20"/>
      </w:rPr>
    </w:lvl>
  </w:abstractNum>
  <w:abstractNum w:abstractNumId="52" w15:restartNumberingAfterBreak="0">
    <w:nsid w:val="5BBC0B7A"/>
    <w:multiLevelType w:val="hybridMultilevel"/>
    <w:tmpl w:val="F0601ED2"/>
    <w:lvl w:ilvl="0" w:tplc="A4747850">
      <w:start w:val="1"/>
      <w:numFmt w:val="bullet"/>
      <w:lvlRestart w:val="0"/>
      <w:pStyle w:val="dashbullet3"/>
      <w:lvlText w:val=""/>
      <w:lvlJc w:val="left"/>
      <w:pPr>
        <w:tabs>
          <w:tab w:val="num" w:pos="2041"/>
        </w:tabs>
        <w:ind w:left="2041" w:hanging="794"/>
      </w:pPr>
      <w:rPr>
        <w:rFonts w:ascii="Symbol" w:hAnsi="Symbol" w:hint="default"/>
        <w:color w:val="000058"/>
      </w:rPr>
    </w:lvl>
    <w:lvl w:ilvl="1" w:tplc="230E5276" w:tentative="1">
      <w:start w:val="1"/>
      <w:numFmt w:val="bullet"/>
      <w:lvlText w:val="o"/>
      <w:lvlJc w:val="left"/>
      <w:pPr>
        <w:tabs>
          <w:tab w:val="num" w:pos="1440"/>
        </w:tabs>
        <w:ind w:left="1440" w:hanging="360"/>
      </w:pPr>
      <w:rPr>
        <w:rFonts w:ascii="Courier New" w:hAnsi="Courier New" w:hint="default"/>
      </w:rPr>
    </w:lvl>
    <w:lvl w:ilvl="2" w:tplc="F7D2C5F6" w:tentative="1">
      <w:start w:val="1"/>
      <w:numFmt w:val="bullet"/>
      <w:lvlText w:val=""/>
      <w:lvlJc w:val="left"/>
      <w:pPr>
        <w:tabs>
          <w:tab w:val="num" w:pos="2160"/>
        </w:tabs>
        <w:ind w:left="2160" w:hanging="360"/>
      </w:pPr>
      <w:rPr>
        <w:rFonts w:ascii="Wingdings" w:hAnsi="Wingdings" w:hint="default"/>
      </w:rPr>
    </w:lvl>
    <w:lvl w:ilvl="3" w:tplc="E784687A" w:tentative="1">
      <w:start w:val="1"/>
      <w:numFmt w:val="bullet"/>
      <w:lvlText w:val=""/>
      <w:lvlJc w:val="left"/>
      <w:pPr>
        <w:tabs>
          <w:tab w:val="num" w:pos="2880"/>
        </w:tabs>
        <w:ind w:left="2880" w:hanging="360"/>
      </w:pPr>
      <w:rPr>
        <w:rFonts w:ascii="Symbol" w:hAnsi="Symbol" w:hint="default"/>
      </w:rPr>
    </w:lvl>
    <w:lvl w:ilvl="4" w:tplc="A6AA5176" w:tentative="1">
      <w:start w:val="1"/>
      <w:numFmt w:val="bullet"/>
      <w:lvlText w:val="o"/>
      <w:lvlJc w:val="left"/>
      <w:pPr>
        <w:tabs>
          <w:tab w:val="num" w:pos="3600"/>
        </w:tabs>
        <w:ind w:left="3600" w:hanging="360"/>
      </w:pPr>
      <w:rPr>
        <w:rFonts w:ascii="Courier New" w:hAnsi="Courier New" w:hint="default"/>
      </w:rPr>
    </w:lvl>
    <w:lvl w:ilvl="5" w:tplc="875AF082" w:tentative="1">
      <w:start w:val="1"/>
      <w:numFmt w:val="bullet"/>
      <w:lvlText w:val=""/>
      <w:lvlJc w:val="left"/>
      <w:pPr>
        <w:tabs>
          <w:tab w:val="num" w:pos="4320"/>
        </w:tabs>
        <w:ind w:left="4320" w:hanging="360"/>
      </w:pPr>
      <w:rPr>
        <w:rFonts w:ascii="Wingdings" w:hAnsi="Wingdings" w:hint="default"/>
      </w:rPr>
    </w:lvl>
    <w:lvl w:ilvl="6" w:tplc="2DBE21B0" w:tentative="1">
      <w:start w:val="1"/>
      <w:numFmt w:val="bullet"/>
      <w:lvlText w:val=""/>
      <w:lvlJc w:val="left"/>
      <w:pPr>
        <w:tabs>
          <w:tab w:val="num" w:pos="5040"/>
        </w:tabs>
        <w:ind w:left="5040" w:hanging="360"/>
      </w:pPr>
      <w:rPr>
        <w:rFonts w:ascii="Symbol" w:hAnsi="Symbol" w:hint="default"/>
      </w:rPr>
    </w:lvl>
    <w:lvl w:ilvl="7" w:tplc="E5B883BC" w:tentative="1">
      <w:start w:val="1"/>
      <w:numFmt w:val="bullet"/>
      <w:lvlText w:val="o"/>
      <w:lvlJc w:val="left"/>
      <w:pPr>
        <w:tabs>
          <w:tab w:val="num" w:pos="5760"/>
        </w:tabs>
        <w:ind w:left="5760" w:hanging="360"/>
      </w:pPr>
      <w:rPr>
        <w:rFonts w:ascii="Courier New" w:hAnsi="Courier New" w:hint="default"/>
      </w:rPr>
    </w:lvl>
    <w:lvl w:ilvl="8" w:tplc="6714EE56"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EE24751"/>
    <w:multiLevelType w:val="hybridMultilevel"/>
    <w:tmpl w:val="3E72FDAA"/>
    <w:lvl w:ilvl="0" w:tplc="04090001">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2215270"/>
    <w:multiLevelType w:val="singleLevel"/>
    <w:tmpl w:val="7E0AB9FE"/>
    <w:lvl w:ilvl="0">
      <w:start w:val="1"/>
      <w:numFmt w:val="lowerRoman"/>
      <w:pStyle w:val="roman3"/>
      <w:lvlText w:val="(%1)"/>
      <w:lvlJc w:val="left"/>
      <w:pPr>
        <w:tabs>
          <w:tab w:val="num" w:pos="2041"/>
        </w:tabs>
        <w:ind w:left="2041" w:hanging="794"/>
      </w:pPr>
      <w:rPr>
        <w:rFonts w:ascii="Arial" w:hAnsi="Arial" w:hint="default"/>
        <w:b w:val="0"/>
        <w:i w:val="0"/>
        <w:sz w:val="20"/>
      </w:rPr>
    </w:lvl>
  </w:abstractNum>
  <w:abstractNum w:abstractNumId="55" w15:restartNumberingAfterBreak="0">
    <w:nsid w:val="634935A9"/>
    <w:multiLevelType w:val="hybridMultilevel"/>
    <w:tmpl w:val="DC009BF8"/>
    <w:lvl w:ilvl="0" w:tplc="0409001B">
      <w:start w:val="1"/>
      <w:numFmt w:val="bullet"/>
      <w:pStyle w:val="Bulletslevel1"/>
      <w:lvlText w:val=""/>
      <w:lvlJc w:val="left"/>
      <w:pPr>
        <w:ind w:left="720" w:hanging="360"/>
      </w:pPr>
      <w:rPr>
        <w:rFonts w:ascii="Symbol" w:hAnsi="Symbol" w:hint="default"/>
        <w:b w:val="0"/>
        <w:i w:val="0"/>
        <w:sz w:val="19"/>
      </w:rPr>
    </w:lvl>
    <w:lvl w:ilvl="1" w:tplc="04090019">
      <w:start w:val="1"/>
      <w:numFmt w:val="bullet"/>
      <w:lvlText w:val="o"/>
      <w:lvlJc w:val="left"/>
      <w:pPr>
        <w:ind w:left="1800" w:hanging="720"/>
      </w:pPr>
      <w:rPr>
        <w:rFonts w:ascii="Courier New" w:hAnsi="Courier New" w:cs="Courier New" w:hint="default"/>
      </w:rPr>
    </w:lvl>
    <w:lvl w:ilvl="2" w:tplc="0409001B">
      <w:numFmt w:val="bullet"/>
      <w:lvlText w:val="-"/>
      <w:lvlJc w:val="left"/>
      <w:pPr>
        <w:ind w:left="2160" w:hanging="360"/>
      </w:pPr>
      <w:rPr>
        <w:rFonts w:ascii="Arial" w:eastAsia="Times New Roman" w:hAnsi="Arial" w:cs="Arial"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56" w15:restartNumberingAfterBreak="0">
    <w:nsid w:val="64C47EA1"/>
    <w:multiLevelType w:val="singleLevel"/>
    <w:tmpl w:val="AE52FCC8"/>
    <w:lvl w:ilvl="0">
      <w:start w:val="1"/>
      <w:numFmt w:val="lowerRoman"/>
      <w:pStyle w:val="Tableroman"/>
      <w:lvlText w:val="(%1)"/>
      <w:lvlJc w:val="left"/>
      <w:pPr>
        <w:tabs>
          <w:tab w:val="num" w:pos="720"/>
        </w:tabs>
        <w:ind w:left="567" w:hanging="567"/>
      </w:pPr>
      <w:rPr>
        <w:rFonts w:ascii="Arial" w:hAnsi="Arial" w:hint="default"/>
        <w:b w:val="0"/>
        <w:i w:val="0"/>
        <w:sz w:val="20"/>
      </w:rPr>
    </w:lvl>
  </w:abstractNum>
  <w:abstractNum w:abstractNumId="57" w15:restartNumberingAfterBreak="0">
    <w:nsid w:val="66C71E4F"/>
    <w:multiLevelType w:val="hybridMultilevel"/>
    <w:tmpl w:val="FCAE4526"/>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15:restartNumberingAfterBreak="0">
    <w:nsid w:val="685E33CB"/>
    <w:multiLevelType w:val="multilevel"/>
    <w:tmpl w:val="55226A0A"/>
    <w:styleLink w:val="WW8Num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695E189D"/>
    <w:multiLevelType w:val="multilevel"/>
    <w:tmpl w:val="8542B326"/>
    <w:styleLink w:val="Article"/>
    <w:lvl w:ilvl="0">
      <w:start w:val="1"/>
      <w:numFmt w:val="decimal"/>
      <w:lvlText w:val="Article %1."/>
      <w:lvlJc w:val="left"/>
      <w:pPr>
        <w:ind w:left="1134" w:hanging="1134"/>
      </w:pPr>
      <w:rPr>
        <w:rFonts w:ascii="Arial" w:hAnsi="Arial" w:cs="Times New Roman" w:hint="default"/>
        <w:b w:val="0"/>
        <w:bCs w:val="0"/>
        <w:i w:val="0"/>
        <w:iCs w:val="0"/>
        <w:caps w:val="0"/>
        <w:smallCaps w:val="0"/>
        <w:strike w:val="0"/>
        <w:dstrike w:val="0"/>
        <w:noProof w:val="0"/>
        <w:vanish w:val="0"/>
        <w:spacing w:val="0"/>
        <w:kern w:val="0"/>
        <w:position w:val="0"/>
        <w:sz w:val="2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none"/>
      <w:suff w:val="nothing"/>
      <w:lvlText w:val=""/>
      <w:lvlJc w:val="left"/>
      <w:pPr>
        <w:ind w:left="851" w:hanging="851"/>
      </w:pPr>
      <w:rPr>
        <w:rFonts w:hint="default"/>
      </w:rPr>
    </w:lvl>
    <w:lvl w:ilvl="3">
      <w:start w:val="1"/>
      <w:numFmt w:val="none"/>
      <w:suff w:val="nothing"/>
      <w:lvlText w:val=""/>
      <w:lvlJc w:val="left"/>
      <w:pPr>
        <w:ind w:left="851" w:hanging="851"/>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60" w15:restartNumberingAfterBreak="0">
    <w:nsid w:val="6A7F67AA"/>
    <w:multiLevelType w:val="hybridMultilevel"/>
    <w:tmpl w:val="7BAE6836"/>
    <w:lvl w:ilvl="0" w:tplc="044C19FA">
      <w:start w:val="1"/>
      <w:numFmt w:val="upperLetter"/>
      <w:pStyle w:val="UCAlpha3"/>
      <w:lvlText w:val="%1."/>
      <w:lvlJc w:val="left"/>
      <w:pPr>
        <w:tabs>
          <w:tab w:val="num" w:pos="2041"/>
        </w:tabs>
        <w:ind w:left="2041" w:hanging="794"/>
      </w:pPr>
      <w:rPr>
        <w:rFonts w:ascii="Arial Bold" w:hAnsi="Arial Bold" w:hint="default"/>
        <w:b/>
        <w:i w:val="0"/>
        <w:sz w:val="20"/>
      </w:rPr>
    </w:lvl>
    <w:lvl w:ilvl="1" w:tplc="CCB24FEA" w:tentative="1">
      <w:start w:val="1"/>
      <w:numFmt w:val="lowerLetter"/>
      <w:lvlText w:val="%2."/>
      <w:lvlJc w:val="left"/>
      <w:pPr>
        <w:tabs>
          <w:tab w:val="num" w:pos="1440"/>
        </w:tabs>
        <w:ind w:left="1440" w:hanging="360"/>
      </w:pPr>
    </w:lvl>
    <w:lvl w:ilvl="2" w:tplc="3BACA45C" w:tentative="1">
      <w:start w:val="1"/>
      <w:numFmt w:val="lowerRoman"/>
      <w:lvlText w:val="%3."/>
      <w:lvlJc w:val="right"/>
      <w:pPr>
        <w:tabs>
          <w:tab w:val="num" w:pos="2160"/>
        </w:tabs>
        <w:ind w:left="2160" w:hanging="180"/>
      </w:pPr>
    </w:lvl>
    <w:lvl w:ilvl="3" w:tplc="F5F0B1EC" w:tentative="1">
      <w:start w:val="1"/>
      <w:numFmt w:val="decimal"/>
      <w:lvlText w:val="%4."/>
      <w:lvlJc w:val="left"/>
      <w:pPr>
        <w:tabs>
          <w:tab w:val="num" w:pos="2880"/>
        </w:tabs>
        <w:ind w:left="2880" w:hanging="360"/>
      </w:pPr>
    </w:lvl>
    <w:lvl w:ilvl="4" w:tplc="56E02EB4" w:tentative="1">
      <w:start w:val="1"/>
      <w:numFmt w:val="lowerLetter"/>
      <w:lvlText w:val="%5."/>
      <w:lvlJc w:val="left"/>
      <w:pPr>
        <w:tabs>
          <w:tab w:val="num" w:pos="3600"/>
        </w:tabs>
        <w:ind w:left="3600" w:hanging="360"/>
      </w:pPr>
    </w:lvl>
    <w:lvl w:ilvl="5" w:tplc="153A8ED2" w:tentative="1">
      <w:start w:val="1"/>
      <w:numFmt w:val="lowerRoman"/>
      <w:lvlText w:val="%6."/>
      <w:lvlJc w:val="right"/>
      <w:pPr>
        <w:tabs>
          <w:tab w:val="num" w:pos="4320"/>
        </w:tabs>
        <w:ind w:left="4320" w:hanging="180"/>
      </w:pPr>
    </w:lvl>
    <w:lvl w:ilvl="6" w:tplc="AE66F112" w:tentative="1">
      <w:start w:val="1"/>
      <w:numFmt w:val="decimal"/>
      <w:lvlText w:val="%7."/>
      <w:lvlJc w:val="left"/>
      <w:pPr>
        <w:tabs>
          <w:tab w:val="num" w:pos="5040"/>
        </w:tabs>
        <w:ind w:left="5040" w:hanging="360"/>
      </w:pPr>
    </w:lvl>
    <w:lvl w:ilvl="7" w:tplc="FAB454D6" w:tentative="1">
      <w:start w:val="1"/>
      <w:numFmt w:val="lowerLetter"/>
      <w:lvlText w:val="%8."/>
      <w:lvlJc w:val="left"/>
      <w:pPr>
        <w:tabs>
          <w:tab w:val="num" w:pos="5760"/>
        </w:tabs>
        <w:ind w:left="5760" w:hanging="360"/>
      </w:pPr>
    </w:lvl>
    <w:lvl w:ilvl="8" w:tplc="0BFAF8D0" w:tentative="1">
      <w:start w:val="1"/>
      <w:numFmt w:val="lowerRoman"/>
      <w:lvlText w:val="%9."/>
      <w:lvlJc w:val="right"/>
      <w:pPr>
        <w:tabs>
          <w:tab w:val="num" w:pos="6480"/>
        </w:tabs>
        <w:ind w:left="6480" w:hanging="180"/>
      </w:pPr>
    </w:lvl>
  </w:abstractNum>
  <w:abstractNum w:abstractNumId="61" w15:restartNumberingAfterBreak="0">
    <w:nsid w:val="6B0C7500"/>
    <w:multiLevelType w:val="multilevel"/>
    <w:tmpl w:val="6B52B74C"/>
    <w:styleLink w:val="Style1"/>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B1D1232"/>
    <w:multiLevelType w:val="multilevel"/>
    <w:tmpl w:val="B5562B90"/>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63" w15:restartNumberingAfterBreak="0">
    <w:nsid w:val="6B502D22"/>
    <w:multiLevelType w:val="hybridMultilevel"/>
    <w:tmpl w:val="61A8FB0A"/>
    <w:lvl w:ilvl="0" w:tplc="FFFFFFFF">
      <w:start w:val="27"/>
      <w:numFmt w:val="lowerLetter"/>
      <w:pStyle w:val="doublealpha"/>
      <w:lvlText w:val="(%1)"/>
      <w:lvlJc w:val="left"/>
      <w:pPr>
        <w:tabs>
          <w:tab w:val="num" w:pos="567"/>
        </w:tabs>
        <w:ind w:left="567" w:hanging="567"/>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6BEA4D3C"/>
    <w:multiLevelType w:val="hybridMultilevel"/>
    <w:tmpl w:val="7472CC54"/>
    <w:lvl w:ilvl="0" w:tplc="FFFFFFFF">
      <w:start w:val="1"/>
      <w:numFmt w:val="upperLetter"/>
      <w:pStyle w:val="UCAlpha6"/>
      <w:lvlText w:val="%1."/>
      <w:lvlJc w:val="left"/>
      <w:pPr>
        <w:tabs>
          <w:tab w:val="num" w:pos="3969"/>
        </w:tabs>
        <w:ind w:left="3969"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15:restartNumberingAfterBreak="0">
    <w:nsid w:val="6C5255B9"/>
    <w:multiLevelType w:val="singleLevel"/>
    <w:tmpl w:val="7E306700"/>
    <w:lvl w:ilvl="0">
      <w:start w:val="1"/>
      <w:numFmt w:val="lowerRoman"/>
      <w:pStyle w:val="roman6"/>
      <w:lvlText w:val="(%1)"/>
      <w:lvlJc w:val="left"/>
      <w:pPr>
        <w:tabs>
          <w:tab w:val="num" w:pos="3969"/>
        </w:tabs>
        <w:ind w:left="3969" w:hanging="680"/>
      </w:pPr>
      <w:rPr>
        <w:rFonts w:ascii="Arial" w:hAnsi="Arial" w:hint="default"/>
        <w:b w:val="0"/>
        <w:i w:val="0"/>
        <w:sz w:val="20"/>
      </w:rPr>
    </w:lvl>
  </w:abstractNum>
  <w:abstractNum w:abstractNumId="66" w15:restartNumberingAfterBreak="0">
    <w:nsid w:val="6DFA56B1"/>
    <w:multiLevelType w:val="hybridMultilevel"/>
    <w:tmpl w:val="78665A36"/>
    <w:lvl w:ilvl="0" w:tplc="989E77EE">
      <w:start w:val="1"/>
      <w:numFmt w:val="decimal"/>
      <w:pStyle w:val="Style3"/>
      <w:lvlText w:val="1.1.%1."/>
      <w:lvlJc w:val="left"/>
      <w:pPr>
        <w:ind w:left="1646" w:hanging="360"/>
      </w:pPr>
      <w:rPr>
        <w:rFonts w:hint="default"/>
        <w:i w:val="0"/>
        <w:iCs w:val="0"/>
        <w:caps w:val="0"/>
        <w:smallCaps w:val="0"/>
        <w:strike w:val="0"/>
        <w:dstrike w:val="0"/>
        <w:vanish w:val="0"/>
        <w:color w:val="000000"/>
        <w:spacing w:val="0"/>
        <w:kern w:val="0"/>
        <w:position w:val="0"/>
        <w:sz w:val="22"/>
        <w:u w:val="none"/>
        <w:vertAlign w:val="baseline"/>
        <w:em w:val="none"/>
      </w:rPr>
    </w:lvl>
    <w:lvl w:ilvl="1" w:tplc="42ECCF2E">
      <w:start w:val="1"/>
      <w:numFmt w:val="lowerLetter"/>
      <w:lvlText w:val="%2."/>
      <w:lvlJc w:val="left"/>
      <w:pPr>
        <w:ind w:left="2366" w:hanging="360"/>
      </w:pPr>
    </w:lvl>
    <w:lvl w:ilvl="2" w:tplc="A08C82F6">
      <w:start w:val="1"/>
      <w:numFmt w:val="lowerRoman"/>
      <w:lvlText w:val="%3."/>
      <w:lvlJc w:val="right"/>
      <w:pPr>
        <w:ind w:left="3086" w:hanging="180"/>
      </w:pPr>
    </w:lvl>
    <w:lvl w:ilvl="3" w:tplc="BC84C64E" w:tentative="1">
      <w:start w:val="1"/>
      <w:numFmt w:val="decimal"/>
      <w:lvlText w:val="%4."/>
      <w:lvlJc w:val="left"/>
      <w:pPr>
        <w:ind w:left="3806" w:hanging="360"/>
      </w:pPr>
    </w:lvl>
    <w:lvl w:ilvl="4" w:tplc="49128B24" w:tentative="1">
      <w:start w:val="1"/>
      <w:numFmt w:val="lowerLetter"/>
      <w:lvlText w:val="%5."/>
      <w:lvlJc w:val="left"/>
      <w:pPr>
        <w:ind w:left="4526" w:hanging="360"/>
      </w:pPr>
    </w:lvl>
    <w:lvl w:ilvl="5" w:tplc="7F102740" w:tentative="1">
      <w:start w:val="1"/>
      <w:numFmt w:val="lowerRoman"/>
      <w:lvlText w:val="%6."/>
      <w:lvlJc w:val="right"/>
      <w:pPr>
        <w:ind w:left="5246" w:hanging="180"/>
      </w:pPr>
    </w:lvl>
    <w:lvl w:ilvl="6" w:tplc="442A515A" w:tentative="1">
      <w:start w:val="1"/>
      <w:numFmt w:val="decimal"/>
      <w:lvlText w:val="%7."/>
      <w:lvlJc w:val="left"/>
      <w:pPr>
        <w:ind w:left="5966" w:hanging="360"/>
      </w:pPr>
    </w:lvl>
    <w:lvl w:ilvl="7" w:tplc="79E6003A" w:tentative="1">
      <w:start w:val="1"/>
      <w:numFmt w:val="lowerLetter"/>
      <w:lvlText w:val="%8."/>
      <w:lvlJc w:val="left"/>
      <w:pPr>
        <w:ind w:left="6686" w:hanging="360"/>
      </w:pPr>
    </w:lvl>
    <w:lvl w:ilvl="8" w:tplc="15804E76" w:tentative="1">
      <w:start w:val="1"/>
      <w:numFmt w:val="lowerRoman"/>
      <w:lvlText w:val="%9."/>
      <w:lvlJc w:val="right"/>
      <w:pPr>
        <w:ind w:left="7406" w:hanging="180"/>
      </w:pPr>
    </w:lvl>
  </w:abstractNum>
  <w:abstractNum w:abstractNumId="67" w15:restartNumberingAfterBreak="0">
    <w:nsid w:val="6E033593"/>
    <w:multiLevelType w:val="multilevel"/>
    <w:tmpl w:val="2E86356C"/>
    <w:styleLink w:val="WW8Num1"/>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F9B4DD5"/>
    <w:multiLevelType w:val="hybridMultilevel"/>
    <w:tmpl w:val="6344C7C4"/>
    <w:lvl w:ilvl="0" w:tplc="B4EEAB4A">
      <w:start w:val="1"/>
      <w:numFmt w:val="bullet"/>
      <w:lvlRestart w:val="0"/>
      <w:pStyle w:val="dashbullet6"/>
      <w:lvlText w:val=""/>
      <w:lvlJc w:val="left"/>
      <w:pPr>
        <w:tabs>
          <w:tab w:val="num" w:pos="3969"/>
        </w:tabs>
        <w:ind w:left="3969" w:hanging="680"/>
      </w:pPr>
      <w:rPr>
        <w:rFonts w:ascii="Symbol" w:hAnsi="Symbol" w:hint="default"/>
        <w:color w:val="000058"/>
      </w:rPr>
    </w:lvl>
    <w:lvl w:ilvl="1" w:tplc="B4C6A500" w:tentative="1">
      <w:start w:val="1"/>
      <w:numFmt w:val="bullet"/>
      <w:lvlText w:val="o"/>
      <w:lvlJc w:val="left"/>
      <w:pPr>
        <w:tabs>
          <w:tab w:val="num" w:pos="1440"/>
        </w:tabs>
        <w:ind w:left="1440" w:hanging="360"/>
      </w:pPr>
      <w:rPr>
        <w:rFonts w:ascii="Courier New" w:hAnsi="Courier New" w:hint="default"/>
      </w:rPr>
    </w:lvl>
    <w:lvl w:ilvl="2" w:tplc="6A76B57A" w:tentative="1">
      <w:start w:val="1"/>
      <w:numFmt w:val="bullet"/>
      <w:lvlText w:val=""/>
      <w:lvlJc w:val="left"/>
      <w:pPr>
        <w:tabs>
          <w:tab w:val="num" w:pos="2160"/>
        </w:tabs>
        <w:ind w:left="2160" w:hanging="360"/>
      </w:pPr>
      <w:rPr>
        <w:rFonts w:ascii="Wingdings" w:hAnsi="Wingdings" w:hint="default"/>
      </w:rPr>
    </w:lvl>
    <w:lvl w:ilvl="3" w:tplc="B77CA6CE" w:tentative="1">
      <w:start w:val="1"/>
      <w:numFmt w:val="bullet"/>
      <w:lvlText w:val=""/>
      <w:lvlJc w:val="left"/>
      <w:pPr>
        <w:tabs>
          <w:tab w:val="num" w:pos="2880"/>
        </w:tabs>
        <w:ind w:left="2880" w:hanging="360"/>
      </w:pPr>
      <w:rPr>
        <w:rFonts w:ascii="Symbol" w:hAnsi="Symbol" w:hint="default"/>
      </w:rPr>
    </w:lvl>
    <w:lvl w:ilvl="4" w:tplc="C9ECDE6A" w:tentative="1">
      <w:start w:val="1"/>
      <w:numFmt w:val="bullet"/>
      <w:lvlText w:val="o"/>
      <w:lvlJc w:val="left"/>
      <w:pPr>
        <w:tabs>
          <w:tab w:val="num" w:pos="3600"/>
        </w:tabs>
        <w:ind w:left="3600" w:hanging="360"/>
      </w:pPr>
      <w:rPr>
        <w:rFonts w:ascii="Courier New" w:hAnsi="Courier New" w:hint="default"/>
      </w:rPr>
    </w:lvl>
    <w:lvl w:ilvl="5" w:tplc="43206F2A" w:tentative="1">
      <w:start w:val="1"/>
      <w:numFmt w:val="bullet"/>
      <w:lvlText w:val=""/>
      <w:lvlJc w:val="left"/>
      <w:pPr>
        <w:tabs>
          <w:tab w:val="num" w:pos="4320"/>
        </w:tabs>
        <w:ind w:left="4320" w:hanging="360"/>
      </w:pPr>
      <w:rPr>
        <w:rFonts w:ascii="Wingdings" w:hAnsi="Wingdings" w:hint="default"/>
      </w:rPr>
    </w:lvl>
    <w:lvl w:ilvl="6" w:tplc="363CECF0" w:tentative="1">
      <w:start w:val="1"/>
      <w:numFmt w:val="bullet"/>
      <w:lvlText w:val=""/>
      <w:lvlJc w:val="left"/>
      <w:pPr>
        <w:tabs>
          <w:tab w:val="num" w:pos="5040"/>
        </w:tabs>
        <w:ind w:left="5040" w:hanging="360"/>
      </w:pPr>
      <w:rPr>
        <w:rFonts w:ascii="Symbol" w:hAnsi="Symbol" w:hint="default"/>
      </w:rPr>
    </w:lvl>
    <w:lvl w:ilvl="7" w:tplc="51A45130" w:tentative="1">
      <w:start w:val="1"/>
      <w:numFmt w:val="bullet"/>
      <w:lvlText w:val="o"/>
      <w:lvlJc w:val="left"/>
      <w:pPr>
        <w:tabs>
          <w:tab w:val="num" w:pos="5760"/>
        </w:tabs>
        <w:ind w:left="5760" w:hanging="360"/>
      </w:pPr>
      <w:rPr>
        <w:rFonts w:ascii="Courier New" w:hAnsi="Courier New" w:hint="default"/>
      </w:rPr>
    </w:lvl>
    <w:lvl w:ilvl="8" w:tplc="3620CEF0"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169173D"/>
    <w:multiLevelType w:val="singleLevel"/>
    <w:tmpl w:val="C4DA68B6"/>
    <w:lvl w:ilvl="0">
      <w:start w:val="1"/>
      <w:numFmt w:val="lowerLetter"/>
      <w:pStyle w:val="alpha2"/>
      <w:lvlText w:val="(%1)"/>
      <w:lvlJc w:val="left"/>
      <w:pPr>
        <w:tabs>
          <w:tab w:val="num" w:pos="1247"/>
        </w:tabs>
        <w:ind w:left="1247" w:hanging="680"/>
      </w:pPr>
      <w:rPr>
        <w:rFonts w:ascii="Arial" w:hAnsi="Arial" w:hint="default"/>
        <w:b w:val="0"/>
        <w:i w:val="0"/>
        <w:sz w:val="20"/>
      </w:rPr>
    </w:lvl>
  </w:abstractNum>
  <w:abstractNum w:abstractNumId="70" w15:restartNumberingAfterBreak="0">
    <w:nsid w:val="73455C00"/>
    <w:multiLevelType w:val="singleLevel"/>
    <w:tmpl w:val="C610EDC0"/>
    <w:lvl w:ilvl="0">
      <w:start w:val="1"/>
      <w:numFmt w:val="lowerRoman"/>
      <w:pStyle w:val="roman5"/>
      <w:lvlText w:val="(%1)"/>
      <w:lvlJc w:val="left"/>
      <w:pPr>
        <w:tabs>
          <w:tab w:val="num" w:pos="3442"/>
        </w:tabs>
        <w:ind w:left="3289" w:hanging="567"/>
      </w:pPr>
      <w:rPr>
        <w:rFonts w:ascii="Arial" w:hAnsi="Arial" w:hint="default"/>
        <w:b w:val="0"/>
        <w:i w:val="0"/>
        <w:sz w:val="20"/>
      </w:rPr>
    </w:lvl>
  </w:abstractNum>
  <w:abstractNum w:abstractNumId="71" w15:restartNumberingAfterBreak="0">
    <w:nsid w:val="75A623FA"/>
    <w:multiLevelType w:val="hybridMultilevel"/>
    <w:tmpl w:val="CFF8EEB2"/>
    <w:lvl w:ilvl="0" w:tplc="F36AD244">
      <w:start w:val="1"/>
      <w:numFmt w:val="bullet"/>
      <w:lvlRestart w:val="0"/>
      <w:pStyle w:val="dashbullet1"/>
      <w:lvlText w:val=""/>
      <w:lvlJc w:val="left"/>
      <w:pPr>
        <w:tabs>
          <w:tab w:val="num" w:pos="567"/>
        </w:tabs>
        <w:ind w:left="567" w:hanging="567"/>
      </w:pPr>
      <w:rPr>
        <w:rFonts w:ascii="Symbol" w:hAnsi="Symbol" w:hint="default"/>
        <w:color w:val="00005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C481915"/>
    <w:multiLevelType w:val="multilevel"/>
    <w:tmpl w:val="CA5CD628"/>
    <w:numStyleLink w:val="AppendixList"/>
  </w:abstractNum>
  <w:abstractNum w:abstractNumId="73" w15:restartNumberingAfterBreak="0">
    <w:nsid w:val="7C8E1C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4" w15:restartNumberingAfterBreak="0">
    <w:nsid w:val="7CD54BF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15:restartNumberingAfterBreak="0">
    <w:nsid w:val="7D075381"/>
    <w:multiLevelType w:val="hybridMultilevel"/>
    <w:tmpl w:val="79B6B110"/>
    <w:lvl w:ilvl="0" w:tplc="60DEBC68">
      <w:start w:val="1"/>
      <w:numFmt w:val="bullet"/>
      <w:lvlRestart w:val="0"/>
      <w:pStyle w:val="dashbullet2"/>
      <w:lvlText w:val=""/>
      <w:lvlJc w:val="left"/>
      <w:pPr>
        <w:tabs>
          <w:tab w:val="num" w:pos="1247"/>
        </w:tabs>
        <w:ind w:left="1247" w:hanging="680"/>
      </w:pPr>
      <w:rPr>
        <w:rFonts w:ascii="Symbol" w:hAnsi="Symbol" w:hint="default"/>
        <w:color w:val="000058"/>
      </w:rPr>
    </w:lvl>
    <w:lvl w:ilvl="1" w:tplc="7018C6B2" w:tentative="1">
      <w:start w:val="1"/>
      <w:numFmt w:val="bullet"/>
      <w:lvlText w:val="o"/>
      <w:lvlJc w:val="left"/>
      <w:pPr>
        <w:tabs>
          <w:tab w:val="num" w:pos="1440"/>
        </w:tabs>
        <w:ind w:left="1440" w:hanging="360"/>
      </w:pPr>
      <w:rPr>
        <w:rFonts w:ascii="Courier New" w:hAnsi="Courier New" w:hint="default"/>
      </w:rPr>
    </w:lvl>
    <w:lvl w:ilvl="2" w:tplc="4FF25AA8" w:tentative="1">
      <w:start w:val="1"/>
      <w:numFmt w:val="bullet"/>
      <w:lvlText w:val=""/>
      <w:lvlJc w:val="left"/>
      <w:pPr>
        <w:tabs>
          <w:tab w:val="num" w:pos="2160"/>
        </w:tabs>
        <w:ind w:left="2160" w:hanging="360"/>
      </w:pPr>
      <w:rPr>
        <w:rFonts w:ascii="Wingdings" w:hAnsi="Wingdings" w:hint="default"/>
      </w:rPr>
    </w:lvl>
    <w:lvl w:ilvl="3" w:tplc="4D646B4E" w:tentative="1">
      <w:start w:val="1"/>
      <w:numFmt w:val="bullet"/>
      <w:lvlText w:val=""/>
      <w:lvlJc w:val="left"/>
      <w:pPr>
        <w:tabs>
          <w:tab w:val="num" w:pos="2880"/>
        </w:tabs>
        <w:ind w:left="2880" w:hanging="360"/>
      </w:pPr>
      <w:rPr>
        <w:rFonts w:ascii="Symbol" w:hAnsi="Symbol" w:hint="default"/>
      </w:rPr>
    </w:lvl>
    <w:lvl w:ilvl="4" w:tplc="F7F62D7C" w:tentative="1">
      <w:start w:val="1"/>
      <w:numFmt w:val="bullet"/>
      <w:lvlText w:val="o"/>
      <w:lvlJc w:val="left"/>
      <w:pPr>
        <w:tabs>
          <w:tab w:val="num" w:pos="3600"/>
        </w:tabs>
        <w:ind w:left="3600" w:hanging="360"/>
      </w:pPr>
      <w:rPr>
        <w:rFonts w:ascii="Courier New" w:hAnsi="Courier New" w:hint="default"/>
      </w:rPr>
    </w:lvl>
    <w:lvl w:ilvl="5" w:tplc="514EB692" w:tentative="1">
      <w:start w:val="1"/>
      <w:numFmt w:val="bullet"/>
      <w:lvlText w:val=""/>
      <w:lvlJc w:val="left"/>
      <w:pPr>
        <w:tabs>
          <w:tab w:val="num" w:pos="4320"/>
        </w:tabs>
        <w:ind w:left="4320" w:hanging="360"/>
      </w:pPr>
      <w:rPr>
        <w:rFonts w:ascii="Wingdings" w:hAnsi="Wingdings" w:hint="default"/>
      </w:rPr>
    </w:lvl>
    <w:lvl w:ilvl="6" w:tplc="78A279D4" w:tentative="1">
      <w:start w:val="1"/>
      <w:numFmt w:val="bullet"/>
      <w:lvlText w:val=""/>
      <w:lvlJc w:val="left"/>
      <w:pPr>
        <w:tabs>
          <w:tab w:val="num" w:pos="5040"/>
        </w:tabs>
        <w:ind w:left="5040" w:hanging="360"/>
      </w:pPr>
      <w:rPr>
        <w:rFonts w:ascii="Symbol" w:hAnsi="Symbol" w:hint="default"/>
      </w:rPr>
    </w:lvl>
    <w:lvl w:ilvl="7" w:tplc="3A88F72A" w:tentative="1">
      <w:start w:val="1"/>
      <w:numFmt w:val="bullet"/>
      <w:lvlText w:val="o"/>
      <w:lvlJc w:val="left"/>
      <w:pPr>
        <w:tabs>
          <w:tab w:val="num" w:pos="5760"/>
        </w:tabs>
        <w:ind w:left="5760" w:hanging="360"/>
      </w:pPr>
      <w:rPr>
        <w:rFonts w:ascii="Courier New" w:hAnsi="Courier New" w:hint="default"/>
      </w:rPr>
    </w:lvl>
    <w:lvl w:ilvl="8" w:tplc="89E0F41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D667A9B"/>
    <w:multiLevelType w:val="hybridMultilevel"/>
    <w:tmpl w:val="C33C68CA"/>
    <w:lvl w:ilvl="0" w:tplc="1DC20D0E">
      <w:start w:val="1"/>
      <w:numFmt w:val="bullet"/>
      <w:lvlRestart w:val="0"/>
      <w:pStyle w:val="dashbullet5"/>
      <w:lvlText w:val=""/>
      <w:lvlJc w:val="left"/>
      <w:pPr>
        <w:tabs>
          <w:tab w:val="num" w:pos="3289"/>
        </w:tabs>
        <w:ind w:left="3289" w:hanging="567"/>
      </w:pPr>
      <w:rPr>
        <w:rFonts w:ascii="Symbol" w:hAnsi="Symbol" w:hint="default"/>
        <w:color w:val="000058"/>
      </w:rPr>
    </w:lvl>
    <w:lvl w:ilvl="1" w:tplc="108041E8" w:tentative="1">
      <w:start w:val="1"/>
      <w:numFmt w:val="bullet"/>
      <w:lvlText w:val="o"/>
      <w:lvlJc w:val="left"/>
      <w:pPr>
        <w:tabs>
          <w:tab w:val="num" w:pos="1440"/>
        </w:tabs>
        <w:ind w:left="1440" w:hanging="360"/>
      </w:pPr>
      <w:rPr>
        <w:rFonts w:ascii="Courier New" w:hAnsi="Courier New" w:hint="default"/>
      </w:rPr>
    </w:lvl>
    <w:lvl w:ilvl="2" w:tplc="F5B26022" w:tentative="1">
      <w:start w:val="1"/>
      <w:numFmt w:val="bullet"/>
      <w:lvlText w:val=""/>
      <w:lvlJc w:val="left"/>
      <w:pPr>
        <w:tabs>
          <w:tab w:val="num" w:pos="2160"/>
        </w:tabs>
        <w:ind w:left="2160" w:hanging="360"/>
      </w:pPr>
      <w:rPr>
        <w:rFonts w:ascii="Wingdings" w:hAnsi="Wingdings" w:hint="default"/>
      </w:rPr>
    </w:lvl>
    <w:lvl w:ilvl="3" w:tplc="660C364A" w:tentative="1">
      <w:start w:val="1"/>
      <w:numFmt w:val="bullet"/>
      <w:lvlText w:val=""/>
      <w:lvlJc w:val="left"/>
      <w:pPr>
        <w:tabs>
          <w:tab w:val="num" w:pos="2880"/>
        </w:tabs>
        <w:ind w:left="2880" w:hanging="360"/>
      </w:pPr>
      <w:rPr>
        <w:rFonts w:ascii="Symbol" w:hAnsi="Symbol" w:hint="default"/>
      </w:rPr>
    </w:lvl>
    <w:lvl w:ilvl="4" w:tplc="043E0028" w:tentative="1">
      <w:start w:val="1"/>
      <w:numFmt w:val="bullet"/>
      <w:lvlText w:val="o"/>
      <w:lvlJc w:val="left"/>
      <w:pPr>
        <w:tabs>
          <w:tab w:val="num" w:pos="3600"/>
        </w:tabs>
        <w:ind w:left="3600" w:hanging="360"/>
      </w:pPr>
      <w:rPr>
        <w:rFonts w:ascii="Courier New" w:hAnsi="Courier New" w:hint="default"/>
      </w:rPr>
    </w:lvl>
    <w:lvl w:ilvl="5" w:tplc="6B24C27C" w:tentative="1">
      <w:start w:val="1"/>
      <w:numFmt w:val="bullet"/>
      <w:lvlText w:val=""/>
      <w:lvlJc w:val="left"/>
      <w:pPr>
        <w:tabs>
          <w:tab w:val="num" w:pos="4320"/>
        </w:tabs>
        <w:ind w:left="4320" w:hanging="360"/>
      </w:pPr>
      <w:rPr>
        <w:rFonts w:ascii="Wingdings" w:hAnsi="Wingdings" w:hint="default"/>
      </w:rPr>
    </w:lvl>
    <w:lvl w:ilvl="6" w:tplc="9638641E" w:tentative="1">
      <w:start w:val="1"/>
      <w:numFmt w:val="bullet"/>
      <w:lvlText w:val=""/>
      <w:lvlJc w:val="left"/>
      <w:pPr>
        <w:tabs>
          <w:tab w:val="num" w:pos="5040"/>
        </w:tabs>
        <w:ind w:left="5040" w:hanging="360"/>
      </w:pPr>
      <w:rPr>
        <w:rFonts w:ascii="Symbol" w:hAnsi="Symbol" w:hint="default"/>
      </w:rPr>
    </w:lvl>
    <w:lvl w:ilvl="7" w:tplc="397E1BFE" w:tentative="1">
      <w:start w:val="1"/>
      <w:numFmt w:val="bullet"/>
      <w:lvlText w:val="o"/>
      <w:lvlJc w:val="left"/>
      <w:pPr>
        <w:tabs>
          <w:tab w:val="num" w:pos="5760"/>
        </w:tabs>
        <w:ind w:left="5760" w:hanging="360"/>
      </w:pPr>
      <w:rPr>
        <w:rFonts w:ascii="Courier New" w:hAnsi="Courier New" w:hint="default"/>
      </w:rPr>
    </w:lvl>
    <w:lvl w:ilvl="8" w:tplc="4B789664"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ED04878"/>
    <w:multiLevelType w:val="hybridMultilevel"/>
    <w:tmpl w:val="00D42392"/>
    <w:lvl w:ilvl="0" w:tplc="4B069726">
      <w:start w:val="1"/>
      <w:numFmt w:val="decimal"/>
      <w:lvlRestart w:val="0"/>
      <w:pStyle w:val="Parties"/>
      <w:lvlText w:val="%1."/>
      <w:lvlJc w:val="left"/>
      <w:pPr>
        <w:tabs>
          <w:tab w:val="num" w:pos="567"/>
        </w:tabs>
        <w:ind w:left="567" w:hanging="567"/>
      </w:pPr>
      <w:rPr>
        <w:rFonts w:ascii="Arial Bold" w:hAnsi="Arial Bold" w:hint="default"/>
        <w:b/>
        <w:i w:val="0"/>
        <w:sz w:val="20"/>
      </w:rPr>
    </w:lvl>
    <w:lvl w:ilvl="1" w:tplc="09380DC8" w:tentative="1">
      <w:start w:val="1"/>
      <w:numFmt w:val="lowerLetter"/>
      <w:lvlText w:val="%2."/>
      <w:lvlJc w:val="left"/>
      <w:pPr>
        <w:tabs>
          <w:tab w:val="num" w:pos="1440"/>
        </w:tabs>
        <w:ind w:left="1440" w:hanging="360"/>
      </w:pPr>
    </w:lvl>
    <w:lvl w:ilvl="2" w:tplc="16C25DC4" w:tentative="1">
      <w:start w:val="1"/>
      <w:numFmt w:val="lowerRoman"/>
      <w:lvlText w:val="%3."/>
      <w:lvlJc w:val="right"/>
      <w:pPr>
        <w:tabs>
          <w:tab w:val="num" w:pos="2160"/>
        </w:tabs>
        <w:ind w:left="2160" w:hanging="180"/>
      </w:pPr>
    </w:lvl>
    <w:lvl w:ilvl="3" w:tplc="BE74F062" w:tentative="1">
      <w:start w:val="1"/>
      <w:numFmt w:val="decimal"/>
      <w:lvlText w:val="%4."/>
      <w:lvlJc w:val="left"/>
      <w:pPr>
        <w:tabs>
          <w:tab w:val="num" w:pos="2880"/>
        </w:tabs>
        <w:ind w:left="2880" w:hanging="360"/>
      </w:pPr>
    </w:lvl>
    <w:lvl w:ilvl="4" w:tplc="8438E5AA" w:tentative="1">
      <w:start w:val="1"/>
      <w:numFmt w:val="lowerLetter"/>
      <w:lvlText w:val="%5."/>
      <w:lvlJc w:val="left"/>
      <w:pPr>
        <w:tabs>
          <w:tab w:val="num" w:pos="3600"/>
        </w:tabs>
        <w:ind w:left="3600" w:hanging="360"/>
      </w:pPr>
    </w:lvl>
    <w:lvl w:ilvl="5" w:tplc="2B606BBE" w:tentative="1">
      <w:start w:val="1"/>
      <w:numFmt w:val="lowerRoman"/>
      <w:lvlText w:val="%6."/>
      <w:lvlJc w:val="right"/>
      <w:pPr>
        <w:tabs>
          <w:tab w:val="num" w:pos="4320"/>
        </w:tabs>
        <w:ind w:left="4320" w:hanging="180"/>
      </w:pPr>
    </w:lvl>
    <w:lvl w:ilvl="6" w:tplc="F050D318" w:tentative="1">
      <w:start w:val="1"/>
      <w:numFmt w:val="decimal"/>
      <w:lvlText w:val="%7."/>
      <w:lvlJc w:val="left"/>
      <w:pPr>
        <w:tabs>
          <w:tab w:val="num" w:pos="5040"/>
        </w:tabs>
        <w:ind w:left="5040" w:hanging="360"/>
      </w:pPr>
    </w:lvl>
    <w:lvl w:ilvl="7" w:tplc="BBB0CE6A" w:tentative="1">
      <w:start w:val="1"/>
      <w:numFmt w:val="lowerLetter"/>
      <w:lvlText w:val="%8."/>
      <w:lvlJc w:val="left"/>
      <w:pPr>
        <w:tabs>
          <w:tab w:val="num" w:pos="5760"/>
        </w:tabs>
        <w:ind w:left="5760" w:hanging="360"/>
      </w:pPr>
    </w:lvl>
    <w:lvl w:ilvl="8" w:tplc="45C4CB10" w:tentative="1">
      <w:start w:val="1"/>
      <w:numFmt w:val="lowerRoman"/>
      <w:lvlText w:val="%9."/>
      <w:lvlJc w:val="right"/>
      <w:pPr>
        <w:tabs>
          <w:tab w:val="num" w:pos="6480"/>
        </w:tabs>
        <w:ind w:left="6480" w:hanging="180"/>
      </w:pPr>
    </w:lvl>
  </w:abstractNum>
  <w:num w:numId="1">
    <w:abstractNumId w:val="24"/>
  </w:num>
  <w:num w:numId="2">
    <w:abstractNumId w:val="50"/>
  </w:num>
  <w:num w:numId="3">
    <w:abstractNumId w:val="27"/>
  </w:num>
  <w:num w:numId="4">
    <w:abstractNumId w:val="12"/>
  </w:num>
  <w:num w:numId="5">
    <w:abstractNumId w:val="55"/>
  </w:num>
  <w:num w:numId="6">
    <w:abstractNumId w:val="7"/>
  </w:num>
  <w:num w:numId="7">
    <w:abstractNumId w:val="30"/>
  </w:num>
  <w:num w:numId="8">
    <w:abstractNumId w:val="31"/>
  </w:num>
  <w:num w:numId="9">
    <w:abstractNumId w:val="59"/>
  </w:num>
  <w:num w:numId="10">
    <w:abstractNumId w:val="9"/>
  </w:num>
  <w:num w:numId="11">
    <w:abstractNumId w:val="20"/>
  </w:num>
  <w:num w:numId="12">
    <w:abstractNumId w:val="77"/>
  </w:num>
  <w:num w:numId="13">
    <w:abstractNumId w:val="14"/>
  </w:num>
  <w:num w:numId="14">
    <w:abstractNumId w:val="17"/>
  </w:num>
  <w:num w:numId="15">
    <w:abstractNumId w:val="62"/>
  </w:num>
  <w:num w:numId="16">
    <w:abstractNumId w:val="42"/>
  </w:num>
  <w:num w:numId="17">
    <w:abstractNumId w:val="47"/>
  </w:num>
  <w:num w:numId="18">
    <w:abstractNumId w:val="44"/>
  </w:num>
  <w:num w:numId="19">
    <w:abstractNumId w:val="18"/>
  </w:num>
  <w:num w:numId="20">
    <w:abstractNumId w:val="16"/>
  </w:num>
  <w:num w:numId="21">
    <w:abstractNumId w:val="33"/>
  </w:num>
  <w:num w:numId="22">
    <w:abstractNumId w:val="53"/>
  </w:num>
  <w:num w:numId="23">
    <w:abstractNumId w:val="45"/>
  </w:num>
  <w:num w:numId="24">
    <w:abstractNumId w:val="19"/>
  </w:num>
  <w:num w:numId="25">
    <w:abstractNumId w:val="43"/>
  </w:num>
  <w:num w:numId="26">
    <w:abstractNumId w:val="35"/>
  </w:num>
  <w:num w:numId="27">
    <w:abstractNumId w:val="51"/>
  </w:num>
  <w:num w:numId="28">
    <w:abstractNumId w:val="54"/>
  </w:num>
  <w:num w:numId="29">
    <w:abstractNumId w:val="70"/>
  </w:num>
  <w:num w:numId="30">
    <w:abstractNumId w:val="65"/>
  </w:num>
  <w:num w:numId="31">
    <w:abstractNumId w:val="25"/>
  </w:num>
  <w:num w:numId="32">
    <w:abstractNumId w:val="56"/>
  </w:num>
  <w:num w:numId="33">
    <w:abstractNumId w:val="69"/>
  </w:num>
  <w:num w:numId="34">
    <w:abstractNumId w:val="49"/>
  </w:num>
  <w:num w:numId="35">
    <w:abstractNumId w:val="71"/>
  </w:num>
  <w:num w:numId="36">
    <w:abstractNumId w:val="75"/>
  </w:num>
  <w:num w:numId="37">
    <w:abstractNumId w:val="52"/>
  </w:num>
  <w:num w:numId="38">
    <w:abstractNumId w:val="40"/>
  </w:num>
  <w:num w:numId="39">
    <w:abstractNumId w:val="76"/>
  </w:num>
  <w:num w:numId="40">
    <w:abstractNumId w:val="68"/>
  </w:num>
  <w:num w:numId="41">
    <w:abstractNumId w:val="10"/>
  </w:num>
  <w:num w:numId="42">
    <w:abstractNumId w:val="32"/>
  </w:num>
  <w:num w:numId="43">
    <w:abstractNumId w:val="60"/>
  </w:num>
  <w:num w:numId="44">
    <w:abstractNumId w:val="23"/>
  </w:num>
  <w:num w:numId="45">
    <w:abstractNumId w:val="39"/>
  </w:num>
  <w:num w:numId="46">
    <w:abstractNumId w:val="64"/>
  </w:num>
  <w:num w:numId="47">
    <w:abstractNumId w:val="22"/>
  </w:num>
  <w:num w:numId="48">
    <w:abstractNumId w:val="48"/>
  </w:num>
  <w:num w:numId="49">
    <w:abstractNumId w:val="63"/>
  </w:num>
  <w:num w:numId="50">
    <w:abstractNumId w:val="73"/>
  </w:num>
  <w:num w:numId="51">
    <w:abstractNumId w:val="74"/>
  </w:num>
  <w:num w:numId="52">
    <w:abstractNumId w:val="6"/>
  </w:num>
  <w:num w:numId="53">
    <w:abstractNumId w:val="5"/>
  </w:num>
  <w:num w:numId="54">
    <w:abstractNumId w:val="4"/>
  </w:num>
  <w:num w:numId="55">
    <w:abstractNumId w:val="3"/>
  </w:num>
  <w:num w:numId="56">
    <w:abstractNumId w:val="2"/>
  </w:num>
  <w:num w:numId="57">
    <w:abstractNumId w:val="1"/>
  </w:num>
  <w:num w:numId="58">
    <w:abstractNumId w:val="0"/>
  </w:num>
  <w:num w:numId="59">
    <w:abstractNumId w:val="8"/>
  </w:num>
  <w:num w:numId="60">
    <w:abstractNumId w:val="28"/>
  </w:num>
  <w:num w:numId="61">
    <w:abstractNumId w:val="41"/>
  </w:num>
  <w:num w:numId="62">
    <w:abstractNumId w:val="11"/>
  </w:num>
  <w:num w:numId="63">
    <w:abstractNumId w:val="72"/>
    <w:lvlOverride w:ilvl="0">
      <w:lvl w:ilvl="0">
        <w:start w:val="1"/>
        <w:numFmt w:val="decimal"/>
        <w:pStyle w:val="AppendixTitle1"/>
        <w:lvlText w:val="Appendix %1"/>
        <w:lvlJc w:val="left"/>
        <w:pPr>
          <w:ind w:left="2836"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4">
    <w:abstractNumId w:val="66"/>
  </w:num>
  <w:num w:numId="65">
    <w:abstractNumId w:val="61"/>
  </w:num>
  <w:num w:numId="66">
    <w:abstractNumId w:val="29"/>
  </w:num>
  <w:num w:numId="67">
    <w:abstractNumId w:val="67"/>
  </w:num>
  <w:num w:numId="68">
    <w:abstractNumId w:val="58"/>
  </w:num>
  <w:num w:numId="69">
    <w:abstractNumId w:val="37"/>
  </w:num>
  <w:num w:numId="70">
    <w:abstractNumId w:val="34"/>
  </w:num>
  <w:num w:numId="71">
    <w:abstractNumId w:val="38"/>
  </w:num>
  <w:num w:numId="72">
    <w:abstractNumId w:val="57"/>
  </w:num>
  <w:num w:numId="73">
    <w:abstractNumId w:val="36"/>
  </w:num>
  <w:num w:numId="74">
    <w:abstractNumId w:val="46"/>
  </w:num>
  <w:num w:numId="75">
    <w:abstractNumId w:val="21"/>
  </w:num>
  <w:num w:numId="76">
    <w:abstractNumId w:val="13"/>
  </w:num>
  <w:num w:numId="77">
    <w:abstractNumId w:val="26"/>
  </w:num>
  <w:num w:numId="78">
    <w:abstractNumId w:val="1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BC7"/>
    <w:rsid w:val="003216B4"/>
    <w:rsid w:val="00345CD6"/>
    <w:rsid w:val="00502D2A"/>
    <w:rsid w:val="006B6BC7"/>
    <w:rsid w:val="007A1016"/>
    <w:rsid w:val="00B67664"/>
    <w:rsid w:val="00C15F2D"/>
    <w:rsid w:val="00C97DD8"/>
    <w:rsid w:val="00FB5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2B56"/>
  <w15:chartTrackingRefBased/>
  <w15:docId w15:val="{FDB91A64-7E69-4FE0-AB99-B2EC1757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99"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664"/>
    <w:pPr>
      <w:spacing w:before="120" w:after="0" w:line="24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B67664"/>
    <w:pPr>
      <w:keepNext/>
      <w:pageBreakBefore/>
      <w:numPr>
        <w:numId w:val="3"/>
      </w:numPr>
      <w:jc w:val="left"/>
      <w:outlineLvl w:val="0"/>
    </w:pPr>
    <w:rPr>
      <w:rFonts w:eastAsia="Times New Roman"/>
      <w:b/>
      <w:bCs/>
      <w:szCs w:val="20"/>
      <w:lang w:val="ro-RO"/>
    </w:rPr>
  </w:style>
  <w:style w:type="paragraph" w:styleId="Heading2">
    <w:name w:val="heading 2"/>
    <w:aliases w:val="Appendix_Level2,sous-chapitre"/>
    <w:basedOn w:val="Normal"/>
    <w:next w:val="Normal"/>
    <w:link w:val="Heading2Char"/>
    <w:uiPriority w:val="9"/>
    <w:qFormat/>
    <w:rsid w:val="00B67664"/>
    <w:pPr>
      <w:keepNext/>
      <w:numPr>
        <w:ilvl w:val="1"/>
        <w:numId w:val="3"/>
      </w:numPr>
      <w:spacing w:before="480"/>
      <w:outlineLvl w:val="1"/>
    </w:pPr>
    <w:rPr>
      <w:rFonts w:eastAsia="Times"/>
      <w:b/>
      <w:bCs/>
      <w:sz w:val="28"/>
      <w:szCs w:val="20"/>
    </w:rPr>
  </w:style>
  <w:style w:type="paragraph" w:styleId="Heading3">
    <w:name w:val="heading 3"/>
    <w:aliases w:val="Section,Heading 3 Char1,Heading 3 Char Char,Heading 3 Char2 Char Char,RFP Heading 3 Char Char Char,Heading 3 Char1 Char Char Char,Heading 3 Char Char Char Char Char,3 bullet Char Char Char Char Char,b Char Char Char Char Char"/>
    <w:basedOn w:val="BSubheading-Greendk"/>
    <w:next w:val="Normal"/>
    <w:link w:val="Heading3Char"/>
    <w:uiPriority w:val="9"/>
    <w:qFormat/>
    <w:rsid w:val="00B67664"/>
    <w:pPr>
      <w:numPr>
        <w:ilvl w:val="2"/>
        <w:numId w:val="3"/>
      </w:numPr>
      <w:outlineLvl w:val="2"/>
    </w:pPr>
    <w:rPr>
      <w:rFonts w:cs="Times New Roman"/>
      <w:color w:val="auto"/>
      <w:sz w:val="26"/>
    </w:rPr>
  </w:style>
  <w:style w:type="paragraph" w:styleId="Heading4">
    <w:name w:val="heading 4"/>
    <w:aliases w:val="Sous-Section,RFP Heading 4 Char,4 dash Char Char1 Char,d Char Char1 Char,3 Char Char1 Char,dash Char Char Char Char,Heading 4 Char Char Char Char,4 dash Char Char Char Char,d Char Char Char Char,3 Char Char Char Char,4 dash Char1 Char"/>
    <w:basedOn w:val="Normal"/>
    <w:next w:val="Normal"/>
    <w:link w:val="Heading4Char"/>
    <w:uiPriority w:val="9"/>
    <w:unhideWhenUsed/>
    <w:qFormat/>
    <w:rsid w:val="00B67664"/>
    <w:pPr>
      <w:keepNext/>
      <w:numPr>
        <w:ilvl w:val="3"/>
        <w:numId w:val="3"/>
      </w:numPr>
      <w:tabs>
        <w:tab w:val="left" w:pos="993"/>
      </w:tabs>
      <w:spacing w:before="240"/>
      <w:outlineLvl w:val="3"/>
    </w:pPr>
    <w:rPr>
      <w:rFonts w:eastAsia="Times New Roman"/>
      <w:b/>
      <w:bCs/>
      <w:szCs w:val="20"/>
    </w:rPr>
  </w:style>
  <w:style w:type="paragraph" w:styleId="Heading5">
    <w:name w:val="heading 5"/>
    <w:basedOn w:val="Normal"/>
    <w:next w:val="Normal"/>
    <w:link w:val="Heading5Char"/>
    <w:uiPriority w:val="9"/>
    <w:unhideWhenUsed/>
    <w:qFormat/>
    <w:rsid w:val="00B67664"/>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B67664"/>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qFormat/>
    <w:rsid w:val="00B67664"/>
    <w:pPr>
      <w:keepNext/>
      <w:numPr>
        <w:ilvl w:val="6"/>
        <w:numId w:val="3"/>
      </w:numPr>
      <w:outlineLvl w:val="6"/>
    </w:pPr>
    <w:rPr>
      <w:rFonts w:eastAsia="Times New Roman"/>
      <w:b/>
      <w:bCs/>
      <w:szCs w:val="24"/>
    </w:rPr>
  </w:style>
  <w:style w:type="paragraph" w:styleId="Heading8">
    <w:name w:val="heading 8"/>
    <w:basedOn w:val="Normal"/>
    <w:next w:val="Normal"/>
    <w:link w:val="Heading8Char"/>
    <w:uiPriority w:val="9"/>
    <w:unhideWhenUsed/>
    <w:qFormat/>
    <w:rsid w:val="00B67664"/>
    <w:pPr>
      <w:numPr>
        <w:ilvl w:val="7"/>
        <w:numId w:val="3"/>
      </w:numPr>
      <w:spacing w:before="240" w:after="60"/>
      <w:outlineLvl w:val="7"/>
    </w:pPr>
    <w:rPr>
      <w:rFonts w:eastAsia="Times New Roman"/>
      <w:i/>
      <w:iCs/>
      <w:szCs w:val="24"/>
    </w:rPr>
  </w:style>
  <w:style w:type="paragraph" w:styleId="Heading9">
    <w:name w:val="heading 9"/>
    <w:basedOn w:val="Normal"/>
    <w:next w:val="Normal"/>
    <w:link w:val="Heading9Char"/>
    <w:uiPriority w:val="9"/>
    <w:unhideWhenUsed/>
    <w:qFormat/>
    <w:rsid w:val="00B67664"/>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664"/>
    <w:rPr>
      <w:rFonts w:ascii="Times New Roman" w:eastAsia="Times New Roman" w:hAnsi="Times New Roman" w:cs="Times New Roman"/>
      <w:b/>
      <w:bCs/>
      <w:sz w:val="24"/>
      <w:szCs w:val="20"/>
      <w:lang w:val="ro-RO"/>
    </w:rPr>
  </w:style>
  <w:style w:type="character" w:customStyle="1" w:styleId="Heading2Char">
    <w:name w:val="Heading 2 Char"/>
    <w:aliases w:val="Appendix_Level2 Char,sous-chapitre Char"/>
    <w:basedOn w:val="DefaultParagraphFont"/>
    <w:link w:val="Heading2"/>
    <w:uiPriority w:val="9"/>
    <w:rsid w:val="00B67664"/>
    <w:rPr>
      <w:rFonts w:ascii="Times New Roman" w:eastAsia="Times" w:hAnsi="Times New Roman" w:cs="Times New Roman"/>
      <w:b/>
      <w:bCs/>
      <w:sz w:val="28"/>
      <w:szCs w:val="20"/>
    </w:rPr>
  </w:style>
  <w:style w:type="character" w:customStyle="1" w:styleId="Heading3Char">
    <w:name w:val="Heading 3 Char"/>
    <w:aliases w:val="Section Char,Heading 3 Char1 Char,Heading 3 Char Char Char,Heading 3 Char2 Char Char Char,RFP Heading 3 Char Char Char Char,Heading 3 Char1 Char Char Char Char,Heading 3 Char Char Char Char Char Char,3 bullet Char Char Char Char Char Char"/>
    <w:basedOn w:val="DefaultParagraphFont"/>
    <w:link w:val="Heading3"/>
    <w:uiPriority w:val="9"/>
    <w:rsid w:val="00B67664"/>
    <w:rPr>
      <w:rFonts w:ascii="Times New Roman" w:eastAsia="Times" w:hAnsi="Times New Roman" w:cs="Times New Roman"/>
      <w:b/>
      <w:noProof/>
      <w:sz w:val="26"/>
      <w:szCs w:val="24"/>
    </w:rPr>
  </w:style>
  <w:style w:type="character" w:customStyle="1" w:styleId="Heading4Char">
    <w:name w:val="Heading 4 Char"/>
    <w:aliases w:val="Sous-Section Char,RFP Heading 4 Char Char,4 dash Char Char1 Char Char,d Char Char1 Char Char,3 Char Char1 Char Char,dash Char Char Char Char Char,Heading 4 Char Char Char Char Char,4 dash Char Char Char Char Char,4 dash Char1 Char Char"/>
    <w:basedOn w:val="DefaultParagraphFont"/>
    <w:link w:val="Heading4"/>
    <w:uiPriority w:val="9"/>
    <w:rsid w:val="00B67664"/>
    <w:rPr>
      <w:rFonts w:ascii="Times New Roman" w:eastAsia="Times New Roman" w:hAnsi="Times New Roman" w:cs="Times New Roman"/>
      <w:b/>
      <w:bCs/>
      <w:sz w:val="24"/>
      <w:szCs w:val="20"/>
    </w:rPr>
  </w:style>
  <w:style w:type="character" w:customStyle="1" w:styleId="Heading5Char">
    <w:name w:val="Heading 5 Char"/>
    <w:basedOn w:val="DefaultParagraphFont"/>
    <w:link w:val="Heading5"/>
    <w:uiPriority w:val="9"/>
    <w:rsid w:val="00B67664"/>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uiPriority w:val="9"/>
    <w:rsid w:val="00B67664"/>
    <w:rPr>
      <w:rFonts w:ascii="Times New Roman" w:eastAsia="Times New Roman" w:hAnsi="Times New Roman" w:cs="Times New Roman"/>
      <w:b/>
      <w:bCs/>
      <w:sz w:val="24"/>
    </w:rPr>
  </w:style>
  <w:style w:type="character" w:customStyle="1" w:styleId="Heading7Char">
    <w:name w:val="Heading 7 Char"/>
    <w:basedOn w:val="DefaultParagraphFont"/>
    <w:link w:val="Heading7"/>
    <w:uiPriority w:val="9"/>
    <w:rsid w:val="00B6766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B67664"/>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rsid w:val="00B67664"/>
    <w:rPr>
      <w:rFonts w:ascii="Cambria" w:eastAsia="Times New Roman" w:hAnsi="Cambria" w:cs="Times New Roman"/>
      <w:sz w:val="24"/>
    </w:rPr>
  </w:style>
  <w:style w:type="paragraph" w:styleId="Header">
    <w:name w:val="header"/>
    <w:aliases w:val="encabezado,Encabezado Car Car Car Car,Encabezado Car Car,h,SJ Head1,hd,even,Caracter,Caracter Caracter Caracter"/>
    <w:basedOn w:val="Normal"/>
    <w:link w:val="HeaderChar2"/>
    <w:uiPriority w:val="99"/>
    <w:unhideWhenUsed/>
    <w:rsid w:val="00B67664"/>
    <w:pPr>
      <w:tabs>
        <w:tab w:val="center" w:pos="4252"/>
        <w:tab w:val="right" w:pos="8504"/>
      </w:tabs>
    </w:pPr>
  </w:style>
  <w:style w:type="character" w:customStyle="1" w:styleId="HeaderChar">
    <w:name w:val="Header Char"/>
    <w:aliases w:val="Caracter Caracter Char,Caracter Char,Caracter Caracter Caracter Char"/>
    <w:basedOn w:val="DefaultParagraphFont"/>
    <w:uiPriority w:val="99"/>
    <w:rsid w:val="00B67664"/>
    <w:rPr>
      <w:rFonts w:ascii="Times New Roman" w:eastAsia="Calibri" w:hAnsi="Times New Roman" w:cs="Times New Roman"/>
      <w:sz w:val="24"/>
    </w:rPr>
  </w:style>
  <w:style w:type="character" w:customStyle="1" w:styleId="HeaderChar2">
    <w:name w:val="Header Char2"/>
    <w:aliases w:val="encabezado Char1,Encabezado Car Car Car Car Char1,Encabezado Car Car Char1,h Char,SJ Head1 Char,hd Char,even Char,Caracter Char1,Caracter Caracter Caracter Char1"/>
    <w:basedOn w:val="DefaultParagraphFont"/>
    <w:link w:val="Header"/>
    <w:uiPriority w:val="99"/>
    <w:rsid w:val="00B67664"/>
    <w:rPr>
      <w:rFonts w:ascii="Times New Roman" w:eastAsia="Calibri" w:hAnsi="Times New Roman" w:cs="Times New Roman"/>
      <w:sz w:val="24"/>
    </w:rPr>
  </w:style>
  <w:style w:type="paragraph" w:styleId="Footer">
    <w:name w:val="footer"/>
    <w:aliases w:val="File Path,File Path"/>
    <w:basedOn w:val="Normal"/>
    <w:link w:val="FooterChar1"/>
    <w:uiPriority w:val="99"/>
    <w:unhideWhenUsed/>
    <w:rsid w:val="00B67664"/>
    <w:pPr>
      <w:tabs>
        <w:tab w:val="center" w:pos="4252"/>
        <w:tab w:val="right" w:pos="8504"/>
      </w:tabs>
    </w:pPr>
  </w:style>
  <w:style w:type="character" w:customStyle="1" w:styleId="FooterChar">
    <w:name w:val="Footer Char"/>
    <w:basedOn w:val="DefaultParagraphFont"/>
    <w:uiPriority w:val="99"/>
    <w:rsid w:val="00B67664"/>
    <w:rPr>
      <w:rFonts w:ascii="Times New Roman" w:eastAsia="Calibri" w:hAnsi="Times New Roman" w:cs="Times New Roman"/>
      <w:sz w:val="24"/>
    </w:rPr>
  </w:style>
  <w:style w:type="character" w:customStyle="1" w:styleId="FooterChar1">
    <w:name w:val="Footer Char1"/>
    <w:aliases w:val="File Path Char,File Path Char"/>
    <w:basedOn w:val="DefaultParagraphFont"/>
    <w:link w:val="Footer"/>
    <w:uiPriority w:val="99"/>
    <w:rsid w:val="00B67664"/>
    <w:rPr>
      <w:rFonts w:ascii="Times New Roman" w:eastAsia="Calibri" w:hAnsi="Times New Roman" w:cs="Times New Roman"/>
      <w:sz w:val="24"/>
    </w:rPr>
  </w:style>
  <w:style w:type="paragraph" w:styleId="BalloonText">
    <w:name w:val="Balloon Text"/>
    <w:basedOn w:val="Normal"/>
    <w:link w:val="BalloonTextChar1"/>
    <w:unhideWhenUsed/>
    <w:rsid w:val="00B67664"/>
    <w:rPr>
      <w:rFonts w:ascii="Tahoma" w:hAnsi="Tahoma"/>
      <w:sz w:val="16"/>
      <w:szCs w:val="16"/>
    </w:rPr>
  </w:style>
  <w:style w:type="character" w:customStyle="1" w:styleId="BalloonTextChar">
    <w:name w:val="Balloon Text Char"/>
    <w:basedOn w:val="DefaultParagraphFont"/>
    <w:uiPriority w:val="99"/>
    <w:rsid w:val="00B67664"/>
    <w:rPr>
      <w:rFonts w:ascii="Segoe UI" w:eastAsia="Calibri" w:hAnsi="Segoe UI" w:cs="Segoe UI"/>
      <w:sz w:val="18"/>
      <w:szCs w:val="18"/>
    </w:rPr>
  </w:style>
  <w:style w:type="character" w:customStyle="1" w:styleId="BalloonTextChar1">
    <w:name w:val="Balloon Text Char1"/>
    <w:link w:val="BalloonText"/>
    <w:rsid w:val="00B67664"/>
    <w:rPr>
      <w:rFonts w:ascii="Tahoma" w:eastAsia="Calibri" w:hAnsi="Tahoma" w:cs="Times New Roman"/>
      <w:sz w:val="16"/>
      <w:szCs w:val="16"/>
    </w:rPr>
  </w:style>
  <w:style w:type="paragraph" w:customStyle="1" w:styleId="CoverTitle">
    <w:name w:val="Cover Title"/>
    <w:link w:val="CoverTitleChar"/>
    <w:rsid w:val="00B67664"/>
    <w:pPr>
      <w:spacing w:after="0" w:line="240" w:lineRule="auto"/>
    </w:pPr>
    <w:rPr>
      <w:rFonts w:ascii="Times New Roman" w:eastAsia="Times New Roman" w:hAnsi="Times New Roman" w:cs="Times New Roman"/>
      <w:noProof/>
      <w:color w:val="002776"/>
      <w:kern w:val="28"/>
      <w:sz w:val="70"/>
      <w:szCs w:val="70"/>
    </w:rPr>
  </w:style>
  <w:style w:type="character" w:customStyle="1" w:styleId="CoverTitleChar">
    <w:name w:val="Cover Title Char"/>
    <w:link w:val="CoverTitle"/>
    <w:locked/>
    <w:rsid w:val="00B67664"/>
    <w:rPr>
      <w:rFonts w:ascii="Times New Roman" w:eastAsia="Times New Roman" w:hAnsi="Times New Roman" w:cs="Times New Roman"/>
      <w:noProof/>
      <w:color w:val="002776"/>
      <w:kern w:val="28"/>
      <w:sz w:val="70"/>
      <w:szCs w:val="70"/>
    </w:rPr>
  </w:style>
  <w:style w:type="paragraph" w:customStyle="1" w:styleId="CoverSub-heading">
    <w:name w:val="Cover Sub-heading"/>
    <w:link w:val="CoverSub-headingChar"/>
    <w:rsid w:val="00B67664"/>
    <w:pPr>
      <w:spacing w:after="0" w:line="240" w:lineRule="auto"/>
    </w:pPr>
    <w:rPr>
      <w:rFonts w:ascii="Times New Roman" w:eastAsia="Times New Roman" w:hAnsi="Times New Roman" w:cs="Times New Roman"/>
      <w:noProof/>
      <w:color w:val="92D400"/>
      <w:kern w:val="28"/>
      <w:sz w:val="70"/>
      <w:szCs w:val="70"/>
    </w:rPr>
  </w:style>
  <w:style w:type="character" w:customStyle="1" w:styleId="CoverSub-headingChar">
    <w:name w:val="Cover Sub-heading Char"/>
    <w:link w:val="CoverSub-heading"/>
    <w:locked/>
    <w:rsid w:val="00B67664"/>
    <w:rPr>
      <w:rFonts w:ascii="Times New Roman" w:eastAsia="Times New Roman" w:hAnsi="Times New Roman" w:cs="Times New Roman"/>
      <w:noProof/>
      <w:color w:val="92D400"/>
      <w:kern w:val="28"/>
      <w:sz w:val="70"/>
      <w:szCs w:val="70"/>
    </w:rPr>
  </w:style>
  <w:style w:type="character" w:styleId="PageNumber">
    <w:name w:val="page number"/>
    <w:basedOn w:val="DefaultParagraphFont"/>
    <w:rsid w:val="00B67664"/>
  </w:style>
  <w:style w:type="character" w:styleId="Hyperlink">
    <w:name w:val="Hyperlink"/>
    <w:uiPriority w:val="99"/>
    <w:rsid w:val="00B67664"/>
    <w:rPr>
      <w:color w:val="0000FF"/>
      <w:u w:val="single"/>
    </w:rPr>
  </w:style>
  <w:style w:type="paragraph" w:customStyle="1" w:styleId="Estandar">
    <w:name w:val="Estandar"/>
    <w:basedOn w:val="Normal"/>
    <w:rsid w:val="00B67664"/>
    <w:rPr>
      <w:rFonts w:eastAsia="Times New Roman"/>
      <w:szCs w:val="24"/>
      <w:lang w:eastAsia="es-ES"/>
    </w:rPr>
  </w:style>
  <w:style w:type="paragraph" w:styleId="BodyText">
    <w:name w:val="Body Text"/>
    <w:basedOn w:val="Normal"/>
    <w:link w:val="BodyTextChar"/>
    <w:uiPriority w:val="1"/>
    <w:qFormat/>
    <w:rsid w:val="00B67664"/>
    <w:pPr>
      <w:widowControl w:val="0"/>
    </w:pPr>
    <w:rPr>
      <w:rFonts w:ascii="Arial" w:eastAsia="Times New Roman" w:hAnsi="Arial"/>
      <w:sz w:val="20"/>
      <w:szCs w:val="20"/>
    </w:rPr>
  </w:style>
  <w:style w:type="character" w:customStyle="1" w:styleId="BodyTextChar">
    <w:name w:val="Body Text Char"/>
    <w:basedOn w:val="DefaultParagraphFont"/>
    <w:link w:val="BodyText"/>
    <w:uiPriority w:val="1"/>
    <w:rsid w:val="00B67664"/>
    <w:rPr>
      <w:rFonts w:ascii="Arial" w:eastAsia="Times New Roman" w:hAnsi="Arial" w:cs="Times New Roman"/>
      <w:sz w:val="20"/>
      <w:szCs w:val="20"/>
    </w:rPr>
  </w:style>
  <w:style w:type="paragraph" w:styleId="FootnoteText">
    <w:name w:val="footnote text"/>
    <w:aliases w:val="ft"/>
    <w:basedOn w:val="Normal"/>
    <w:link w:val="FootnoteTextChar"/>
    <w:uiPriority w:val="99"/>
    <w:qFormat/>
    <w:rsid w:val="00B67664"/>
    <w:pPr>
      <w:widowControl w:val="0"/>
      <w:spacing w:line="288" w:lineRule="auto"/>
    </w:pPr>
    <w:rPr>
      <w:rFonts w:ascii="Arial" w:eastAsia="Times New Roman" w:hAnsi="Arial"/>
      <w:sz w:val="16"/>
      <w:szCs w:val="20"/>
    </w:rPr>
  </w:style>
  <w:style w:type="character" w:customStyle="1" w:styleId="FootnoteTextChar">
    <w:name w:val="Footnote Text Char"/>
    <w:aliases w:val="ft Char"/>
    <w:basedOn w:val="DefaultParagraphFont"/>
    <w:link w:val="FootnoteText"/>
    <w:uiPriority w:val="99"/>
    <w:rsid w:val="00B67664"/>
    <w:rPr>
      <w:rFonts w:ascii="Arial" w:eastAsia="Times New Roman" w:hAnsi="Arial" w:cs="Times New Roman"/>
      <w:sz w:val="16"/>
      <w:szCs w:val="20"/>
    </w:rPr>
  </w:style>
  <w:style w:type="paragraph" w:customStyle="1" w:styleId="NormalBold">
    <w:name w:val="Normal + Bold"/>
    <w:basedOn w:val="Normal"/>
    <w:rsid w:val="00B67664"/>
    <w:pPr>
      <w:tabs>
        <w:tab w:val="num" w:pos="1492"/>
      </w:tabs>
      <w:suppressAutoHyphens/>
      <w:ind w:hanging="360"/>
    </w:pPr>
    <w:rPr>
      <w:rFonts w:eastAsia="Times New Roman"/>
      <w:b/>
      <w:szCs w:val="24"/>
      <w:lang w:eastAsia="ar-SA"/>
    </w:rPr>
  </w:style>
  <w:style w:type="paragraph" w:styleId="TOC1">
    <w:name w:val="toc 1"/>
    <w:basedOn w:val="Normal"/>
    <w:next w:val="Normal"/>
    <w:autoRedefine/>
    <w:uiPriority w:val="39"/>
    <w:unhideWhenUsed/>
    <w:qFormat/>
    <w:rsid w:val="00B67664"/>
    <w:pPr>
      <w:tabs>
        <w:tab w:val="left" w:pos="440"/>
        <w:tab w:val="right" w:leader="dot" w:pos="8730"/>
      </w:tabs>
    </w:pPr>
    <w:rPr>
      <w:bCs/>
      <w:caps/>
      <w:sz w:val="20"/>
      <w:szCs w:val="20"/>
    </w:rPr>
  </w:style>
  <w:style w:type="paragraph" w:styleId="TOC2">
    <w:name w:val="toc 2"/>
    <w:basedOn w:val="Normal"/>
    <w:next w:val="Normal"/>
    <w:autoRedefine/>
    <w:uiPriority w:val="39"/>
    <w:unhideWhenUsed/>
    <w:qFormat/>
    <w:rsid w:val="00B67664"/>
    <w:pPr>
      <w:ind w:left="220"/>
    </w:pPr>
    <w:rPr>
      <w:smallCaps/>
      <w:szCs w:val="20"/>
    </w:rPr>
  </w:style>
  <w:style w:type="paragraph" w:styleId="TOC3">
    <w:name w:val="toc 3"/>
    <w:basedOn w:val="Normal"/>
    <w:next w:val="Normal"/>
    <w:autoRedefine/>
    <w:uiPriority w:val="39"/>
    <w:unhideWhenUsed/>
    <w:qFormat/>
    <w:rsid w:val="00B67664"/>
    <w:pPr>
      <w:ind w:left="440"/>
    </w:pPr>
    <w:rPr>
      <w:i/>
      <w:iCs/>
      <w:szCs w:val="20"/>
    </w:rPr>
  </w:style>
  <w:style w:type="paragraph" w:styleId="TOC4">
    <w:name w:val="toc 4"/>
    <w:basedOn w:val="Normal"/>
    <w:next w:val="Normal"/>
    <w:autoRedefine/>
    <w:uiPriority w:val="39"/>
    <w:unhideWhenUsed/>
    <w:rsid w:val="00B67664"/>
    <w:pPr>
      <w:ind w:left="660"/>
    </w:pPr>
    <w:rPr>
      <w:sz w:val="18"/>
      <w:szCs w:val="18"/>
    </w:rPr>
  </w:style>
  <w:style w:type="paragraph" w:styleId="TOC5">
    <w:name w:val="toc 5"/>
    <w:basedOn w:val="Normal"/>
    <w:next w:val="Normal"/>
    <w:autoRedefine/>
    <w:uiPriority w:val="39"/>
    <w:unhideWhenUsed/>
    <w:rsid w:val="00B67664"/>
    <w:pPr>
      <w:ind w:left="880"/>
    </w:pPr>
    <w:rPr>
      <w:sz w:val="18"/>
      <w:szCs w:val="18"/>
    </w:rPr>
  </w:style>
  <w:style w:type="paragraph" w:styleId="TOC6">
    <w:name w:val="toc 6"/>
    <w:basedOn w:val="Normal"/>
    <w:next w:val="Normal"/>
    <w:autoRedefine/>
    <w:uiPriority w:val="39"/>
    <w:unhideWhenUsed/>
    <w:rsid w:val="00B67664"/>
    <w:pPr>
      <w:ind w:left="1100"/>
    </w:pPr>
    <w:rPr>
      <w:sz w:val="18"/>
      <w:szCs w:val="18"/>
    </w:rPr>
  </w:style>
  <w:style w:type="paragraph" w:styleId="TOC7">
    <w:name w:val="toc 7"/>
    <w:basedOn w:val="Normal"/>
    <w:next w:val="Normal"/>
    <w:autoRedefine/>
    <w:uiPriority w:val="39"/>
    <w:unhideWhenUsed/>
    <w:rsid w:val="00B67664"/>
    <w:pPr>
      <w:ind w:left="1320"/>
    </w:pPr>
    <w:rPr>
      <w:sz w:val="18"/>
      <w:szCs w:val="18"/>
    </w:rPr>
  </w:style>
  <w:style w:type="paragraph" w:styleId="TOC8">
    <w:name w:val="toc 8"/>
    <w:basedOn w:val="Normal"/>
    <w:next w:val="Normal"/>
    <w:autoRedefine/>
    <w:uiPriority w:val="39"/>
    <w:unhideWhenUsed/>
    <w:rsid w:val="00B67664"/>
    <w:pPr>
      <w:ind w:left="1540"/>
    </w:pPr>
    <w:rPr>
      <w:sz w:val="18"/>
      <w:szCs w:val="18"/>
    </w:rPr>
  </w:style>
  <w:style w:type="paragraph" w:styleId="TOC9">
    <w:name w:val="toc 9"/>
    <w:basedOn w:val="Normal"/>
    <w:next w:val="Normal"/>
    <w:autoRedefine/>
    <w:uiPriority w:val="39"/>
    <w:unhideWhenUsed/>
    <w:rsid w:val="00B67664"/>
    <w:pPr>
      <w:ind w:left="1760"/>
    </w:pPr>
    <w:rPr>
      <w:sz w:val="18"/>
      <w:szCs w:val="18"/>
    </w:rPr>
  </w:style>
  <w:style w:type="paragraph" w:customStyle="1" w:styleId="BodyTextKeep">
    <w:name w:val="Body Text Keep"/>
    <w:basedOn w:val="BodyText"/>
    <w:uiPriority w:val="99"/>
    <w:rsid w:val="00B67664"/>
    <w:pPr>
      <w:widowControl/>
      <w:spacing w:before="0" w:line="360" w:lineRule="auto"/>
    </w:pPr>
    <w:rPr>
      <w:rFonts w:ascii="Helvetica" w:hAnsi="Helvetica"/>
      <w:bCs/>
      <w:lang w:eastAsia="es-ES"/>
    </w:rPr>
  </w:style>
  <w:style w:type="character" w:styleId="FootnoteReference">
    <w:name w:val="footnote reference"/>
    <w:aliases w:val="referencia nota al pie,Nota de pie,Ref,de nota al pie"/>
    <w:uiPriority w:val="99"/>
    <w:rsid w:val="00B67664"/>
    <w:rPr>
      <w:vertAlign w:val="superscript"/>
    </w:rPr>
  </w:style>
  <w:style w:type="paragraph" w:styleId="NormalWeb">
    <w:name w:val="Normal (Web)"/>
    <w:basedOn w:val="Normal"/>
    <w:uiPriority w:val="99"/>
    <w:rsid w:val="00B67664"/>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unhideWhenUsed/>
    <w:rsid w:val="00B67664"/>
    <w:rPr>
      <w:sz w:val="16"/>
      <w:szCs w:val="16"/>
    </w:rPr>
  </w:style>
  <w:style w:type="paragraph" w:styleId="CommentText">
    <w:name w:val="annotation text"/>
    <w:basedOn w:val="Normal"/>
    <w:link w:val="CommentTextChar"/>
    <w:uiPriority w:val="99"/>
    <w:unhideWhenUsed/>
    <w:rsid w:val="00B67664"/>
    <w:rPr>
      <w:rFonts w:ascii="Calibri" w:hAnsi="Calibri"/>
      <w:sz w:val="20"/>
      <w:szCs w:val="20"/>
    </w:rPr>
  </w:style>
  <w:style w:type="character" w:customStyle="1" w:styleId="CommentTextChar">
    <w:name w:val="Comment Text Char"/>
    <w:basedOn w:val="DefaultParagraphFont"/>
    <w:link w:val="CommentText"/>
    <w:uiPriority w:val="99"/>
    <w:rsid w:val="00B6766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7664"/>
    <w:rPr>
      <w:b/>
      <w:bCs/>
    </w:rPr>
  </w:style>
  <w:style w:type="character" w:customStyle="1" w:styleId="CommentSubjectChar">
    <w:name w:val="Comment Subject Char"/>
    <w:basedOn w:val="CommentTextChar"/>
    <w:link w:val="CommentSubject"/>
    <w:uiPriority w:val="99"/>
    <w:semiHidden/>
    <w:rsid w:val="00B67664"/>
    <w:rPr>
      <w:rFonts w:ascii="Calibri" w:eastAsia="Calibri" w:hAnsi="Calibri" w:cs="Times New Roman"/>
      <w:b/>
      <w:bCs/>
      <w:sz w:val="20"/>
      <w:szCs w:val="20"/>
    </w:rPr>
  </w:style>
  <w:style w:type="paragraph" w:styleId="BodyText3">
    <w:name w:val="Body Text 3"/>
    <w:basedOn w:val="Normal"/>
    <w:link w:val="BodyText3Char"/>
    <w:unhideWhenUsed/>
    <w:rsid w:val="00B67664"/>
    <w:rPr>
      <w:rFonts w:ascii="Calibri" w:hAnsi="Calibri"/>
      <w:sz w:val="16"/>
      <w:szCs w:val="16"/>
    </w:rPr>
  </w:style>
  <w:style w:type="character" w:customStyle="1" w:styleId="BodyText3Char">
    <w:name w:val="Body Text 3 Char"/>
    <w:basedOn w:val="DefaultParagraphFont"/>
    <w:link w:val="BodyText3"/>
    <w:rsid w:val="00B67664"/>
    <w:rPr>
      <w:rFonts w:ascii="Calibri" w:eastAsia="Calibri" w:hAnsi="Calibri" w:cs="Times New Roman"/>
      <w:sz w:val="16"/>
      <w:szCs w:val="16"/>
    </w:rPr>
  </w:style>
  <w:style w:type="paragraph" w:customStyle="1" w:styleId="section1">
    <w:name w:val="section1"/>
    <w:basedOn w:val="Normal"/>
    <w:rsid w:val="00B67664"/>
    <w:pPr>
      <w:spacing w:before="100" w:beforeAutospacing="1" w:after="100" w:afterAutospacing="1"/>
    </w:pPr>
    <w:rPr>
      <w:szCs w:val="24"/>
      <w:lang w:eastAsia="es-ES"/>
    </w:rPr>
  </w:style>
  <w:style w:type="paragraph" w:styleId="BodyTextIndent2">
    <w:name w:val="Body Text Indent 2"/>
    <w:basedOn w:val="Normal"/>
    <w:link w:val="BodyTextIndent2Char"/>
    <w:unhideWhenUsed/>
    <w:rsid w:val="00B67664"/>
    <w:pPr>
      <w:spacing w:line="480" w:lineRule="auto"/>
      <w:ind w:left="283"/>
    </w:pPr>
    <w:rPr>
      <w:rFonts w:ascii="Calibri" w:hAnsi="Calibri"/>
      <w:sz w:val="22"/>
    </w:rPr>
  </w:style>
  <w:style w:type="character" w:customStyle="1" w:styleId="BodyTextIndent2Char">
    <w:name w:val="Body Text Indent 2 Char"/>
    <w:basedOn w:val="DefaultParagraphFont"/>
    <w:link w:val="BodyTextIndent2"/>
    <w:rsid w:val="00B67664"/>
    <w:rPr>
      <w:rFonts w:ascii="Calibri" w:eastAsia="Calibri" w:hAnsi="Calibri" w:cs="Times New Roman"/>
    </w:rPr>
  </w:style>
  <w:style w:type="paragraph" w:styleId="BodyTextIndent">
    <w:name w:val="Body Text Indent"/>
    <w:basedOn w:val="Normal"/>
    <w:link w:val="BodyTextIndentChar"/>
    <w:unhideWhenUsed/>
    <w:rsid w:val="00B67664"/>
    <w:pPr>
      <w:ind w:left="283"/>
    </w:pPr>
    <w:rPr>
      <w:rFonts w:ascii="Calibri" w:hAnsi="Calibri"/>
      <w:sz w:val="22"/>
    </w:rPr>
  </w:style>
  <w:style w:type="character" w:customStyle="1" w:styleId="BodyTextIndentChar">
    <w:name w:val="Body Text Indent Char"/>
    <w:basedOn w:val="DefaultParagraphFont"/>
    <w:link w:val="BodyTextIndent"/>
    <w:rsid w:val="00B67664"/>
    <w:rPr>
      <w:rFonts w:ascii="Calibri" w:eastAsia="Calibri" w:hAnsi="Calibri" w:cs="Times New Roman"/>
    </w:rPr>
  </w:style>
  <w:style w:type="paragraph" w:customStyle="1" w:styleId="H5">
    <w:name w:val="H5"/>
    <w:basedOn w:val="Normal"/>
    <w:next w:val="Normal"/>
    <w:rsid w:val="00B67664"/>
    <w:pPr>
      <w:keepNext/>
      <w:widowControl w:val="0"/>
      <w:spacing w:before="100" w:after="100"/>
      <w:outlineLvl w:val="5"/>
    </w:pPr>
    <w:rPr>
      <w:rFonts w:ascii="Helvetica" w:eastAsia="Times New Roman" w:hAnsi="Helvetica"/>
      <w:bCs/>
      <w:snapToGrid w:val="0"/>
      <w:szCs w:val="20"/>
      <w:lang w:val="en-US" w:eastAsia="es-ES"/>
    </w:rPr>
  </w:style>
  <w:style w:type="character" w:styleId="Strong">
    <w:name w:val="Strong"/>
    <w:aliases w:val="Arial,strong"/>
    <w:uiPriority w:val="22"/>
    <w:qFormat/>
    <w:rsid w:val="00B67664"/>
    <w:rPr>
      <w:b/>
      <w:bCs/>
    </w:rPr>
  </w:style>
  <w:style w:type="character" w:customStyle="1" w:styleId="style31">
    <w:name w:val="style31"/>
    <w:rsid w:val="00B67664"/>
    <w:rPr>
      <w:b/>
      <w:bCs/>
      <w:color w:val="006699"/>
    </w:rPr>
  </w:style>
  <w:style w:type="character" w:customStyle="1" w:styleId="style21">
    <w:name w:val="style21"/>
    <w:rsid w:val="00B67664"/>
    <w:rPr>
      <w:color w:val="006699"/>
    </w:rPr>
  </w:style>
  <w:style w:type="paragraph" w:styleId="BlockText">
    <w:name w:val="Block Text"/>
    <w:basedOn w:val="Normal"/>
    <w:rsid w:val="00B67664"/>
    <w:pPr>
      <w:ind w:left="40" w:right="40"/>
    </w:pPr>
    <w:rPr>
      <w:rFonts w:eastAsia="Times New Roman" w:cs="Arial"/>
      <w:b/>
      <w:bCs/>
      <w:caps/>
      <w:szCs w:val="20"/>
      <w:lang w:eastAsia="es-ES"/>
    </w:rPr>
  </w:style>
  <w:style w:type="paragraph" w:customStyle="1" w:styleId="BSubheading-Green">
    <w:name w:val="B Subheading - Green"/>
    <w:basedOn w:val="Normal"/>
    <w:rsid w:val="00B67664"/>
    <w:pPr>
      <w:spacing w:before="320"/>
      <w:outlineLvl w:val="1"/>
    </w:pPr>
    <w:rPr>
      <w:rFonts w:eastAsia="Times"/>
      <w:b/>
      <w:noProof/>
      <w:color w:val="C0504D"/>
      <w:szCs w:val="24"/>
      <w:lang w:val="en-US"/>
    </w:rPr>
  </w:style>
  <w:style w:type="paragraph" w:customStyle="1" w:styleId="Bodycopy">
    <w:name w:val="Body copy"/>
    <w:basedOn w:val="Normal"/>
    <w:link w:val="BodycopyChar"/>
    <w:uiPriority w:val="99"/>
    <w:qFormat/>
    <w:rsid w:val="00B67664"/>
    <w:pPr>
      <w:spacing w:after="240" w:line="220" w:lineRule="exact"/>
    </w:pPr>
    <w:rPr>
      <w:rFonts w:ascii="Arial" w:eastAsia="Times" w:hAnsi="Arial"/>
      <w:sz w:val="19"/>
      <w:szCs w:val="20"/>
    </w:rPr>
  </w:style>
  <w:style w:type="character" w:customStyle="1" w:styleId="BodycopyChar">
    <w:name w:val="Body copy Char"/>
    <w:link w:val="Bodycopy"/>
    <w:uiPriority w:val="99"/>
    <w:rsid w:val="00B67664"/>
    <w:rPr>
      <w:rFonts w:ascii="Arial" w:eastAsia="Times" w:hAnsi="Arial" w:cs="Times New Roman"/>
      <w:sz w:val="19"/>
      <w:szCs w:val="20"/>
    </w:rPr>
  </w:style>
  <w:style w:type="paragraph" w:customStyle="1" w:styleId="Titulo2">
    <w:name w:val="Titulo 2"/>
    <w:basedOn w:val="BSubheading-Green"/>
    <w:link w:val="Titulo2Char"/>
    <w:rsid w:val="00B67664"/>
    <w:pPr>
      <w:keepNext/>
      <w:jc w:val="left"/>
    </w:pPr>
    <w:rPr>
      <w:rFonts w:ascii="Arial" w:hAnsi="Arial"/>
      <w:color w:val="3C8A2E"/>
      <w:lang w:val="en-GB"/>
    </w:rPr>
  </w:style>
  <w:style w:type="character" w:customStyle="1" w:styleId="Titulo2Char">
    <w:name w:val="Titulo 2 Char"/>
    <w:link w:val="Titulo2"/>
    <w:locked/>
    <w:rsid w:val="00B67664"/>
    <w:rPr>
      <w:rFonts w:ascii="Arial" w:eastAsia="Times" w:hAnsi="Arial" w:cs="Times New Roman"/>
      <w:b/>
      <w:noProof/>
      <w:color w:val="3C8A2E"/>
      <w:sz w:val="24"/>
      <w:szCs w:val="24"/>
    </w:rPr>
  </w:style>
  <w:style w:type="character" w:customStyle="1" w:styleId="HeaderChar1">
    <w:name w:val="Header Char1"/>
    <w:aliases w:val="encabezado Char,Encabezado Car Car Car Car Char,Encabezado Car Car Char"/>
    <w:basedOn w:val="DefaultParagraphFont"/>
    <w:rsid w:val="00B67664"/>
  </w:style>
  <w:style w:type="table" w:styleId="TableGrid">
    <w:name w:val="Table Grid"/>
    <w:basedOn w:val="TableNormal"/>
    <w:uiPriority w:val="39"/>
    <w:rsid w:val="00B67664"/>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DETEXTO">
    <w:name w:val="CUERPO DE TEXTO"/>
    <w:basedOn w:val="Normal"/>
    <w:link w:val="CUERPODETEXTOCar"/>
    <w:autoRedefine/>
    <w:rsid w:val="00B67664"/>
    <w:rPr>
      <w:rFonts w:ascii="Calibri" w:eastAsia="Times New Roman" w:hAnsi="Calibri"/>
      <w:sz w:val="20"/>
      <w:szCs w:val="20"/>
    </w:rPr>
  </w:style>
  <w:style w:type="character" w:customStyle="1" w:styleId="CUERPODETEXTOCar">
    <w:name w:val="CUERPO DE TEXTO Car"/>
    <w:link w:val="CUERPODETEXTO"/>
    <w:rsid w:val="00B67664"/>
    <w:rPr>
      <w:rFonts w:ascii="Calibri" w:eastAsia="Times New Roman" w:hAnsi="Calibri" w:cs="Times New Roman"/>
      <w:sz w:val="20"/>
      <w:szCs w:val="20"/>
    </w:rPr>
  </w:style>
  <w:style w:type="paragraph" w:customStyle="1" w:styleId="EstiloDerecha0mm">
    <w:name w:val="Estilo Derecha:  0 mm"/>
    <w:basedOn w:val="Normal"/>
    <w:rsid w:val="00B67664"/>
    <w:pPr>
      <w:ind w:right="1"/>
    </w:pPr>
    <w:rPr>
      <w:rFonts w:eastAsia="Times New Roman"/>
      <w:szCs w:val="20"/>
      <w:lang w:eastAsia="es-ES_tradnl"/>
    </w:rPr>
  </w:style>
  <w:style w:type="paragraph" w:customStyle="1" w:styleId="GenricoA3TextodeCuerpo">
    <w:name w:val="Genérico_A3_Texto de Cuerpo"/>
    <w:basedOn w:val="Normal"/>
    <w:rsid w:val="00B67664"/>
    <w:pPr>
      <w:tabs>
        <w:tab w:val="left" w:pos="567"/>
        <w:tab w:val="left" w:pos="851"/>
        <w:tab w:val="left" w:pos="1134"/>
        <w:tab w:val="left" w:pos="1418"/>
        <w:tab w:val="left" w:pos="1985"/>
      </w:tabs>
      <w:suppressAutoHyphens/>
      <w:spacing w:after="300" w:line="300" w:lineRule="atLeast"/>
    </w:pPr>
    <w:rPr>
      <w:rFonts w:ascii="Verdana" w:eastAsia="Arial Unicode MS" w:hAnsi="Verdana"/>
      <w:sz w:val="18"/>
      <w:szCs w:val="20"/>
      <w:lang w:eastAsia="es-ES_tradnl"/>
    </w:rPr>
  </w:style>
  <w:style w:type="paragraph" w:customStyle="1" w:styleId="Default">
    <w:name w:val="Default"/>
    <w:uiPriority w:val="99"/>
    <w:rsid w:val="00B6766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tabulador">
    <w:name w:val="tabulador"/>
    <w:basedOn w:val="Normal"/>
    <w:rsid w:val="00B67664"/>
    <w:pPr>
      <w:tabs>
        <w:tab w:val="left" w:pos="567"/>
        <w:tab w:val="left" w:pos="851"/>
        <w:tab w:val="left" w:pos="1134"/>
        <w:tab w:val="left" w:pos="1418"/>
        <w:tab w:val="left" w:pos="1701"/>
        <w:tab w:val="left" w:leader="dot" w:pos="3969"/>
        <w:tab w:val="left" w:leader="dot" w:pos="5670"/>
        <w:tab w:val="left" w:leader="dot" w:pos="7088"/>
      </w:tabs>
      <w:spacing w:line="300" w:lineRule="atLeast"/>
    </w:pPr>
    <w:rPr>
      <w:rFonts w:eastAsia="Times New Roman"/>
      <w:szCs w:val="20"/>
      <w:lang w:val="es-ES_tradnl" w:eastAsia="es-ES"/>
    </w:rPr>
  </w:style>
  <w:style w:type="paragraph" w:styleId="BodyText2">
    <w:name w:val="Body Text 2"/>
    <w:basedOn w:val="Normal"/>
    <w:link w:val="BodyText2Char"/>
    <w:unhideWhenUsed/>
    <w:rsid w:val="00B67664"/>
    <w:pPr>
      <w:spacing w:line="480" w:lineRule="auto"/>
    </w:pPr>
    <w:rPr>
      <w:rFonts w:ascii="Calibri" w:hAnsi="Calibri"/>
      <w:sz w:val="22"/>
    </w:rPr>
  </w:style>
  <w:style w:type="character" w:customStyle="1" w:styleId="BodyText2Char">
    <w:name w:val="Body Text 2 Char"/>
    <w:basedOn w:val="DefaultParagraphFont"/>
    <w:link w:val="BodyText2"/>
    <w:rsid w:val="00B67664"/>
    <w:rPr>
      <w:rFonts w:ascii="Calibri" w:eastAsia="Calibri" w:hAnsi="Calibri" w:cs="Times New Roman"/>
    </w:rPr>
  </w:style>
  <w:style w:type="paragraph" w:customStyle="1" w:styleId="BankNormal">
    <w:name w:val="BankNormal"/>
    <w:basedOn w:val="Normal"/>
    <w:rsid w:val="00B67664"/>
    <w:pPr>
      <w:spacing w:after="240"/>
    </w:pPr>
    <w:rPr>
      <w:rFonts w:eastAsia="Times New Roman"/>
      <w:szCs w:val="20"/>
      <w:lang w:val="en-US"/>
    </w:rPr>
  </w:style>
  <w:style w:type="paragraph" w:customStyle="1" w:styleId="wfxRecipient">
    <w:name w:val="wfxRecipient"/>
    <w:basedOn w:val="Normal"/>
    <w:rsid w:val="00B67664"/>
    <w:pPr>
      <w:overflowPunct w:val="0"/>
      <w:autoSpaceDE w:val="0"/>
      <w:autoSpaceDN w:val="0"/>
      <w:adjustRightInd w:val="0"/>
      <w:textAlignment w:val="baseline"/>
    </w:pPr>
    <w:rPr>
      <w:rFonts w:eastAsia="Times New Roman"/>
      <w:szCs w:val="20"/>
      <w:lang w:val="es-ES_tradnl"/>
    </w:rPr>
  </w:style>
  <w:style w:type="paragraph" w:styleId="Title">
    <w:name w:val="Title"/>
    <w:basedOn w:val="Normal"/>
    <w:link w:val="TitleChar"/>
    <w:uiPriority w:val="10"/>
    <w:qFormat/>
    <w:rsid w:val="00B67664"/>
    <w:pPr>
      <w:overflowPunct w:val="0"/>
      <w:autoSpaceDE w:val="0"/>
      <w:autoSpaceDN w:val="0"/>
      <w:adjustRightInd w:val="0"/>
      <w:jc w:val="center"/>
      <w:textAlignment w:val="baseline"/>
    </w:pPr>
    <w:rPr>
      <w:rFonts w:eastAsia="Times New Roman"/>
      <w:b/>
      <w:sz w:val="28"/>
      <w:szCs w:val="20"/>
      <w:lang w:val="es-ES_tradnl"/>
    </w:rPr>
  </w:style>
  <w:style w:type="character" w:customStyle="1" w:styleId="TitleChar">
    <w:name w:val="Title Char"/>
    <w:basedOn w:val="DefaultParagraphFont"/>
    <w:link w:val="Title"/>
    <w:uiPriority w:val="10"/>
    <w:rsid w:val="00B67664"/>
    <w:rPr>
      <w:rFonts w:ascii="Times New Roman" w:eastAsia="Times New Roman" w:hAnsi="Times New Roman" w:cs="Times New Roman"/>
      <w:b/>
      <w:sz w:val="28"/>
      <w:szCs w:val="20"/>
      <w:lang w:val="es-ES_tradnl"/>
    </w:rPr>
  </w:style>
  <w:style w:type="paragraph" w:styleId="BodyTextIndent3">
    <w:name w:val="Body Text Indent 3"/>
    <w:basedOn w:val="Normal"/>
    <w:link w:val="BodyTextIndent3Char"/>
    <w:rsid w:val="00B67664"/>
    <w:pPr>
      <w:numPr>
        <w:ilvl w:val="12"/>
      </w:numPr>
      <w:ind w:left="432" w:hanging="432"/>
    </w:pPr>
    <w:rPr>
      <w:rFonts w:eastAsia="Times New Roman"/>
      <w:szCs w:val="24"/>
      <w:lang w:val="es-ES_tradnl"/>
    </w:rPr>
  </w:style>
  <w:style w:type="character" w:customStyle="1" w:styleId="BodyTextIndent3Char">
    <w:name w:val="Body Text Indent 3 Char"/>
    <w:basedOn w:val="DefaultParagraphFont"/>
    <w:link w:val="BodyTextIndent3"/>
    <w:rsid w:val="00B67664"/>
    <w:rPr>
      <w:rFonts w:ascii="Times New Roman" w:eastAsia="Times New Roman" w:hAnsi="Times New Roman" w:cs="Times New Roman"/>
      <w:sz w:val="24"/>
      <w:szCs w:val="24"/>
      <w:lang w:val="es-ES_tradnl"/>
    </w:rPr>
  </w:style>
  <w:style w:type="paragraph" w:customStyle="1" w:styleId="xl41">
    <w:name w:val="xl41"/>
    <w:basedOn w:val="Normal"/>
    <w:rsid w:val="00B67664"/>
    <w:pPr>
      <w:spacing w:before="100" w:beforeAutospacing="1" w:after="100" w:afterAutospacing="1"/>
    </w:pPr>
    <w:rPr>
      <w:rFonts w:eastAsia="Arial Unicode MS"/>
      <w:szCs w:val="20"/>
      <w:lang w:val="it-IT" w:eastAsia="it-IT"/>
    </w:rPr>
  </w:style>
  <w:style w:type="paragraph" w:customStyle="1" w:styleId="Normali">
    <w:name w:val="Normal(i)"/>
    <w:basedOn w:val="Normala"/>
    <w:rsid w:val="00B67664"/>
    <w:pPr>
      <w:tabs>
        <w:tab w:val="clear" w:pos="1418"/>
        <w:tab w:val="clear" w:pos="2574"/>
        <w:tab w:val="left" w:pos="1843"/>
      </w:tabs>
      <w:ind w:left="0" w:firstLine="0"/>
    </w:pPr>
  </w:style>
  <w:style w:type="paragraph" w:customStyle="1" w:styleId="Normala">
    <w:name w:val="Normal(a)"/>
    <w:basedOn w:val="Normal"/>
    <w:rsid w:val="00B67664"/>
    <w:pPr>
      <w:keepLines/>
      <w:tabs>
        <w:tab w:val="left" w:pos="1418"/>
        <w:tab w:val="num" w:pos="2574"/>
      </w:tabs>
      <w:ind w:left="2574" w:hanging="180"/>
    </w:pPr>
    <w:rPr>
      <w:rFonts w:eastAsia="Times New Roman"/>
      <w:szCs w:val="20"/>
      <w:lang w:eastAsia="en-GB"/>
    </w:rPr>
  </w:style>
  <w:style w:type="paragraph" w:styleId="List">
    <w:name w:val="List"/>
    <w:basedOn w:val="Normal"/>
    <w:rsid w:val="00B67664"/>
    <w:pPr>
      <w:ind w:left="283" w:hanging="283"/>
    </w:pPr>
    <w:rPr>
      <w:rFonts w:eastAsia="Times New Roman"/>
      <w:szCs w:val="24"/>
      <w:lang w:val="en-US"/>
    </w:rPr>
  </w:style>
  <w:style w:type="paragraph" w:styleId="Salutation">
    <w:name w:val="Salutation"/>
    <w:basedOn w:val="Normal"/>
    <w:next w:val="Normal"/>
    <w:link w:val="SalutationChar"/>
    <w:rsid w:val="00B67664"/>
    <w:rPr>
      <w:rFonts w:eastAsia="Times New Roman"/>
      <w:szCs w:val="24"/>
      <w:lang w:val="en-US"/>
    </w:rPr>
  </w:style>
  <w:style w:type="character" w:customStyle="1" w:styleId="SalutationChar">
    <w:name w:val="Salutation Char"/>
    <w:basedOn w:val="DefaultParagraphFont"/>
    <w:link w:val="Salutation"/>
    <w:rsid w:val="00B67664"/>
    <w:rPr>
      <w:rFonts w:ascii="Times New Roman" w:eastAsia="Times New Roman" w:hAnsi="Times New Roman" w:cs="Times New Roman"/>
      <w:sz w:val="24"/>
      <w:szCs w:val="24"/>
      <w:lang w:val="en-US"/>
    </w:rPr>
  </w:style>
  <w:style w:type="paragraph" w:styleId="ListContinue">
    <w:name w:val="List Continue"/>
    <w:basedOn w:val="Normal"/>
    <w:rsid w:val="00B67664"/>
    <w:pPr>
      <w:ind w:left="283"/>
    </w:pPr>
    <w:rPr>
      <w:rFonts w:eastAsia="Times New Roman"/>
      <w:szCs w:val="24"/>
      <w:lang w:val="en-US"/>
    </w:rPr>
  </w:style>
  <w:style w:type="paragraph" w:styleId="NormalIndent">
    <w:name w:val="Normal Indent"/>
    <w:basedOn w:val="Normal"/>
    <w:rsid w:val="00B67664"/>
    <w:pPr>
      <w:ind w:left="708"/>
    </w:pPr>
    <w:rPr>
      <w:rFonts w:eastAsia="Times New Roman"/>
      <w:szCs w:val="24"/>
      <w:lang w:val="en-US"/>
    </w:rPr>
  </w:style>
  <w:style w:type="paragraph" w:styleId="Subtitle">
    <w:name w:val="Subtitle"/>
    <w:basedOn w:val="Normal"/>
    <w:link w:val="SubtitleChar"/>
    <w:uiPriority w:val="11"/>
    <w:qFormat/>
    <w:rsid w:val="00B67664"/>
    <w:pPr>
      <w:spacing w:after="60"/>
      <w:jc w:val="center"/>
      <w:outlineLvl w:val="1"/>
    </w:pPr>
    <w:rPr>
      <w:rFonts w:ascii="Arial" w:eastAsia="Times New Roman" w:hAnsi="Arial"/>
      <w:szCs w:val="24"/>
      <w:lang w:val="en-US"/>
    </w:rPr>
  </w:style>
  <w:style w:type="character" w:customStyle="1" w:styleId="SubtitleChar">
    <w:name w:val="Subtitle Char"/>
    <w:basedOn w:val="DefaultParagraphFont"/>
    <w:link w:val="Subtitle"/>
    <w:uiPriority w:val="11"/>
    <w:rsid w:val="00B67664"/>
    <w:rPr>
      <w:rFonts w:ascii="Arial" w:eastAsia="Times New Roman" w:hAnsi="Arial" w:cs="Times New Roman"/>
      <w:sz w:val="24"/>
      <w:szCs w:val="24"/>
      <w:lang w:val="en-US"/>
    </w:rPr>
  </w:style>
  <w:style w:type="paragraph" w:customStyle="1" w:styleId="AnnexHead">
    <w:name w:val="AnnexHead"/>
    <w:basedOn w:val="Normal"/>
    <w:rsid w:val="00B67664"/>
    <w:pPr>
      <w:jc w:val="center"/>
    </w:pPr>
    <w:rPr>
      <w:rFonts w:eastAsia="Times New Roman"/>
      <w:spacing w:val="-3"/>
      <w:sz w:val="72"/>
      <w:szCs w:val="24"/>
      <w:lang w:val="es-ES_tradnl"/>
    </w:rPr>
  </w:style>
  <w:style w:type="paragraph" w:customStyle="1" w:styleId="A1-Heading1">
    <w:name w:val="A1-Heading1"/>
    <w:basedOn w:val="Heading1"/>
    <w:rsid w:val="00B67664"/>
    <w:pPr>
      <w:numPr>
        <w:numId w:val="0"/>
      </w:numPr>
      <w:overflowPunct w:val="0"/>
      <w:autoSpaceDE w:val="0"/>
      <w:autoSpaceDN w:val="0"/>
      <w:adjustRightInd w:val="0"/>
      <w:jc w:val="center"/>
      <w:textAlignment w:val="baseline"/>
    </w:pPr>
    <w:rPr>
      <w:rFonts w:eastAsia="MS Mincho"/>
      <w:iCs/>
      <w:kern w:val="28"/>
      <w:szCs w:val="24"/>
      <w:lang w:val="es-ES_tradnl"/>
    </w:rPr>
  </w:style>
  <w:style w:type="paragraph" w:customStyle="1" w:styleId="A1-Heading2">
    <w:name w:val="A1-Heading2"/>
    <w:basedOn w:val="Normal"/>
    <w:rsid w:val="00B67664"/>
    <w:pPr>
      <w:keepNext/>
      <w:keepLines/>
      <w:spacing w:before="200"/>
      <w:jc w:val="center"/>
    </w:pPr>
    <w:rPr>
      <w:rFonts w:eastAsia="Times New Roman"/>
      <w:b/>
      <w:bCs/>
      <w:sz w:val="28"/>
      <w:szCs w:val="24"/>
      <w:lang w:val="es-ES_tradnl"/>
    </w:rPr>
  </w:style>
  <w:style w:type="paragraph" w:customStyle="1" w:styleId="A1-Heading3">
    <w:name w:val="A1-Heading3"/>
    <w:basedOn w:val="Normal"/>
    <w:rsid w:val="00B67664"/>
    <w:pPr>
      <w:ind w:left="432" w:hanging="432"/>
    </w:pPr>
    <w:rPr>
      <w:rFonts w:eastAsia="Times New Roman"/>
      <w:b/>
      <w:bCs/>
      <w:szCs w:val="24"/>
      <w:lang w:val="es-ES_tradnl"/>
    </w:rPr>
  </w:style>
  <w:style w:type="paragraph" w:customStyle="1" w:styleId="A1-Heading4">
    <w:name w:val="A1-Heading4"/>
    <w:basedOn w:val="A1-Heading3"/>
    <w:autoRedefine/>
    <w:rsid w:val="00B67664"/>
    <w:pPr>
      <w:ind w:left="1062" w:hanging="630"/>
    </w:pPr>
  </w:style>
  <w:style w:type="paragraph" w:customStyle="1" w:styleId="A2-Heading1">
    <w:name w:val="A2-Heading1"/>
    <w:basedOn w:val="A1-Heading1"/>
    <w:rsid w:val="00B67664"/>
  </w:style>
  <w:style w:type="paragraph" w:customStyle="1" w:styleId="A2-Heading2">
    <w:name w:val="A2-Heading2"/>
    <w:basedOn w:val="A1-Heading2"/>
    <w:rsid w:val="00B67664"/>
    <w:rPr>
      <w:rFonts w:ascii="Times New Roman Bold" w:hAnsi="Times New Roman Bold"/>
      <w:bCs w:val="0"/>
    </w:rPr>
  </w:style>
  <w:style w:type="paragraph" w:customStyle="1" w:styleId="A2-Heading3">
    <w:name w:val="A2-Heading3"/>
    <w:basedOn w:val="A1-Heading3"/>
    <w:rsid w:val="00B67664"/>
    <w:rPr>
      <w:rFonts w:ascii="Times New Roman Bold" w:hAnsi="Times New Roman Bold"/>
      <w:bCs w:val="0"/>
    </w:rPr>
  </w:style>
  <w:style w:type="paragraph" w:customStyle="1" w:styleId="A2-Heading4">
    <w:name w:val="A2-Heading4"/>
    <w:basedOn w:val="A1-Heading4"/>
    <w:rsid w:val="00B67664"/>
  </w:style>
  <w:style w:type="paragraph" w:customStyle="1" w:styleId="A3-Heading1">
    <w:name w:val="A3-Heading1"/>
    <w:basedOn w:val="A1-Heading1"/>
    <w:rsid w:val="00B67664"/>
    <w:pPr>
      <w:tabs>
        <w:tab w:val="center" w:pos="4500"/>
      </w:tabs>
      <w:suppressAutoHyphens/>
      <w:jc w:val="both"/>
    </w:pPr>
    <w:rPr>
      <w:b w:val="0"/>
      <w:spacing w:val="-3"/>
    </w:rPr>
  </w:style>
  <w:style w:type="paragraph" w:customStyle="1" w:styleId="A3-heading3">
    <w:name w:val="A3-heading3"/>
    <w:basedOn w:val="A1-Heading3"/>
    <w:rsid w:val="00B67664"/>
    <w:pPr>
      <w:tabs>
        <w:tab w:val="left" w:pos="-720"/>
        <w:tab w:val="left" w:pos="360"/>
      </w:tabs>
      <w:suppressAutoHyphens/>
      <w:ind w:left="450" w:hanging="450"/>
    </w:pPr>
    <w:rPr>
      <w:b w:val="0"/>
      <w:spacing w:val="-3"/>
    </w:rPr>
  </w:style>
  <w:style w:type="paragraph" w:customStyle="1" w:styleId="A3-heading2">
    <w:name w:val="A3-heading2"/>
    <w:basedOn w:val="A1-Heading2"/>
    <w:rsid w:val="00B67664"/>
  </w:style>
  <w:style w:type="paragraph" w:customStyle="1" w:styleId="A4-Heading1">
    <w:name w:val="A4-Heading1"/>
    <w:basedOn w:val="A3-Heading1"/>
    <w:rsid w:val="00B67664"/>
  </w:style>
  <w:style w:type="paragraph" w:customStyle="1" w:styleId="A4-heading2">
    <w:name w:val="A4-heading2"/>
    <w:basedOn w:val="A1-Heading2"/>
    <w:rsid w:val="00B67664"/>
  </w:style>
  <w:style w:type="paragraph" w:customStyle="1" w:styleId="A4-heading3">
    <w:name w:val="A4-heading3"/>
    <w:basedOn w:val="A1-Heading3"/>
    <w:rsid w:val="00B67664"/>
  </w:style>
  <w:style w:type="paragraph" w:customStyle="1" w:styleId="Clauses">
    <w:name w:val="Clauses"/>
    <w:basedOn w:val="Normal"/>
    <w:rsid w:val="00B67664"/>
    <w:pPr>
      <w:keepLines/>
      <w:outlineLvl w:val="0"/>
    </w:pPr>
    <w:rPr>
      <w:rFonts w:ascii="Times New Roman Bold" w:eastAsia="Times New Roman" w:hAnsi="Times New Roman Bold"/>
      <w:b/>
      <w:szCs w:val="20"/>
      <w:lang w:val="es-ES_tradnl" w:eastAsia="en-GB"/>
    </w:rPr>
  </w:style>
  <w:style w:type="paragraph" w:customStyle="1" w:styleId="aparagraphs">
    <w:name w:val="(a) paragraphs"/>
    <w:next w:val="Normal"/>
    <w:uiPriority w:val="99"/>
    <w:rsid w:val="00B67664"/>
    <w:pPr>
      <w:spacing w:before="120" w:after="120" w:line="240" w:lineRule="auto"/>
      <w:jc w:val="both"/>
    </w:pPr>
    <w:rPr>
      <w:rFonts w:ascii="Times New Roman" w:eastAsia="Times New Roman" w:hAnsi="Times New Roman" w:cs="Times New Roman"/>
      <w:sz w:val="24"/>
      <w:szCs w:val="20"/>
      <w:lang w:val="es-ES_tradnl"/>
    </w:rPr>
  </w:style>
  <w:style w:type="paragraph" w:customStyle="1" w:styleId="Sub-ClauseText">
    <w:name w:val="Sub-Clause Text"/>
    <w:basedOn w:val="Normal"/>
    <w:rsid w:val="00B67664"/>
    <w:rPr>
      <w:rFonts w:eastAsia="Times New Roman"/>
      <w:spacing w:val="-4"/>
      <w:szCs w:val="20"/>
      <w:lang w:val="en-US"/>
    </w:rPr>
  </w:style>
  <w:style w:type="paragraph" w:styleId="Caption">
    <w:name w:val="caption"/>
    <w:basedOn w:val="Normal"/>
    <w:next w:val="Normal"/>
    <w:uiPriority w:val="35"/>
    <w:qFormat/>
    <w:rsid w:val="00B67664"/>
    <w:pPr>
      <w:keepNext/>
    </w:pPr>
    <w:rPr>
      <w:rFonts w:eastAsia="Times New Roman" w:cs="Arial"/>
      <w:b/>
      <w:color w:val="00A1DE"/>
      <w:sz w:val="18"/>
      <w:szCs w:val="18"/>
      <w:lang w:eastAsia="es-ES"/>
    </w:rPr>
  </w:style>
  <w:style w:type="paragraph" w:customStyle="1" w:styleId="tit1">
    <w:name w:val="tit1"/>
    <w:basedOn w:val="Heading1"/>
    <w:rsid w:val="00B67664"/>
    <w:pPr>
      <w:numPr>
        <w:numId w:val="0"/>
      </w:numPr>
      <w:ind w:left="1440" w:hanging="720"/>
    </w:pPr>
    <w:rPr>
      <w:rFonts w:eastAsia="MS Mincho"/>
      <w:bCs w:val="0"/>
      <w:i/>
      <w:szCs w:val="24"/>
      <w:lang w:val="es-CO" w:eastAsia="ja-JP"/>
    </w:rPr>
  </w:style>
  <w:style w:type="paragraph" w:customStyle="1" w:styleId="est1">
    <w:name w:val="est1"/>
    <w:basedOn w:val="BodyText"/>
    <w:uiPriority w:val="99"/>
    <w:rsid w:val="00B67664"/>
    <w:pPr>
      <w:widowControl/>
      <w:ind w:left="720"/>
    </w:pPr>
    <w:rPr>
      <w:lang w:val="es-CO" w:eastAsia="ja-JP"/>
    </w:rPr>
  </w:style>
  <w:style w:type="paragraph" w:customStyle="1" w:styleId="tit2">
    <w:name w:val="tit2"/>
    <w:basedOn w:val="Heading1"/>
    <w:rsid w:val="00B67664"/>
    <w:pPr>
      <w:numPr>
        <w:ilvl w:val="2"/>
        <w:numId w:val="1"/>
      </w:numPr>
    </w:pPr>
    <w:rPr>
      <w:rFonts w:eastAsia="MS Mincho"/>
      <w:bCs w:val="0"/>
      <w:i/>
      <w:szCs w:val="24"/>
      <w:lang w:val="es-CO" w:eastAsia="ja-JP"/>
    </w:rPr>
  </w:style>
  <w:style w:type="paragraph" w:customStyle="1" w:styleId="CarCar2Car">
    <w:name w:val="Car Car2 Car"/>
    <w:basedOn w:val="Normal"/>
    <w:rsid w:val="00B67664"/>
    <w:pPr>
      <w:spacing w:after="160" w:line="240" w:lineRule="exact"/>
    </w:pPr>
    <w:rPr>
      <w:rFonts w:ascii="Verdana" w:eastAsia="Times New Roman" w:hAnsi="Verdana"/>
      <w:szCs w:val="24"/>
      <w:lang w:val="en-US"/>
    </w:rPr>
  </w:style>
  <w:style w:type="paragraph" w:customStyle="1" w:styleId="CarCar">
    <w:name w:val="Car Car"/>
    <w:basedOn w:val="Normal"/>
    <w:rsid w:val="00B67664"/>
    <w:pPr>
      <w:spacing w:after="160" w:line="240" w:lineRule="exact"/>
    </w:pPr>
    <w:rPr>
      <w:rFonts w:ascii="Verdana" w:eastAsia="Times New Roman" w:hAnsi="Verdana"/>
      <w:szCs w:val="24"/>
      <w:lang w:val="en-US"/>
    </w:rPr>
  </w:style>
  <w:style w:type="paragraph" w:customStyle="1" w:styleId="CarCarCarCarCar">
    <w:name w:val="Car Car Car Car Car"/>
    <w:basedOn w:val="Normal"/>
    <w:rsid w:val="00B67664"/>
    <w:pPr>
      <w:spacing w:after="160" w:line="240" w:lineRule="exact"/>
    </w:pPr>
    <w:rPr>
      <w:rFonts w:ascii="Verdana" w:eastAsia="Times New Roman" w:hAnsi="Verdana"/>
      <w:szCs w:val="24"/>
      <w:lang w:val="en-US"/>
    </w:rPr>
  </w:style>
  <w:style w:type="paragraph" w:customStyle="1" w:styleId="CarCar1">
    <w:name w:val="Car Car1"/>
    <w:basedOn w:val="Normal"/>
    <w:rsid w:val="00B67664"/>
    <w:pPr>
      <w:spacing w:after="160" w:line="240" w:lineRule="exact"/>
    </w:pPr>
    <w:rPr>
      <w:rFonts w:ascii="Verdana" w:eastAsia="Times New Roman" w:hAnsi="Verdana"/>
      <w:szCs w:val="24"/>
      <w:lang w:val="en-US"/>
    </w:rPr>
  </w:style>
  <w:style w:type="paragraph" w:customStyle="1" w:styleId="CarCar1Car">
    <w:name w:val="Car Car1 Car"/>
    <w:basedOn w:val="Normal"/>
    <w:rsid w:val="00B67664"/>
    <w:pPr>
      <w:spacing w:after="160" w:line="240" w:lineRule="exact"/>
    </w:pPr>
    <w:rPr>
      <w:rFonts w:ascii="Verdana" w:eastAsia="Times New Roman" w:hAnsi="Verdana"/>
      <w:szCs w:val="24"/>
      <w:lang w:val="en-US"/>
    </w:rPr>
  </w:style>
  <w:style w:type="paragraph" w:customStyle="1" w:styleId="CarCarCarCarCar1Car">
    <w:name w:val="Car Car Car Car Car1 Car"/>
    <w:basedOn w:val="Normal"/>
    <w:rsid w:val="00B67664"/>
    <w:pPr>
      <w:spacing w:after="160" w:line="240" w:lineRule="exact"/>
    </w:pPr>
    <w:rPr>
      <w:rFonts w:ascii="Verdana" w:eastAsia="Times New Roman" w:hAnsi="Verdana"/>
      <w:szCs w:val="24"/>
      <w:lang w:val="en-US"/>
    </w:rPr>
  </w:style>
  <w:style w:type="character" w:customStyle="1" w:styleId="Piedepginayfuente">
    <w:name w:val="Pie de página y fuente"/>
    <w:rsid w:val="00B67664"/>
    <w:rPr>
      <w:rFonts w:ascii="Garamond" w:hAnsi="Garamond"/>
      <w:sz w:val="18"/>
      <w:lang w:val="es-CO" w:eastAsia="es-CO"/>
    </w:rPr>
  </w:style>
  <w:style w:type="paragraph" w:customStyle="1" w:styleId="CarCar2CarCarCarCarCar1CarCarCarCarCarCarCarCarCarCarCarCarCar">
    <w:name w:val="Car Car2 Car Car Car Car Car1 Car Car Car Car Car Car Car Car Car Car Car Car Car"/>
    <w:basedOn w:val="Normal"/>
    <w:rsid w:val="00B67664"/>
    <w:pPr>
      <w:spacing w:after="160" w:line="240" w:lineRule="exact"/>
    </w:pPr>
    <w:rPr>
      <w:rFonts w:ascii="Verdana" w:eastAsia="Times New Roman" w:hAnsi="Verdana"/>
      <w:szCs w:val="24"/>
      <w:lang w:val="en-US"/>
    </w:rPr>
  </w:style>
  <w:style w:type="paragraph" w:customStyle="1" w:styleId="CarCar2CarCarCarCarCar1CarCarCar">
    <w:name w:val="Car Car2 Car Car Car Car Car1 Car Car Car"/>
    <w:basedOn w:val="Normal"/>
    <w:rsid w:val="00B67664"/>
    <w:pPr>
      <w:spacing w:after="160" w:line="240" w:lineRule="exact"/>
    </w:pPr>
    <w:rPr>
      <w:rFonts w:ascii="Verdana" w:eastAsia="Times New Roman" w:hAnsi="Verdana"/>
      <w:szCs w:val="24"/>
      <w:lang w:val="en-US"/>
    </w:rPr>
  </w:style>
  <w:style w:type="paragraph" w:styleId="E-mailSignature">
    <w:name w:val="E-mail Signature"/>
    <w:basedOn w:val="Normal"/>
    <w:link w:val="E-mailSignatureChar"/>
    <w:rsid w:val="00B67664"/>
    <w:rPr>
      <w:rFonts w:eastAsia="Times New Roman"/>
      <w:szCs w:val="24"/>
      <w:lang w:val="es-CO" w:eastAsia="es-CO"/>
    </w:rPr>
  </w:style>
  <w:style w:type="character" w:customStyle="1" w:styleId="E-mailSignatureChar">
    <w:name w:val="E-mail Signature Char"/>
    <w:basedOn w:val="DefaultParagraphFont"/>
    <w:link w:val="E-mailSignature"/>
    <w:rsid w:val="00B67664"/>
    <w:rPr>
      <w:rFonts w:ascii="Times New Roman" w:eastAsia="Times New Roman" w:hAnsi="Times New Roman" w:cs="Times New Roman"/>
      <w:sz w:val="24"/>
      <w:szCs w:val="24"/>
      <w:lang w:val="es-CO" w:eastAsia="es-CO"/>
    </w:rPr>
  </w:style>
  <w:style w:type="paragraph" w:customStyle="1" w:styleId="CarCar2CarCarCarCarCar1CarCarCarCarCarCarCarCarCarCar">
    <w:name w:val="Car Car2 Car Car Car Car Car1 Car Car Car Car Car Car Car Car Car Car"/>
    <w:basedOn w:val="Normal"/>
    <w:rsid w:val="00B67664"/>
    <w:pPr>
      <w:spacing w:after="160" w:line="240" w:lineRule="exact"/>
    </w:pPr>
    <w:rPr>
      <w:rFonts w:ascii="Verdana" w:eastAsia="Times New Roman" w:hAnsi="Verdana"/>
      <w:szCs w:val="24"/>
      <w:lang w:val="en-US"/>
    </w:rPr>
  </w:style>
  <w:style w:type="paragraph" w:customStyle="1" w:styleId="EstiloNegritaJustificado">
    <w:name w:val="Estilo Negrita Justificado"/>
    <w:basedOn w:val="Normal"/>
    <w:rsid w:val="00B67664"/>
    <w:pPr>
      <w:numPr>
        <w:numId w:val="2"/>
      </w:numPr>
    </w:pPr>
    <w:rPr>
      <w:rFonts w:eastAsia="Times New Roman"/>
      <w:b/>
      <w:bCs/>
      <w:szCs w:val="20"/>
      <w:lang w:val="es-ES_tradnl"/>
    </w:rPr>
  </w:style>
  <w:style w:type="paragraph" w:customStyle="1" w:styleId="Car2CarCarCarCarCarCarCarCarCar">
    <w:name w:val="Car2 Car Car Car Car Car Car Car Car Car"/>
    <w:basedOn w:val="Normal"/>
    <w:rsid w:val="00B67664"/>
    <w:pPr>
      <w:spacing w:after="160" w:line="240" w:lineRule="exact"/>
    </w:pPr>
    <w:rPr>
      <w:rFonts w:ascii="Verdana" w:eastAsia="Times New Roman" w:hAnsi="Verdana"/>
      <w:szCs w:val="24"/>
      <w:lang w:val="en-US"/>
    </w:rPr>
  </w:style>
  <w:style w:type="character" w:styleId="FollowedHyperlink">
    <w:name w:val="FollowedHyperlink"/>
    <w:uiPriority w:val="99"/>
    <w:rsid w:val="00B67664"/>
    <w:rPr>
      <w:rFonts w:cs="Times New Roman"/>
      <w:color w:val="800080"/>
      <w:u w:val="single"/>
    </w:rPr>
  </w:style>
  <w:style w:type="paragraph" w:customStyle="1" w:styleId="CarCar2CarCarCarCarCar1CarCarCarCarCarCarCarCarCarCarCarCarCarCarCarCarCarCar">
    <w:name w:val="Car Car2 Car Car Car Car Car1 Car Car Car Car Car Car Car Car Car Car Car Car Car Car Car Car Car Car"/>
    <w:basedOn w:val="Normal"/>
    <w:rsid w:val="00B67664"/>
    <w:pPr>
      <w:spacing w:after="160" w:line="240" w:lineRule="exact"/>
    </w:pPr>
    <w:rPr>
      <w:rFonts w:ascii="Verdana" w:eastAsia="Times New Roman" w:hAnsi="Verdana"/>
      <w:szCs w:val="24"/>
      <w:lang w:val="en-US"/>
    </w:rPr>
  </w:style>
  <w:style w:type="paragraph" w:customStyle="1" w:styleId="CarCar2CarCarCarCarCar1CarCarCarCarCarCarCarCarCarCarCarCarCarCarCarCarCarCarCar">
    <w:name w:val="Car Car2 Car Car Car Car Car1 Car Car Car Car Car Car Car Car Car Car Car Car Car Car Car Car Car Car Car"/>
    <w:basedOn w:val="Normal"/>
    <w:rsid w:val="00B67664"/>
    <w:pPr>
      <w:spacing w:after="160" w:line="240" w:lineRule="exact"/>
    </w:pPr>
    <w:rPr>
      <w:rFonts w:ascii="Verdana" w:eastAsia="Times New Roman" w:hAnsi="Verdana"/>
      <w:szCs w:val="24"/>
      <w:lang w:val="en-US"/>
    </w:rPr>
  </w:style>
  <w:style w:type="paragraph" w:customStyle="1" w:styleId="Prrafodelista1">
    <w:name w:val="Párrafo de lista1"/>
    <w:basedOn w:val="Normal"/>
    <w:rsid w:val="00B67664"/>
    <w:pPr>
      <w:ind w:left="720"/>
      <w:contextualSpacing/>
    </w:pPr>
    <w:rPr>
      <w:rFonts w:eastAsia="Times New Roman"/>
      <w:lang w:val="es-CO"/>
    </w:rPr>
  </w:style>
  <w:style w:type="paragraph" w:styleId="ListParagraph">
    <w:name w:val="List Paragraph"/>
    <w:aliases w:val="Appendix_llevel1,body 2,List Paragraph11,Antes de enumeración,Akapit z listą BS,Outlines a.b.c.,List_Paragraph,Multilevel para_II,Akapit z lista BS,List Paragraph2,Citation List,본문(내용),List Paragraph (numbered (a)),Normal bullet 2,c,ANNEX"/>
    <w:basedOn w:val="Normal"/>
    <w:link w:val="ListParagraphChar"/>
    <w:uiPriority w:val="1"/>
    <w:qFormat/>
    <w:rsid w:val="00B67664"/>
    <w:pPr>
      <w:ind w:left="709" w:hanging="709"/>
    </w:pPr>
    <w:rPr>
      <w:rFonts w:eastAsia="Times New Roman"/>
      <w:szCs w:val="24"/>
    </w:rPr>
  </w:style>
  <w:style w:type="paragraph" w:customStyle="1" w:styleId="titulo4">
    <w:name w:val="titulo 4"/>
    <w:basedOn w:val="Heading4"/>
    <w:uiPriority w:val="99"/>
    <w:rsid w:val="00B67664"/>
    <w:pPr>
      <w:spacing w:before="0"/>
      <w:ind w:left="709"/>
    </w:pPr>
    <w:rPr>
      <w:lang w:val="es-MX"/>
    </w:rPr>
  </w:style>
  <w:style w:type="paragraph" w:customStyle="1" w:styleId="MARITZA3">
    <w:name w:val="MARITZA3"/>
    <w:uiPriority w:val="99"/>
    <w:rsid w:val="00B67664"/>
    <w:pPr>
      <w:tabs>
        <w:tab w:val="left" w:pos="-720"/>
        <w:tab w:val="left" w:pos="0"/>
      </w:tabs>
      <w:suppressAutoHyphens/>
      <w:spacing w:after="0" w:line="240" w:lineRule="auto"/>
      <w:jc w:val="both"/>
    </w:pPr>
    <w:rPr>
      <w:rFonts w:ascii="Arial" w:eastAsia="Times New Roman" w:hAnsi="Arial" w:cs="Arial"/>
      <w:spacing w:val="-2"/>
      <w:sz w:val="20"/>
      <w:szCs w:val="20"/>
      <w:lang w:val="en-US" w:eastAsia="es-CO"/>
    </w:rPr>
  </w:style>
  <w:style w:type="character" w:customStyle="1" w:styleId="elema">
    <w:name w:val="elema"/>
    <w:rsid w:val="00B67664"/>
  </w:style>
  <w:style w:type="character" w:customStyle="1" w:styleId="eetimo">
    <w:name w:val="eetimo"/>
    <w:rsid w:val="00B67664"/>
  </w:style>
  <w:style w:type="character" w:customStyle="1" w:styleId="eordenaceplema">
    <w:name w:val="eordenaceplema"/>
    <w:rsid w:val="00B67664"/>
  </w:style>
  <w:style w:type="character" w:customStyle="1" w:styleId="eabrv">
    <w:name w:val="eabrv"/>
    <w:rsid w:val="00B67664"/>
  </w:style>
  <w:style w:type="character" w:customStyle="1" w:styleId="eacep">
    <w:name w:val="eacep"/>
    <w:rsid w:val="00B67664"/>
  </w:style>
  <w:style w:type="character" w:customStyle="1" w:styleId="eabrvnoedit">
    <w:name w:val="eabrvnoedit"/>
    <w:rsid w:val="00B67664"/>
  </w:style>
  <w:style w:type="paragraph" w:customStyle="1" w:styleId="TDC-base">
    <w:name w:val="TDC - base"/>
    <w:basedOn w:val="Normal"/>
    <w:rsid w:val="00B67664"/>
    <w:pPr>
      <w:tabs>
        <w:tab w:val="right" w:leader="dot" w:pos="6480"/>
      </w:tabs>
      <w:spacing w:after="240" w:line="240" w:lineRule="atLeast"/>
    </w:pPr>
    <w:rPr>
      <w:rFonts w:eastAsia="Times New Roman"/>
      <w:spacing w:val="-5"/>
      <w:szCs w:val="20"/>
      <w:lang w:eastAsia="es-ES"/>
    </w:rPr>
  </w:style>
  <w:style w:type="paragraph" w:customStyle="1" w:styleId="Encabezadodetabladecontenido">
    <w:name w:val="Encabezado de tabla de contenido"/>
    <w:basedOn w:val="Heading1"/>
    <w:next w:val="Normal"/>
    <w:uiPriority w:val="39"/>
    <w:qFormat/>
    <w:rsid w:val="00B67664"/>
    <w:pPr>
      <w:keepLines/>
      <w:numPr>
        <w:numId w:val="0"/>
      </w:numPr>
      <w:spacing w:before="480" w:line="276" w:lineRule="auto"/>
      <w:outlineLvl w:val="9"/>
    </w:pPr>
    <w:rPr>
      <w:rFonts w:ascii="Cambria" w:hAnsi="Cambria"/>
      <w:color w:val="365F91"/>
      <w:sz w:val="28"/>
      <w:szCs w:val="28"/>
      <w:lang w:val="es-ES"/>
    </w:rPr>
  </w:style>
  <w:style w:type="paragraph" w:customStyle="1" w:styleId="Cuadrculamedia1-nfasis21">
    <w:name w:val="Cuadrícula media 1 - Énfasis 21"/>
    <w:basedOn w:val="Normal"/>
    <w:uiPriority w:val="99"/>
    <w:rsid w:val="00B67664"/>
    <w:pPr>
      <w:ind w:left="720"/>
      <w:contextualSpacing/>
    </w:pPr>
    <w:rPr>
      <w:rFonts w:eastAsia="Times New Roman"/>
      <w:szCs w:val="24"/>
      <w:lang w:val="es-ES_tradnl"/>
    </w:rPr>
  </w:style>
  <w:style w:type="paragraph" w:customStyle="1" w:styleId="Listavistosa-nfasis11">
    <w:name w:val="Lista vistosa - Énfasis 11"/>
    <w:basedOn w:val="Bulletslevel2"/>
    <w:uiPriority w:val="34"/>
    <w:rsid w:val="00B67664"/>
  </w:style>
  <w:style w:type="paragraph" w:customStyle="1" w:styleId="Head72">
    <w:name w:val="Head 7.2"/>
    <w:basedOn w:val="Normal"/>
    <w:rsid w:val="00B67664"/>
    <w:pPr>
      <w:suppressAutoHyphens/>
      <w:spacing w:after="240"/>
      <w:ind w:left="720" w:hanging="720"/>
    </w:pPr>
    <w:rPr>
      <w:rFonts w:ascii="Times New Roman Bold" w:eastAsia="Times New Roman" w:hAnsi="Times New Roman Bold"/>
      <w:b/>
      <w:sz w:val="28"/>
      <w:szCs w:val="20"/>
      <w:lang w:val="es-ES_tradnl"/>
    </w:rPr>
  </w:style>
  <w:style w:type="paragraph" w:customStyle="1" w:styleId="Titulo6">
    <w:name w:val="Titulo 6"/>
    <w:basedOn w:val="Normal"/>
    <w:rsid w:val="00B67664"/>
    <w:rPr>
      <w:rFonts w:ascii="Sans Serif 12cpi" w:eastAsia="Times New Roman" w:hAnsi="Sans Serif 12cpi"/>
      <w:spacing w:val="-3"/>
      <w:kern w:val="22"/>
      <w:szCs w:val="20"/>
      <w:lang w:val="es-ES_tradnl" w:eastAsia="es-MX"/>
    </w:rPr>
  </w:style>
  <w:style w:type="paragraph" w:styleId="NoSpacing">
    <w:name w:val="No Spacing"/>
    <w:link w:val="NoSpacingChar"/>
    <w:uiPriority w:val="1"/>
    <w:qFormat/>
    <w:rsid w:val="00B67664"/>
    <w:pPr>
      <w:spacing w:after="0" w:line="240" w:lineRule="auto"/>
    </w:pPr>
    <w:rPr>
      <w:rFonts w:ascii="Calibri" w:eastAsia="Calibri" w:hAnsi="Calibri" w:cs="Times New Roman"/>
      <w:lang w:val="es-CO"/>
    </w:rPr>
  </w:style>
  <w:style w:type="character" w:styleId="IntenseEmphasis">
    <w:name w:val="Intense Emphasis"/>
    <w:uiPriority w:val="99"/>
    <w:qFormat/>
    <w:rsid w:val="00B67664"/>
    <w:rPr>
      <w:b/>
      <w:bCs/>
      <w:i/>
      <w:iCs/>
      <w:color w:val="4F81BD"/>
    </w:rPr>
  </w:style>
  <w:style w:type="paragraph" w:styleId="IntenseQuote">
    <w:name w:val="Intense Quote"/>
    <w:basedOn w:val="Normal"/>
    <w:next w:val="Normal"/>
    <w:link w:val="IntenseQuoteChar"/>
    <w:uiPriority w:val="30"/>
    <w:qFormat/>
    <w:rsid w:val="00B67664"/>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basedOn w:val="DefaultParagraphFont"/>
    <w:link w:val="IntenseQuote"/>
    <w:uiPriority w:val="30"/>
    <w:rsid w:val="00B67664"/>
    <w:rPr>
      <w:rFonts w:ascii="Calibri" w:eastAsia="Calibri" w:hAnsi="Calibri" w:cs="Times New Roman"/>
      <w:b/>
      <w:bCs/>
      <w:i/>
      <w:iCs/>
      <w:color w:val="4F81BD"/>
    </w:rPr>
  </w:style>
  <w:style w:type="character" w:styleId="SubtleEmphasis">
    <w:name w:val="Subtle Emphasis"/>
    <w:uiPriority w:val="19"/>
    <w:qFormat/>
    <w:rsid w:val="00B67664"/>
    <w:rPr>
      <w:i/>
      <w:iCs/>
      <w:color w:val="808080"/>
    </w:rPr>
  </w:style>
  <w:style w:type="paragraph" w:customStyle="1" w:styleId="BodyText21">
    <w:name w:val="Body Text 21"/>
    <w:basedOn w:val="Normal"/>
    <w:rsid w:val="00B67664"/>
    <w:pPr>
      <w:tabs>
        <w:tab w:val="left" w:pos="-720"/>
      </w:tabs>
      <w:suppressAutoHyphens/>
    </w:pPr>
    <w:rPr>
      <w:rFonts w:ascii="Arial Narrow" w:eastAsia="Times New Roman" w:hAnsi="Arial Narrow"/>
      <w:spacing w:val="-3"/>
      <w:szCs w:val="20"/>
      <w:lang w:val="fr-FR" w:eastAsia="es-ES"/>
    </w:rPr>
  </w:style>
  <w:style w:type="paragraph" w:customStyle="1" w:styleId="Logro">
    <w:name w:val="Logro"/>
    <w:basedOn w:val="Normal"/>
    <w:autoRedefine/>
    <w:rsid w:val="00B67664"/>
    <w:rPr>
      <w:rFonts w:eastAsia="Times New Roman" w:cs="Arial"/>
      <w:iCs/>
      <w:sz w:val="18"/>
      <w:szCs w:val="20"/>
      <w:lang w:eastAsia="es-ES"/>
    </w:rPr>
  </w:style>
  <w:style w:type="paragraph" w:customStyle="1" w:styleId="cabeceros">
    <w:name w:val="cabeceros"/>
    <w:basedOn w:val="Normal"/>
    <w:uiPriority w:val="99"/>
    <w:rsid w:val="00B67664"/>
    <w:rPr>
      <w:rFonts w:eastAsia="Times New Roman" w:cs="Arial"/>
      <w:b/>
      <w:bCs/>
      <w:iCs/>
      <w:sz w:val="18"/>
      <w:szCs w:val="16"/>
      <w:lang w:val="es-ES_tradnl" w:eastAsia="es-ES"/>
    </w:rPr>
  </w:style>
  <w:style w:type="paragraph" w:styleId="DocumentMap">
    <w:name w:val="Document Map"/>
    <w:basedOn w:val="Normal"/>
    <w:link w:val="DocumentMapChar"/>
    <w:uiPriority w:val="99"/>
    <w:semiHidden/>
    <w:unhideWhenUsed/>
    <w:rsid w:val="00B67664"/>
    <w:rPr>
      <w:rFonts w:ascii="Tahoma" w:hAnsi="Tahoma"/>
      <w:sz w:val="16"/>
      <w:szCs w:val="16"/>
      <w:lang w:val="es-ES"/>
    </w:rPr>
  </w:style>
  <w:style w:type="character" w:customStyle="1" w:styleId="DocumentMapChar">
    <w:name w:val="Document Map Char"/>
    <w:basedOn w:val="DefaultParagraphFont"/>
    <w:link w:val="DocumentMap"/>
    <w:uiPriority w:val="99"/>
    <w:semiHidden/>
    <w:rsid w:val="00B67664"/>
    <w:rPr>
      <w:rFonts w:ascii="Tahoma" w:eastAsia="Calibri" w:hAnsi="Tahoma" w:cs="Times New Roman"/>
      <w:sz w:val="16"/>
      <w:szCs w:val="16"/>
      <w:lang w:val="es-ES"/>
    </w:rPr>
  </w:style>
  <w:style w:type="paragraph" w:customStyle="1" w:styleId="normaltableau">
    <w:name w:val="normal_tableau"/>
    <w:basedOn w:val="Normal"/>
    <w:rsid w:val="00B67664"/>
    <w:rPr>
      <w:rFonts w:ascii="Optima" w:eastAsia="Times New Roman" w:hAnsi="Optima"/>
      <w:szCs w:val="20"/>
      <w:lang w:eastAsia="en-GB"/>
    </w:rPr>
  </w:style>
  <w:style w:type="paragraph" w:customStyle="1" w:styleId="Char">
    <w:name w:val="Char"/>
    <w:basedOn w:val="Normal"/>
    <w:rsid w:val="00B67664"/>
    <w:pPr>
      <w:spacing w:after="160" w:line="240" w:lineRule="exact"/>
      <w:jc w:val="left"/>
    </w:pPr>
    <w:rPr>
      <w:rFonts w:ascii="Verdana" w:eastAsia="Times New Roman" w:hAnsi="Verdana"/>
      <w:szCs w:val="20"/>
      <w:lang w:val="en-US"/>
    </w:rPr>
  </w:style>
  <w:style w:type="table" w:customStyle="1" w:styleId="MediumShading2-Accent11">
    <w:name w:val="Medium Shading 2 - Accent 11"/>
    <w:basedOn w:val="TableNormal"/>
    <w:uiPriority w:val="64"/>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Lista31">
    <w:name w:val="Lista 31"/>
    <w:rsid w:val="00B67664"/>
    <w:pPr>
      <w:spacing w:before="120" w:after="0" w:line="276" w:lineRule="auto"/>
      <w:jc w:val="both"/>
    </w:pPr>
    <w:rPr>
      <w:rFonts w:ascii="Helvetica Neue" w:eastAsia="ヒラギノ角ゴ Pro W3" w:hAnsi="Helvetica Neue" w:cs="Times New Roman"/>
      <w:b/>
      <w:color w:val="000000"/>
      <w:sz w:val="18"/>
      <w:szCs w:val="20"/>
      <w:lang w:eastAsia="es-ES"/>
    </w:rPr>
  </w:style>
  <w:style w:type="paragraph" w:customStyle="1" w:styleId="ListParagraph2nobullets">
    <w:name w:val="List Paragraph 2 no bullets"/>
    <w:rsid w:val="00B67664"/>
    <w:pPr>
      <w:spacing w:before="60" w:after="0" w:line="276" w:lineRule="auto"/>
      <w:ind w:left="343"/>
      <w:jc w:val="both"/>
    </w:pPr>
    <w:rPr>
      <w:rFonts w:ascii="Helvetica Neue" w:eastAsia="ヒラギノ角ゴ Pro W3" w:hAnsi="Helvetica Neue" w:cs="Times New Roman"/>
      <w:color w:val="000000"/>
      <w:sz w:val="18"/>
      <w:szCs w:val="20"/>
      <w:lang w:eastAsia="es-ES"/>
    </w:rPr>
  </w:style>
  <w:style w:type="character" w:customStyle="1" w:styleId="hps">
    <w:name w:val="hps"/>
    <w:rsid w:val="00B67664"/>
  </w:style>
  <w:style w:type="character" w:customStyle="1" w:styleId="st1">
    <w:name w:val="st1"/>
    <w:rsid w:val="00B67664"/>
  </w:style>
  <w:style w:type="character" w:customStyle="1" w:styleId="longtext">
    <w:name w:val="long_text"/>
    <w:uiPriority w:val="99"/>
    <w:rsid w:val="00B67664"/>
  </w:style>
  <w:style w:type="character" w:customStyle="1" w:styleId="street-address">
    <w:name w:val="street-address"/>
    <w:rsid w:val="00B67664"/>
  </w:style>
  <w:style w:type="character" w:customStyle="1" w:styleId="postal-code">
    <w:name w:val="postal-code"/>
    <w:rsid w:val="00B67664"/>
  </w:style>
  <w:style w:type="character" w:customStyle="1" w:styleId="locality">
    <w:name w:val="locality"/>
    <w:rsid w:val="00B67664"/>
  </w:style>
  <w:style w:type="character" w:customStyle="1" w:styleId="region">
    <w:name w:val="region"/>
    <w:rsid w:val="00B67664"/>
  </w:style>
  <w:style w:type="character" w:customStyle="1" w:styleId="pp-headline-item">
    <w:name w:val="pp-headline-item"/>
    <w:rsid w:val="00B67664"/>
  </w:style>
  <w:style w:type="character" w:customStyle="1" w:styleId="shorttext">
    <w:name w:val="short_text"/>
    <w:rsid w:val="00B67664"/>
  </w:style>
  <w:style w:type="paragraph" w:styleId="ListBullet2">
    <w:name w:val="List Bullet 2"/>
    <w:uiPriority w:val="99"/>
    <w:semiHidden/>
    <w:unhideWhenUsed/>
    <w:rsid w:val="00B67664"/>
    <w:pPr>
      <w:spacing w:after="240" w:line="285" w:lineRule="auto"/>
      <w:ind w:left="216" w:hanging="216"/>
    </w:pPr>
    <w:rPr>
      <w:rFonts w:ascii="Century Gothic" w:eastAsia="Times New Roman" w:hAnsi="Century Gothic" w:cs="Times New Roman"/>
      <w:color w:val="000066"/>
      <w:kern w:val="28"/>
      <w:sz w:val="16"/>
      <w:szCs w:val="16"/>
      <w:lang w:val="es-ES" w:eastAsia="es-ES"/>
    </w:rPr>
  </w:style>
  <w:style w:type="character" w:customStyle="1" w:styleId="ListParagraphChar">
    <w:name w:val="List Paragraph Char"/>
    <w:aliases w:val="Appendix_llevel1 Char,body 2 Char,List Paragraph11 Char,Antes de enumeración Char,Akapit z listą BS Char,Outlines a.b.c. Char,List_Paragraph Char,Multilevel para_II Char,Akapit z lista BS Char,List Paragraph2 Char,Citation List Char"/>
    <w:link w:val="ListParagraph"/>
    <w:uiPriority w:val="1"/>
    <w:qFormat/>
    <w:locked/>
    <w:rsid w:val="00B67664"/>
    <w:rPr>
      <w:rFonts w:ascii="Times New Roman" w:eastAsia="Times New Roman" w:hAnsi="Times New Roman" w:cs="Times New Roman"/>
      <w:sz w:val="24"/>
      <w:szCs w:val="24"/>
    </w:rPr>
  </w:style>
  <w:style w:type="paragraph" w:customStyle="1" w:styleId="BSubheading-Greendk">
    <w:name w:val="B Subheading - Green dk"/>
    <w:basedOn w:val="Normal"/>
    <w:next w:val="Bodycopy"/>
    <w:rsid w:val="00B67664"/>
    <w:pPr>
      <w:keepNext/>
      <w:spacing w:before="320"/>
      <w:jc w:val="left"/>
      <w:outlineLvl w:val="1"/>
    </w:pPr>
    <w:rPr>
      <w:rFonts w:eastAsia="Times" w:cs="Arial"/>
      <w:b/>
      <w:noProof/>
      <w:color w:val="3C8A2E"/>
      <w:szCs w:val="24"/>
    </w:rPr>
  </w:style>
  <w:style w:type="paragraph" w:customStyle="1" w:styleId="CharChar">
    <w:name w:val="Char Char"/>
    <w:basedOn w:val="Normal"/>
    <w:rsid w:val="00B67664"/>
    <w:pPr>
      <w:autoSpaceDE w:val="0"/>
      <w:autoSpaceDN w:val="0"/>
      <w:spacing w:after="160" w:line="240" w:lineRule="exact"/>
      <w:jc w:val="left"/>
    </w:pPr>
    <w:rPr>
      <w:rFonts w:eastAsia="Times New Roman" w:cs="Arial"/>
      <w:b/>
      <w:szCs w:val="20"/>
      <w:lang w:val="en-US" w:eastAsia="de-DE"/>
    </w:rPr>
  </w:style>
  <w:style w:type="paragraph" w:customStyle="1" w:styleId="Aaoeeu">
    <w:name w:val="Aaoeeu"/>
    <w:uiPriority w:val="99"/>
    <w:rsid w:val="00B67664"/>
    <w:pPr>
      <w:widowControl w:val="0"/>
      <w:spacing w:after="0" w:line="240" w:lineRule="auto"/>
    </w:pPr>
    <w:rPr>
      <w:rFonts w:ascii="Times New Roman" w:eastAsia="Times New Roman" w:hAnsi="Times New Roman" w:cs="Times New Roman"/>
      <w:sz w:val="20"/>
      <w:szCs w:val="20"/>
      <w:lang w:val="en-US"/>
    </w:rPr>
  </w:style>
  <w:style w:type="paragraph" w:customStyle="1" w:styleId="NEI-NormaalPalatino11">
    <w:name w:val="NEI - Normaal (Palatino 11)"/>
    <w:basedOn w:val="Normal"/>
    <w:uiPriority w:val="99"/>
    <w:rsid w:val="00B67664"/>
    <w:pPr>
      <w:spacing w:line="240" w:lineRule="atLeast"/>
    </w:pPr>
    <w:rPr>
      <w:rFonts w:ascii="Palatino" w:eastAsia="Times New Roman" w:hAnsi="Palatino"/>
      <w:szCs w:val="20"/>
      <w:lang w:val="nl"/>
    </w:rPr>
  </w:style>
  <w:style w:type="character" w:customStyle="1" w:styleId="xmlref">
    <w:name w:val="xmlref"/>
    <w:uiPriority w:val="99"/>
    <w:rsid w:val="00B67664"/>
    <w:rPr>
      <w:rFonts w:ascii="Arial" w:hAnsi="Arial" w:cs="Arial"/>
      <w:vanish/>
      <w:color w:val="008000"/>
      <w:sz w:val="16"/>
      <w:lang w:val="en-US"/>
    </w:rPr>
  </w:style>
  <w:style w:type="paragraph" w:styleId="List3">
    <w:name w:val="List 3"/>
    <w:basedOn w:val="Normal"/>
    <w:unhideWhenUsed/>
    <w:rsid w:val="00B67664"/>
    <w:pPr>
      <w:ind w:left="849" w:hanging="283"/>
      <w:contextualSpacing/>
      <w:jc w:val="left"/>
    </w:pPr>
    <w:rPr>
      <w:rFonts w:ascii="Calibri" w:hAnsi="Calibri"/>
    </w:rPr>
  </w:style>
  <w:style w:type="paragraph" w:customStyle="1" w:styleId="NUMBodyText4">
    <w:name w:val="NUMBodyText4"/>
    <w:basedOn w:val="Normal"/>
    <w:rsid w:val="00B67664"/>
    <w:pPr>
      <w:jc w:val="left"/>
    </w:pPr>
    <w:rPr>
      <w:rFonts w:eastAsia="Times New Roman"/>
      <w:szCs w:val="20"/>
    </w:rPr>
  </w:style>
  <w:style w:type="paragraph" w:customStyle="1" w:styleId="Textotabla">
    <w:name w:val="Texto tabla"/>
    <w:basedOn w:val="Normal"/>
    <w:rsid w:val="00B67664"/>
    <w:pPr>
      <w:spacing w:before="240"/>
    </w:pPr>
    <w:rPr>
      <w:rFonts w:ascii="Tahoma" w:eastAsia="Times New Roman" w:hAnsi="Tahoma"/>
      <w:szCs w:val="20"/>
      <w:lang w:eastAsia="es-ES"/>
    </w:rPr>
  </w:style>
  <w:style w:type="character" w:customStyle="1" w:styleId="nfasissutil1">
    <w:name w:val="Énfasis sutil1"/>
    <w:rsid w:val="00B67664"/>
    <w:rPr>
      <w:i/>
      <w:iCs/>
      <w:color w:val="808080"/>
    </w:rPr>
  </w:style>
  <w:style w:type="paragraph" w:customStyle="1" w:styleId="Prrafodelista2">
    <w:name w:val="Párrafo de lista2"/>
    <w:basedOn w:val="Normal"/>
    <w:rsid w:val="00B67664"/>
    <w:pPr>
      <w:ind w:left="708"/>
      <w:jc w:val="left"/>
    </w:pPr>
    <w:rPr>
      <w:rFonts w:eastAsia="Times New Roman"/>
      <w:szCs w:val="24"/>
      <w:lang w:val="es-ES_tradnl"/>
    </w:rPr>
  </w:style>
  <w:style w:type="paragraph" w:customStyle="1" w:styleId="texte0">
    <w:name w:val="texte0"/>
    <w:basedOn w:val="Normal"/>
    <w:rsid w:val="00B67664"/>
    <w:pPr>
      <w:keepLines/>
      <w:spacing w:before="60"/>
      <w:ind w:right="-1"/>
    </w:pPr>
    <w:rPr>
      <w:rFonts w:eastAsia="Times New Roman"/>
      <w:szCs w:val="20"/>
    </w:rPr>
  </w:style>
  <w:style w:type="paragraph" w:customStyle="1" w:styleId="PARAGRAF">
    <w:name w:val="PARAGRAF"/>
    <w:basedOn w:val="Normal"/>
    <w:rsid w:val="00B67664"/>
    <w:pPr>
      <w:widowControl w:val="0"/>
      <w:ind w:left="360" w:hanging="360"/>
      <w:jc w:val="left"/>
    </w:pPr>
    <w:rPr>
      <w:rFonts w:eastAsia="Times New Roman"/>
      <w:b/>
      <w:sz w:val="26"/>
      <w:szCs w:val="20"/>
      <w:lang w:val="en-US" w:eastAsia="ro-RO"/>
    </w:rPr>
  </w:style>
  <w:style w:type="paragraph" w:customStyle="1" w:styleId="normaltableau0">
    <w:name w:val="normaltableau0"/>
    <w:basedOn w:val="Normal"/>
    <w:rsid w:val="00B67664"/>
    <w:pPr>
      <w:spacing w:before="100" w:beforeAutospacing="1" w:after="100" w:afterAutospacing="1"/>
      <w:jc w:val="left"/>
    </w:pPr>
    <w:rPr>
      <w:rFonts w:eastAsia="Times New Roman"/>
      <w:szCs w:val="24"/>
      <w:lang w:val="en-US"/>
    </w:rPr>
  </w:style>
  <w:style w:type="paragraph" w:customStyle="1" w:styleId="Achievement">
    <w:name w:val="Achievement"/>
    <w:basedOn w:val="Normal"/>
    <w:rsid w:val="00B67664"/>
    <w:pPr>
      <w:pBdr>
        <w:left w:val="single" w:sz="6" w:space="5" w:color="auto"/>
      </w:pBdr>
      <w:spacing w:after="80"/>
      <w:jc w:val="left"/>
    </w:pPr>
    <w:rPr>
      <w:rFonts w:eastAsia="Times New Roman"/>
      <w:szCs w:val="20"/>
      <w:lang w:val="en-US"/>
    </w:rPr>
  </w:style>
  <w:style w:type="paragraph" w:customStyle="1" w:styleId="StandardText">
    <w:name w:val="StandardText"/>
    <w:basedOn w:val="Normal"/>
    <w:rsid w:val="00B67664"/>
    <w:pPr>
      <w:jc w:val="left"/>
    </w:pPr>
    <w:rPr>
      <w:rFonts w:ascii="Times" w:eastAsia="Times New Roman" w:hAnsi="Times"/>
      <w:szCs w:val="20"/>
    </w:rPr>
  </w:style>
  <w:style w:type="paragraph" w:customStyle="1" w:styleId="list1">
    <w:name w:val="list 1"/>
    <w:basedOn w:val="Normal"/>
    <w:rsid w:val="00B67664"/>
    <w:pPr>
      <w:numPr>
        <w:numId w:val="4"/>
      </w:numPr>
    </w:pPr>
    <w:rPr>
      <w:rFonts w:eastAsia="Times New Roman"/>
      <w:szCs w:val="20"/>
    </w:rPr>
  </w:style>
  <w:style w:type="paragraph" w:customStyle="1" w:styleId="CVNormal">
    <w:name w:val="CV Normal"/>
    <w:basedOn w:val="Normal"/>
    <w:rsid w:val="00B67664"/>
    <w:pPr>
      <w:suppressAutoHyphens/>
      <w:ind w:left="113" w:right="113"/>
      <w:jc w:val="left"/>
    </w:pPr>
    <w:rPr>
      <w:rFonts w:ascii="Arial Narrow" w:eastAsia="Times New Roman" w:hAnsi="Arial Narrow"/>
      <w:szCs w:val="20"/>
      <w:lang w:val="en-US" w:eastAsia="ar-SA"/>
    </w:rPr>
  </w:style>
  <w:style w:type="paragraph" w:customStyle="1" w:styleId="WW-BodyText2">
    <w:name w:val="WW-Body Text 2"/>
    <w:basedOn w:val="Normal"/>
    <w:rsid w:val="00B67664"/>
    <w:pPr>
      <w:widowControl w:val="0"/>
      <w:suppressAutoHyphens/>
      <w:jc w:val="left"/>
    </w:pPr>
    <w:rPr>
      <w:rFonts w:eastAsia="Times New Roman"/>
      <w:b/>
      <w:bCs/>
      <w:szCs w:val="24"/>
      <w:lang w:eastAsia="ar-SA"/>
    </w:rPr>
  </w:style>
  <w:style w:type="paragraph" w:customStyle="1" w:styleId="Bold">
    <w:name w:val="Bold"/>
    <w:basedOn w:val="Normal"/>
    <w:rsid w:val="00B67664"/>
    <w:pPr>
      <w:widowControl w:val="0"/>
      <w:tabs>
        <w:tab w:val="left" w:pos="2160"/>
      </w:tabs>
      <w:jc w:val="left"/>
    </w:pPr>
    <w:rPr>
      <w:rFonts w:eastAsia="Times New Roman"/>
      <w:b/>
      <w:szCs w:val="20"/>
      <w:lang w:val="en-US"/>
    </w:rPr>
  </w:style>
  <w:style w:type="paragraph" w:customStyle="1" w:styleId="Bulletslevel1">
    <w:name w:val="Bullets level 1"/>
    <w:basedOn w:val="Normal"/>
    <w:link w:val="Bulletslevel1Char"/>
    <w:uiPriority w:val="99"/>
    <w:rsid w:val="00B67664"/>
    <w:pPr>
      <w:numPr>
        <w:numId w:val="5"/>
      </w:numPr>
      <w:spacing w:line="276" w:lineRule="auto"/>
      <w:jc w:val="left"/>
    </w:pPr>
    <w:rPr>
      <w:rFonts w:eastAsia="Times"/>
      <w:color w:val="000000"/>
      <w:szCs w:val="20"/>
    </w:rPr>
  </w:style>
  <w:style w:type="character" w:customStyle="1" w:styleId="Bulletslevel1Char">
    <w:name w:val="Bullets level 1 Char"/>
    <w:link w:val="Bulletslevel1"/>
    <w:uiPriority w:val="99"/>
    <w:rsid w:val="00B67664"/>
    <w:rPr>
      <w:rFonts w:ascii="Times New Roman" w:eastAsia="Times" w:hAnsi="Times New Roman" w:cs="Times New Roman"/>
      <w:color w:val="000000"/>
      <w:sz w:val="24"/>
      <w:szCs w:val="20"/>
    </w:rPr>
  </w:style>
  <w:style w:type="paragraph" w:customStyle="1" w:styleId="Bulletslevel2">
    <w:name w:val="Bullets level 2"/>
    <w:basedOn w:val="ListParagraph"/>
    <w:rsid w:val="00B67664"/>
    <w:pPr>
      <w:numPr>
        <w:numId w:val="8"/>
      </w:numPr>
      <w:ind w:left="360"/>
    </w:pPr>
    <w:rPr>
      <w:rFonts w:cs="Arial"/>
      <w:szCs w:val="20"/>
    </w:rPr>
  </w:style>
  <w:style w:type="paragraph" w:customStyle="1" w:styleId="Bulletlevel2">
    <w:name w:val="Bullet level 2"/>
    <w:basedOn w:val="Bulletslevel1"/>
    <w:link w:val="Bulletlevel2Char"/>
    <w:rsid w:val="00B67664"/>
    <w:pPr>
      <w:numPr>
        <w:numId w:val="6"/>
      </w:numPr>
      <w:tabs>
        <w:tab w:val="left" w:pos="340"/>
      </w:tabs>
      <w:spacing w:before="0" w:line="220" w:lineRule="exact"/>
    </w:pPr>
  </w:style>
  <w:style w:type="character" w:customStyle="1" w:styleId="Bulletlevel2Char">
    <w:name w:val="Bullet level 2 Char"/>
    <w:link w:val="Bulletlevel2"/>
    <w:rsid w:val="00B67664"/>
    <w:rPr>
      <w:rFonts w:ascii="Times New Roman" w:eastAsia="Times" w:hAnsi="Times New Roman" w:cs="Times New Roman"/>
      <w:color w:val="000000"/>
      <w:sz w:val="24"/>
      <w:szCs w:val="20"/>
    </w:rPr>
  </w:style>
  <w:style w:type="paragraph" w:customStyle="1" w:styleId="TableBody">
    <w:name w:val="Table Body"/>
    <w:rsid w:val="00B67664"/>
    <w:pPr>
      <w:tabs>
        <w:tab w:val="left" w:pos="180"/>
      </w:tabs>
      <w:spacing w:before="40" w:after="40" w:line="180" w:lineRule="exact"/>
    </w:pPr>
    <w:rPr>
      <w:rFonts w:ascii="Arial" w:eastAsia="Calibri" w:hAnsi="Arial" w:cs="Times New Roman"/>
      <w:color w:val="002776"/>
      <w:sz w:val="16"/>
      <w:lang w:val="en-US"/>
    </w:rPr>
  </w:style>
  <w:style w:type="paragraph" w:customStyle="1" w:styleId="TableHeading">
    <w:name w:val="Table Heading"/>
    <w:basedOn w:val="TableBody"/>
    <w:rsid w:val="00B67664"/>
    <w:pPr>
      <w:jc w:val="center"/>
    </w:pPr>
    <w:rPr>
      <w:b/>
      <w:color w:val="auto"/>
      <w:sz w:val="18"/>
    </w:rPr>
  </w:style>
  <w:style w:type="paragraph" w:customStyle="1" w:styleId="TableBullet1">
    <w:name w:val="Table Bullet 1"/>
    <w:basedOn w:val="TableBody"/>
    <w:rsid w:val="00B67664"/>
    <w:pPr>
      <w:numPr>
        <w:numId w:val="7"/>
      </w:numPr>
    </w:pPr>
  </w:style>
  <w:style w:type="paragraph" w:customStyle="1" w:styleId="TableBullet2">
    <w:name w:val="Table Bullet 2"/>
    <w:basedOn w:val="TableBullet1"/>
    <w:rsid w:val="00B67664"/>
    <w:pPr>
      <w:numPr>
        <w:ilvl w:val="1"/>
      </w:numPr>
      <w:ind w:left="412" w:hanging="180"/>
    </w:pPr>
  </w:style>
  <w:style w:type="numbering" w:customStyle="1" w:styleId="Letterbullets">
    <w:name w:val="Letter bullets"/>
    <w:basedOn w:val="NoList"/>
    <w:uiPriority w:val="99"/>
    <w:rsid w:val="00B67664"/>
    <w:pPr>
      <w:numPr>
        <w:numId w:val="7"/>
      </w:numPr>
    </w:pPr>
  </w:style>
  <w:style w:type="paragraph" w:customStyle="1" w:styleId="Prrafodelista3">
    <w:name w:val="Párrafo de lista3"/>
    <w:basedOn w:val="Normal"/>
    <w:rsid w:val="00B67664"/>
    <w:pPr>
      <w:ind w:left="708"/>
      <w:jc w:val="left"/>
    </w:pPr>
    <w:rPr>
      <w:rFonts w:eastAsia="Times New Roman"/>
      <w:szCs w:val="24"/>
      <w:lang w:val="es-ES_tradnl"/>
    </w:rPr>
  </w:style>
  <w:style w:type="paragraph" w:customStyle="1" w:styleId="ListParagraph1">
    <w:name w:val="List Paragraph1"/>
    <w:basedOn w:val="Normal"/>
    <w:uiPriority w:val="99"/>
    <w:qFormat/>
    <w:rsid w:val="00B67664"/>
    <w:pPr>
      <w:ind w:left="708"/>
      <w:jc w:val="left"/>
    </w:pPr>
    <w:rPr>
      <w:rFonts w:eastAsia="Times New Roman"/>
      <w:szCs w:val="24"/>
      <w:lang w:val="es-ES_tradnl"/>
    </w:rPr>
  </w:style>
  <w:style w:type="numbering" w:customStyle="1" w:styleId="Article">
    <w:name w:val="Article"/>
    <w:uiPriority w:val="99"/>
    <w:rsid w:val="00B67664"/>
    <w:pPr>
      <w:numPr>
        <w:numId w:val="9"/>
      </w:numPr>
    </w:pPr>
  </w:style>
  <w:style w:type="paragraph" w:customStyle="1" w:styleId="CM1">
    <w:name w:val="CM1"/>
    <w:basedOn w:val="Default"/>
    <w:next w:val="Default"/>
    <w:uiPriority w:val="99"/>
    <w:rsid w:val="00B67664"/>
    <w:pPr>
      <w:widowControl/>
    </w:pPr>
    <w:rPr>
      <w:rFonts w:ascii="EUAlbertina" w:eastAsia="Calibri" w:hAnsi="EUAlbertina"/>
      <w:color w:val="auto"/>
    </w:rPr>
  </w:style>
  <w:style w:type="paragraph" w:customStyle="1" w:styleId="CM3">
    <w:name w:val="CM3"/>
    <w:basedOn w:val="Default"/>
    <w:next w:val="Default"/>
    <w:uiPriority w:val="99"/>
    <w:rsid w:val="00B67664"/>
    <w:pPr>
      <w:widowControl/>
    </w:pPr>
    <w:rPr>
      <w:rFonts w:ascii="EUAlbertina" w:eastAsia="Calibri" w:hAnsi="EUAlbertina"/>
      <w:color w:val="auto"/>
    </w:rPr>
  </w:style>
  <w:style w:type="paragraph" w:styleId="Revision">
    <w:name w:val="Revision"/>
    <w:hidden/>
    <w:uiPriority w:val="99"/>
    <w:semiHidden/>
    <w:rsid w:val="00B67664"/>
    <w:pPr>
      <w:spacing w:after="0" w:line="240" w:lineRule="auto"/>
    </w:pPr>
    <w:rPr>
      <w:rFonts w:ascii="Times New Roman" w:eastAsia="Calibri" w:hAnsi="Times New Roman" w:cs="Times New Roman"/>
      <w:sz w:val="24"/>
    </w:rPr>
  </w:style>
  <w:style w:type="table" w:customStyle="1" w:styleId="Tablaconcuadrcula1">
    <w:name w:val="Tabla con cuadrícula1"/>
    <w:basedOn w:val="TableNormal"/>
    <w:next w:val="TableGrid"/>
    <w:uiPriority w:val="59"/>
    <w:rsid w:val="00B67664"/>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litera">
    <w:name w:val="ln2tlitera"/>
    <w:basedOn w:val="DefaultParagraphFont"/>
    <w:rsid w:val="00B67664"/>
  </w:style>
  <w:style w:type="character" w:customStyle="1" w:styleId="gt-trans-draggable">
    <w:name w:val="gt-trans-draggable"/>
    <w:uiPriority w:val="99"/>
    <w:rsid w:val="00B67664"/>
    <w:rPr>
      <w:rFonts w:cs="Times New Roman"/>
    </w:rPr>
  </w:style>
  <w:style w:type="table" w:customStyle="1" w:styleId="TableGrid1">
    <w:name w:val="Table Grid1"/>
    <w:basedOn w:val="TableNormal"/>
    <w:next w:val="TableGrid"/>
    <w:uiPriority w:val="59"/>
    <w:rsid w:val="00B67664"/>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uiPriority w:val="99"/>
    <w:rsid w:val="00B67664"/>
    <w:pPr>
      <w:spacing w:after="140" w:line="290" w:lineRule="auto"/>
      <w:ind w:left="567"/>
    </w:pPr>
    <w:rPr>
      <w:rFonts w:ascii="Arial" w:eastAsia="Times New Roman" w:hAnsi="Arial"/>
      <w:kern w:val="20"/>
      <w:sz w:val="20"/>
      <w:szCs w:val="24"/>
    </w:rPr>
  </w:style>
  <w:style w:type="character" w:customStyle="1" w:styleId="Body1Char">
    <w:name w:val="Body 1 Char"/>
    <w:link w:val="Body1"/>
    <w:uiPriority w:val="99"/>
    <w:rsid w:val="00B67664"/>
    <w:rPr>
      <w:rFonts w:ascii="Arial" w:eastAsia="Times New Roman" w:hAnsi="Arial" w:cs="Times New Roman"/>
      <w:kern w:val="20"/>
      <w:sz w:val="20"/>
      <w:szCs w:val="24"/>
    </w:rPr>
  </w:style>
  <w:style w:type="paragraph" w:customStyle="1" w:styleId="roman2">
    <w:name w:val="roman 2"/>
    <w:basedOn w:val="Normal"/>
    <w:rsid w:val="00B67664"/>
    <w:pPr>
      <w:numPr>
        <w:numId w:val="10"/>
      </w:numPr>
      <w:tabs>
        <w:tab w:val="clear" w:pos="360"/>
        <w:tab w:val="num" w:pos="1247"/>
      </w:tabs>
      <w:spacing w:after="140" w:line="290" w:lineRule="auto"/>
      <w:ind w:left="1247" w:hanging="680"/>
    </w:pPr>
    <w:rPr>
      <w:rFonts w:ascii="Arial" w:eastAsia="Times New Roman" w:hAnsi="Arial" w:cs="Arial"/>
      <w:kern w:val="20"/>
      <w:sz w:val="20"/>
      <w:szCs w:val="20"/>
    </w:rPr>
  </w:style>
  <w:style w:type="paragraph" w:styleId="TOCHeading">
    <w:name w:val="TOC Heading"/>
    <w:basedOn w:val="Heading1"/>
    <w:next w:val="Normal"/>
    <w:uiPriority w:val="39"/>
    <w:unhideWhenUsed/>
    <w:qFormat/>
    <w:rsid w:val="00B67664"/>
    <w:pPr>
      <w:keepLines/>
      <w:pageBreakBefore w:val="0"/>
      <w:numPr>
        <w:numId w:val="0"/>
      </w:numPr>
      <w:spacing w:before="480" w:line="276" w:lineRule="auto"/>
      <w:outlineLvl w:val="9"/>
    </w:pPr>
    <w:rPr>
      <w:rFonts w:ascii="Cambria" w:hAnsi="Cambria"/>
      <w:color w:val="001D58"/>
      <w:sz w:val="28"/>
      <w:szCs w:val="28"/>
      <w:lang w:val="es-ES"/>
    </w:rPr>
  </w:style>
  <w:style w:type="character" w:customStyle="1" w:styleId="ln2litera1">
    <w:name w:val="ln2litera1"/>
    <w:rsid w:val="00B67664"/>
    <w:rPr>
      <w:b/>
      <w:bCs/>
      <w:color w:val="00008F"/>
    </w:rPr>
  </w:style>
  <w:style w:type="paragraph" w:customStyle="1" w:styleId="ti-tbl">
    <w:name w:val="ti-tbl"/>
    <w:basedOn w:val="Normal"/>
    <w:rsid w:val="00B67664"/>
    <w:pPr>
      <w:spacing w:before="100" w:beforeAutospacing="1" w:after="100" w:afterAutospacing="1"/>
      <w:jc w:val="left"/>
    </w:pPr>
    <w:rPr>
      <w:color w:val="000000"/>
      <w:szCs w:val="24"/>
      <w:lang w:val="en-US"/>
    </w:rPr>
  </w:style>
  <w:style w:type="paragraph" w:customStyle="1" w:styleId="tbl-txt">
    <w:name w:val="tbl-txt"/>
    <w:basedOn w:val="Normal"/>
    <w:rsid w:val="00B67664"/>
    <w:pPr>
      <w:spacing w:before="100" w:beforeAutospacing="1" w:after="100" w:afterAutospacing="1"/>
      <w:jc w:val="left"/>
    </w:pPr>
    <w:rPr>
      <w:color w:val="000000"/>
      <w:szCs w:val="24"/>
      <w:lang w:val="en-US"/>
    </w:rPr>
  </w:style>
  <w:style w:type="character" w:customStyle="1" w:styleId="ln2talineat">
    <w:name w:val="ln2talineat"/>
    <w:basedOn w:val="DefaultParagraphFont"/>
    <w:rsid w:val="00B67664"/>
  </w:style>
  <w:style w:type="paragraph" w:customStyle="1" w:styleId="CM4">
    <w:name w:val="CM4"/>
    <w:basedOn w:val="Default"/>
    <w:next w:val="Default"/>
    <w:uiPriority w:val="99"/>
    <w:rsid w:val="00B67664"/>
    <w:pPr>
      <w:widowControl/>
    </w:pPr>
    <w:rPr>
      <w:rFonts w:ascii="EUAlbertina" w:eastAsia="Calibri" w:hAnsi="EUAlbertina"/>
      <w:color w:val="auto"/>
      <w:lang w:val="en-US"/>
    </w:rPr>
  </w:style>
  <w:style w:type="character" w:customStyle="1" w:styleId="atn">
    <w:name w:val="atn"/>
    <w:basedOn w:val="DefaultParagraphFont"/>
    <w:rsid w:val="00B67664"/>
  </w:style>
  <w:style w:type="paragraph" w:customStyle="1" w:styleId="Normal1">
    <w:name w:val="Normal1"/>
    <w:basedOn w:val="Normal"/>
    <w:rsid w:val="00B67664"/>
    <w:pPr>
      <w:spacing w:before="100" w:beforeAutospacing="1" w:after="100" w:afterAutospacing="1"/>
      <w:jc w:val="left"/>
    </w:pPr>
    <w:rPr>
      <w:color w:val="000000"/>
      <w:szCs w:val="24"/>
      <w:lang w:val="en-US"/>
    </w:rPr>
  </w:style>
  <w:style w:type="character" w:styleId="Emphasis">
    <w:name w:val="Emphasis"/>
    <w:uiPriority w:val="20"/>
    <w:qFormat/>
    <w:rsid w:val="00B67664"/>
    <w:rPr>
      <w:i/>
      <w:iCs/>
    </w:rPr>
  </w:style>
  <w:style w:type="paragraph" w:customStyle="1" w:styleId="Filereference">
    <w:name w:val="File reference"/>
    <w:basedOn w:val="Normal"/>
    <w:next w:val="Normal"/>
    <w:rsid w:val="00B67664"/>
    <w:pPr>
      <w:widowControl w:val="0"/>
      <w:adjustRightInd w:val="0"/>
      <w:spacing w:line="312" w:lineRule="auto"/>
      <w:jc w:val="left"/>
      <w:textAlignment w:val="baseline"/>
    </w:pPr>
    <w:rPr>
      <w:rFonts w:ascii="Verdana" w:eastAsia="Times New Roman" w:hAnsi="Verdana"/>
      <w:b/>
      <w:bCs/>
      <w:caps/>
      <w:sz w:val="28"/>
      <w:szCs w:val="28"/>
      <w:lang w:val="es-ES_tradnl" w:eastAsia="es-ES"/>
    </w:rPr>
  </w:style>
  <w:style w:type="paragraph" w:customStyle="1" w:styleId="ln2acttitlu">
    <w:name w:val="ln2acttitlu"/>
    <w:basedOn w:val="Normal"/>
    <w:rsid w:val="00B67664"/>
    <w:pPr>
      <w:spacing w:before="100" w:beforeAutospacing="1" w:after="100" w:afterAutospacing="1"/>
      <w:jc w:val="center"/>
    </w:pPr>
    <w:rPr>
      <w:rFonts w:eastAsia="Times New Roman"/>
      <w:color w:val="000010"/>
      <w:sz w:val="18"/>
      <w:szCs w:val="18"/>
      <w:lang w:val="en-US"/>
    </w:rPr>
  </w:style>
  <w:style w:type="character" w:customStyle="1" w:styleId="ln2tematicatd">
    <w:name w:val="ln2tematicatd"/>
    <w:basedOn w:val="DefaultParagraphFont"/>
    <w:rsid w:val="00B67664"/>
  </w:style>
  <w:style w:type="paragraph" w:styleId="ListBullet">
    <w:name w:val="List Bullet"/>
    <w:basedOn w:val="Normal"/>
    <w:rsid w:val="00B67664"/>
    <w:pPr>
      <w:tabs>
        <w:tab w:val="num" w:pos="360"/>
      </w:tabs>
      <w:ind w:left="360" w:hanging="360"/>
      <w:jc w:val="left"/>
    </w:pPr>
    <w:rPr>
      <w:rFonts w:eastAsia="Times New Roman"/>
      <w:szCs w:val="24"/>
      <w:lang w:val="en-US"/>
    </w:rPr>
  </w:style>
  <w:style w:type="paragraph" w:customStyle="1" w:styleId="Body">
    <w:name w:val="Body"/>
    <w:basedOn w:val="Normal"/>
    <w:link w:val="BodyChar"/>
    <w:rsid w:val="00B67664"/>
    <w:pPr>
      <w:spacing w:after="140" w:line="290" w:lineRule="auto"/>
    </w:pPr>
    <w:rPr>
      <w:rFonts w:ascii="Arial" w:eastAsia="Times New Roman" w:hAnsi="Arial"/>
      <w:kern w:val="20"/>
      <w:sz w:val="18"/>
      <w:szCs w:val="24"/>
    </w:rPr>
  </w:style>
  <w:style w:type="character" w:customStyle="1" w:styleId="BodyChar">
    <w:name w:val="Body Char"/>
    <w:link w:val="Body"/>
    <w:rsid w:val="00B67664"/>
    <w:rPr>
      <w:rFonts w:ascii="Arial" w:eastAsia="Times New Roman" w:hAnsi="Arial" w:cs="Times New Roman"/>
      <w:kern w:val="20"/>
      <w:sz w:val="18"/>
      <w:szCs w:val="24"/>
    </w:rPr>
  </w:style>
  <w:style w:type="paragraph" w:customStyle="1" w:styleId="bullet2">
    <w:name w:val="bullet 2"/>
    <w:basedOn w:val="Normal"/>
    <w:rsid w:val="00B67664"/>
    <w:pPr>
      <w:numPr>
        <w:numId w:val="11"/>
      </w:numPr>
      <w:spacing w:after="140" w:line="290" w:lineRule="auto"/>
    </w:pPr>
    <w:rPr>
      <w:rFonts w:ascii="Arial" w:eastAsia="Times New Roman" w:hAnsi="Arial"/>
      <w:kern w:val="20"/>
      <w:sz w:val="20"/>
      <w:szCs w:val="24"/>
    </w:rPr>
  </w:style>
  <w:style w:type="paragraph" w:customStyle="1" w:styleId="SchedApps">
    <w:name w:val="Sched/Apps"/>
    <w:basedOn w:val="Normal"/>
    <w:next w:val="Body"/>
    <w:rsid w:val="00B67664"/>
    <w:pPr>
      <w:keepNext/>
      <w:pageBreakBefore/>
      <w:spacing w:after="240" w:line="290" w:lineRule="auto"/>
      <w:jc w:val="center"/>
      <w:outlineLvl w:val="3"/>
    </w:pPr>
    <w:rPr>
      <w:rFonts w:ascii="Arial" w:eastAsia="Times New Roman" w:hAnsi="Arial"/>
      <w:b/>
      <w:kern w:val="23"/>
      <w:sz w:val="23"/>
      <w:szCs w:val="24"/>
    </w:rPr>
  </w:style>
  <w:style w:type="paragraph" w:customStyle="1" w:styleId="ListNumbers">
    <w:name w:val="List Numbers"/>
    <w:basedOn w:val="Normal"/>
    <w:rsid w:val="00B67664"/>
    <w:pPr>
      <w:tabs>
        <w:tab w:val="num" w:pos="567"/>
      </w:tabs>
      <w:spacing w:after="140" w:line="290" w:lineRule="auto"/>
      <w:ind w:left="567" w:hanging="567"/>
      <w:outlineLvl w:val="0"/>
    </w:pPr>
    <w:rPr>
      <w:rFonts w:ascii="Arial" w:eastAsia="Times New Roman" w:hAnsi="Arial"/>
      <w:kern w:val="20"/>
      <w:sz w:val="20"/>
      <w:szCs w:val="24"/>
    </w:rPr>
  </w:style>
  <w:style w:type="paragraph" w:customStyle="1" w:styleId="Parties">
    <w:name w:val="Parties"/>
    <w:basedOn w:val="Normal"/>
    <w:rsid w:val="00B67664"/>
    <w:pPr>
      <w:numPr>
        <w:numId w:val="12"/>
      </w:numPr>
      <w:spacing w:after="140" w:line="290" w:lineRule="auto"/>
    </w:pPr>
    <w:rPr>
      <w:rFonts w:ascii="Arial" w:eastAsia="Times New Roman" w:hAnsi="Arial"/>
      <w:kern w:val="20"/>
      <w:sz w:val="20"/>
      <w:szCs w:val="24"/>
    </w:rPr>
  </w:style>
  <w:style w:type="paragraph" w:customStyle="1" w:styleId="CellHead">
    <w:name w:val="CellHead"/>
    <w:basedOn w:val="Normal"/>
    <w:rsid w:val="00B67664"/>
    <w:pPr>
      <w:keepNext/>
      <w:numPr>
        <w:numId w:val="13"/>
      </w:numPr>
      <w:tabs>
        <w:tab w:val="clear" w:pos="567"/>
      </w:tabs>
      <w:spacing w:before="60" w:after="60" w:line="259" w:lineRule="auto"/>
      <w:ind w:left="0" w:firstLine="0"/>
      <w:jc w:val="left"/>
    </w:pPr>
    <w:rPr>
      <w:rFonts w:ascii="Arial" w:eastAsia="Times New Roman" w:hAnsi="Arial"/>
      <w:b/>
      <w:kern w:val="20"/>
      <w:sz w:val="20"/>
      <w:szCs w:val="24"/>
    </w:rPr>
  </w:style>
  <w:style w:type="paragraph" w:customStyle="1" w:styleId="CellBody">
    <w:name w:val="CellBody"/>
    <w:basedOn w:val="Normal"/>
    <w:link w:val="CellBodyChar"/>
    <w:rsid w:val="00B67664"/>
    <w:pPr>
      <w:spacing w:before="60" w:after="60" w:line="290" w:lineRule="auto"/>
      <w:jc w:val="left"/>
    </w:pPr>
    <w:rPr>
      <w:rFonts w:ascii="Arial" w:eastAsia="Times New Roman" w:hAnsi="Arial"/>
      <w:kern w:val="20"/>
      <w:sz w:val="18"/>
      <w:szCs w:val="18"/>
    </w:rPr>
  </w:style>
  <w:style w:type="character" w:customStyle="1" w:styleId="CellBodyChar">
    <w:name w:val="CellBody Char"/>
    <w:link w:val="CellBody"/>
    <w:rsid w:val="00B67664"/>
    <w:rPr>
      <w:rFonts w:ascii="Arial" w:eastAsia="Times New Roman" w:hAnsi="Arial" w:cs="Times New Roman"/>
      <w:kern w:val="20"/>
      <w:sz w:val="18"/>
      <w:szCs w:val="18"/>
    </w:rPr>
  </w:style>
  <w:style w:type="paragraph" w:customStyle="1" w:styleId="bullet1">
    <w:name w:val="bullet 1"/>
    <w:basedOn w:val="Normal"/>
    <w:rsid w:val="00B67664"/>
    <w:pPr>
      <w:tabs>
        <w:tab w:val="num" w:pos="567"/>
      </w:tabs>
      <w:spacing w:after="140" w:line="290" w:lineRule="auto"/>
      <w:ind w:left="567" w:hanging="567"/>
    </w:pPr>
    <w:rPr>
      <w:rFonts w:ascii="Arial" w:eastAsia="Times New Roman" w:hAnsi="Arial"/>
      <w:kern w:val="20"/>
      <w:sz w:val="20"/>
      <w:szCs w:val="24"/>
    </w:rPr>
  </w:style>
  <w:style w:type="paragraph" w:customStyle="1" w:styleId="Table1">
    <w:name w:val="Table 1"/>
    <w:basedOn w:val="Normal"/>
    <w:rsid w:val="00B67664"/>
    <w:pPr>
      <w:tabs>
        <w:tab w:val="num" w:pos="567"/>
      </w:tabs>
      <w:spacing w:before="60" w:after="60" w:line="290" w:lineRule="auto"/>
      <w:ind w:left="567" w:hanging="567"/>
      <w:jc w:val="left"/>
      <w:outlineLvl w:val="0"/>
    </w:pPr>
    <w:rPr>
      <w:rFonts w:ascii="Arial" w:eastAsia="Times New Roman" w:hAnsi="Arial"/>
      <w:kern w:val="20"/>
      <w:sz w:val="20"/>
      <w:szCs w:val="24"/>
    </w:rPr>
  </w:style>
  <w:style w:type="paragraph" w:customStyle="1" w:styleId="Table2">
    <w:name w:val="Table 2"/>
    <w:basedOn w:val="Normal"/>
    <w:rsid w:val="00B67664"/>
    <w:pPr>
      <w:numPr>
        <w:numId w:val="14"/>
      </w:numPr>
      <w:spacing w:before="60" w:after="60" w:line="290" w:lineRule="auto"/>
      <w:jc w:val="left"/>
      <w:outlineLvl w:val="1"/>
    </w:pPr>
    <w:rPr>
      <w:rFonts w:ascii="Arial" w:eastAsia="Times New Roman" w:hAnsi="Arial"/>
      <w:kern w:val="20"/>
      <w:sz w:val="20"/>
      <w:szCs w:val="24"/>
    </w:rPr>
  </w:style>
  <w:style w:type="paragraph" w:customStyle="1" w:styleId="Table3">
    <w:name w:val="Table 3"/>
    <w:basedOn w:val="Normal"/>
    <w:rsid w:val="00B67664"/>
    <w:pPr>
      <w:numPr>
        <w:ilvl w:val="1"/>
        <w:numId w:val="14"/>
      </w:numPr>
      <w:spacing w:before="60" w:after="60" w:line="290" w:lineRule="auto"/>
      <w:jc w:val="left"/>
      <w:outlineLvl w:val="2"/>
    </w:pPr>
    <w:rPr>
      <w:rFonts w:ascii="Arial" w:eastAsia="Times New Roman" w:hAnsi="Arial"/>
      <w:kern w:val="20"/>
      <w:sz w:val="20"/>
      <w:szCs w:val="24"/>
    </w:rPr>
  </w:style>
  <w:style w:type="paragraph" w:customStyle="1" w:styleId="Table4">
    <w:name w:val="Table 4"/>
    <w:basedOn w:val="Normal"/>
    <w:rsid w:val="00B67664"/>
    <w:pPr>
      <w:numPr>
        <w:ilvl w:val="2"/>
        <w:numId w:val="14"/>
      </w:numPr>
      <w:tabs>
        <w:tab w:val="left" w:pos="567"/>
      </w:tabs>
      <w:spacing w:before="60" w:after="60" w:line="290" w:lineRule="auto"/>
      <w:jc w:val="left"/>
      <w:outlineLvl w:val="3"/>
    </w:pPr>
    <w:rPr>
      <w:rFonts w:ascii="Arial" w:eastAsia="Times New Roman" w:hAnsi="Arial"/>
      <w:kern w:val="20"/>
      <w:sz w:val="20"/>
      <w:szCs w:val="24"/>
    </w:rPr>
  </w:style>
  <w:style w:type="paragraph" w:customStyle="1" w:styleId="Table5">
    <w:name w:val="Table 5"/>
    <w:basedOn w:val="Normal"/>
    <w:rsid w:val="00B67664"/>
    <w:pPr>
      <w:numPr>
        <w:ilvl w:val="3"/>
        <w:numId w:val="14"/>
      </w:numPr>
      <w:tabs>
        <w:tab w:val="clear" w:pos="720"/>
        <w:tab w:val="num" w:pos="567"/>
      </w:tabs>
      <w:spacing w:before="60" w:after="60" w:line="290" w:lineRule="auto"/>
      <w:jc w:val="left"/>
      <w:outlineLvl w:val="4"/>
    </w:pPr>
    <w:rPr>
      <w:rFonts w:ascii="Arial" w:eastAsia="Times New Roman" w:hAnsi="Arial"/>
      <w:kern w:val="20"/>
      <w:sz w:val="20"/>
      <w:szCs w:val="24"/>
    </w:rPr>
  </w:style>
  <w:style w:type="paragraph" w:customStyle="1" w:styleId="Table6">
    <w:name w:val="Table 6"/>
    <w:basedOn w:val="Normal"/>
    <w:rsid w:val="00B67664"/>
    <w:pPr>
      <w:numPr>
        <w:ilvl w:val="4"/>
        <w:numId w:val="14"/>
      </w:numPr>
      <w:tabs>
        <w:tab w:val="left" w:pos="567"/>
      </w:tabs>
      <w:spacing w:before="60" w:after="60" w:line="290" w:lineRule="auto"/>
      <w:jc w:val="left"/>
      <w:outlineLvl w:val="5"/>
    </w:pPr>
    <w:rPr>
      <w:rFonts w:ascii="Arial" w:eastAsia="Times New Roman" w:hAnsi="Arial"/>
      <w:kern w:val="20"/>
      <w:sz w:val="20"/>
      <w:szCs w:val="24"/>
    </w:rPr>
  </w:style>
  <w:style w:type="paragraph" w:customStyle="1" w:styleId="Recitals">
    <w:name w:val="Recitals"/>
    <w:basedOn w:val="Normal"/>
    <w:rsid w:val="00B67664"/>
    <w:pPr>
      <w:numPr>
        <w:ilvl w:val="5"/>
        <w:numId w:val="14"/>
      </w:numPr>
      <w:spacing w:after="140" w:line="290" w:lineRule="auto"/>
    </w:pPr>
    <w:rPr>
      <w:rFonts w:ascii="Arial" w:eastAsia="Times New Roman" w:hAnsi="Arial"/>
      <w:kern w:val="20"/>
      <w:sz w:val="20"/>
      <w:szCs w:val="24"/>
    </w:rPr>
  </w:style>
  <w:style w:type="paragraph" w:customStyle="1" w:styleId="alpha3">
    <w:name w:val="alpha 3"/>
    <w:basedOn w:val="Normal"/>
    <w:rsid w:val="00B67664"/>
    <w:pPr>
      <w:spacing w:after="140" w:line="290" w:lineRule="auto"/>
    </w:pPr>
    <w:rPr>
      <w:rFonts w:ascii="Arial" w:eastAsia="Times New Roman" w:hAnsi="Arial"/>
      <w:kern w:val="20"/>
      <w:sz w:val="20"/>
      <w:szCs w:val="20"/>
    </w:rPr>
  </w:style>
  <w:style w:type="paragraph" w:customStyle="1" w:styleId="Body2">
    <w:name w:val="Body 2"/>
    <w:basedOn w:val="Normal"/>
    <w:rsid w:val="00B67664"/>
    <w:pPr>
      <w:spacing w:after="140" w:line="290" w:lineRule="auto"/>
      <w:ind w:left="1247"/>
    </w:pPr>
    <w:rPr>
      <w:rFonts w:ascii="Arial" w:eastAsia="Times New Roman" w:hAnsi="Arial"/>
      <w:kern w:val="20"/>
      <w:sz w:val="20"/>
      <w:szCs w:val="24"/>
    </w:rPr>
  </w:style>
  <w:style w:type="paragraph" w:customStyle="1" w:styleId="Body3">
    <w:name w:val="Body 3"/>
    <w:basedOn w:val="Normal"/>
    <w:rsid w:val="00B67664"/>
    <w:pPr>
      <w:spacing w:after="140" w:line="290" w:lineRule="auto"/>
      <w:ind w:left="2041"/>
    </w:pPr>
    <w:rPr>
      <w:rFonts w:ascii="Arial" w:eastAsia="Times New Roman" w:hAnsi="Arial"/>
      <w:kern w:val="20"/>
      <w:sz w:val="20"/>
      <w:szCs w:val="24"/>
    </w:rPr>
  </w:style>
  <w:style w:type="paragraph" w:customStyle="1" w:styleId="Body4">
    <w:name w:val="Body 4"/>
    <w:basedOn w:val="Normal"/>
    <w:rsid w:val="00B67664"/>
    <w:pPr>
      <w:spacing w:after="140" w:line="290" w:lineRule="auto"/>
      <w:ind w:left="2722"/>
    </w:pPr>
    <w:rPr>
      <w:rFonts w:ascii="Arial" w:eastAsia="Times New Roman" w:hAnsi="Arial"/>
      <w:kern w:val="20"/>
      <w:sz w:val="20"/>
      <w:szCs w:val="24"/>
    </w:rPr>
  </w:style>
  <w:style w:type="paragraph" w:customStyle="1" w:styleId="Body5">
    <w:name w:val="Body 5"/>
    <w:basedOn w:val="Normal"/>
    <w:rsid w:val="00B67664"/>
    <w:pPr>
      <w:spacing w:after="140" w:line="290" w:lineRule="auto"/>
      <w:ind w:left="3289"/>
    </w:pPr>
    <w:rPr>
      <w:rFonts w:ascii="Arial" w:eastAsia="Times New Roman" w:hAnsi="Arial"/>
      <w:kern w:val="20"/>
      <w:sz w:val="20"/>
      <w:szCs w:val="24"/>
    </w:rPr>
  </w:style>
  <w:style w:type="paragraph" w:customStyle="1" w:styleId="Body6">
    <w:name w:val="Body 6"/>
    <w:basedOn w:val="Normal"/>
    <w:rsid w:val="00B67664"/>
    <w:pPr>
      <w:spacing w:after="140" w:line="290" w:lineRule="auto"/>
      <w:ind w:left="3969"/>
    </w:pPr>
    <w:rPr>
      <w:rFonts w:ascii="Arial" w:eastAsia="Times New Roman" w:hAnsi="Arial"/>
      <w:kern w:val="20"/>
      <w:sz w:val="20"/>
      <w:szCs w:val="24"/>
    </w:rPr>
  </w:style>
  <w:style w:type="paragraph" w:customStyle="1" w:styleId="Level1">
    <w:name w:val="Level 1"/>
    <w:basedOn w:val="Normal"/>
    <w:next w:val="Body1"/>
    <w:rsid w:val="00B67664"/>
    <w:pPr>
      <w:keepNext/>
      <w:numPr>
        <w:numId w:val="15"/>
      </w:numPr>
      <w:spacing w:before="280" w:after="140" w:line="290" w:lineRule="auto"/>
      <w:outlineLvl w:val="0"/>
    </w:pPr>
    <w:rPr>
      <w:rFonts w:ascii="Arial" w:eastAsia="Times New Roman" w:hAnsi="Arial"/>
      <w:b/>
      <w:kern w:val="20"/>
      <w:sz w:val="22"/>
      <w:szCs w:val="24"/>
    </w:rPr>
  </w:style>
  <w:style w:type="paragraph" w:customStyle="1" w:styleId="Level2">
    <w:name w:val="Level 2"/>
    <w:basedOn w:val="Normal"/>
    <w:rsid w:val="00B67664"/>
    <w:pPr>
      <w:numPr>
        <w:ilvl w:val="1"/>
        <w:numId w:val="15"/>
      </w:numPr>
      <w:spacing w:after="140" w:line="290" w:lineRule="auto"/>
      <w:outlineLvl w:val="1"/>
    </w:pPr>
    <w:rPr>
      <w:rFonts w:ascii="Arial" w:eastAsia="Times New Roman" w:hAnsi="Arial"/>
      <w:b/>
      <w:kern w:val="20"/>
      <w:sz w:val="20"/>
      <w:szCs w:val="24"/>
    </w:rPr>
  </w:style>
  <w:style w:type="paragraph" w:customStyle="1" w:styleId="Level3">
    <w:name w:val="Level 3"/>
    <w:basedOn w:val="Normal"/>
    <w:rsid w:val="00B67664"/>
    <w:pPr>
      <w:numPr>
        <w:ilvl w:val="2"/>
        <w:numId w:val="15"/>
      </w:numPr>
      <w:spacing w:after="140" w:line="290" w:lineRule="auto"/>
      <w:outlineLvl w:val="2"/>
    </w:pPr>
    <w:rPr>
      <w:rFonts w:ascii="Arial" w:eastAsia="Times New Roman" w:hAnsi="Arial"/>
      <w:b/>
      <w:kern w:val="20"/>
      <w:sz w:val="20"/>
      <w:szCs w:val="24"/>
    </w:rPr>
  </w:style>
  <w:style w:type="paragraph" w:customStyle="1" w:styleId="Level4">
    <w:name w:val="Level 4"/>
    <w:basedOn w:val="Normal"/>
    <w:rsid w:val="00B67664"/>
    <w:pPr>
      <w:numPr>
        <w:ilvl w:val="3"/>
        <w:numId w:val="15"/>
      </w:numPr>
      <w:spacing w:after="140" w:line="290" w:lineRule="auto"/>
      <w:outlineLvl w:val="3"/>
    </w:pPr>
    <w:rPr>
      <w:rFonts w:ascii="Arial" w:eastAsia="Times New Roman" w:hAnsi="Arial"/>
      <w:kern w:val="20"/>
      <w:sz w:val="20"/>
      <w:szCs w:val="24"/>
    </w:rPr>
  </w:style>
  <w:style w:type="paragraph" w:customStyle="1" w:styleId="Level5">
    <w:name w:val="Level 5"/>
    <w:basedOn w:val="Normal"/>
    <w:rsid w:val="00B67664"/>
    <w:pPr>
      <w:numPr>
        <w:ilvl w:val="4"/>
        <w:numId w:val="15"/>
      </w:numPr>
      <w:spacing w:after="140" w:line="290" w:lineRule="auto"/>
      <w:outlineLvl w:val="4"/>
    </w:pPr>
    <w:rPr>
      <w:rFonts w:ascii="Arial" w:eastAsia="Times New Roman" w:hAnsi="Arial"/>
      <w:kern w:val="20"/>
      <w:sz w:val="20"/>
      <w:szCs w:val="24"/>
    </w:rPr>
  </w:style>
  <w:style w:type="paragraph" w:customStyle="1" w:styleId="Level6">
    <w:name w:val="Level 6"/>
    <w:basedOn w:val="Normal"/>
    <w:rsid w:val="00B67664"/>
    <w:pPr>
      <w:numPr>
        <w:ilvl w:val="5"/>
        <w:numId w:val="15"/>
      </w:numPr>
      <w:spacing w:after="140" w:line="290" w:lineRule="auto"/>
      <w:outlineLvl w:val="5"/>
    </w:pPr>
    <w:rPr>
      <w:rFonts w:ascii="Arial" w:eastAsia="Times New Roman" w:hAnsi="Arial"/>
      <w:kern w:val="20"/>
      <w:sz w:val="20"/>
      <w:szCs w:val="24"/>
    </w:rPr>
  </w:style>
  <w:style w:type="paragraph" w:customStyle="1" w:styleId="alpha1">
    <w:name w:val="alpha 1"/>
    <w:basedOn w:val="Normal"/>
    <w:rsid w:val="00B67664"/>
    <w:pPr>
      <w:numPr>
        <w:numId w:val="23"/>
      </w:numPr>
      <w:spacing w:after="140" w:line="290" w:lineRule="auto"/>
    </w:pPr>
    <w:rPr>
      <w:rFonts w:ascii="Arial" w:eastAsia="Times New Roman" w:hAnsi="Arial"/>
      <w:kern w:val="20"/>
      <w:sz w:val="20"/>
      <w:szCs w:val="20"/>
    </w:rPr>
  </w:style>
  <w:style w:type="paragraph" w:customStyle="1" w:styleId="alpha2">
    <w:name w:val="alpha 2"/>
    <w:basedOn w:val="Normal"/>
    <w:rsid w:val="00B67664"/>
    <w:pPr>
      <w:numPr>
        <w:numId w:val="33"/>
      </w:numPr>
      <w:spacing w:after="140" w:line="290" w:lineRule="auto"/>
    </w:pPr>
    <w:rPr>
      <w:rFonts w:ascii="Arial" w:eastAsia="Times New Roman" w:hAnsi="Arial"/>
      <w:kern w:val="20"/>
      <w:sz w:val="20"/>
      <w:szCs w:val="20"/>
    </w:rPr>
  </w:style>
  <w:style w:type="paragraph" w:customStyle="1" w:styleId="alpha4">
    <w:name w:val="alpha 4"/>
    <w:basedOn w:val="Normal"/>
    <w:rsid w:val="00B67664"/>
    <w:pPr>
      <w:numPr>
        <w:numId w:val="24"/>
      </w:numPr>
      <w:spacing w:after="140" w:line="290" w:lineRule="auto"/>
    </w:pPr>
    <w:rPr>
      <w:rFonts w:ascii="Arial" w:eastAsia="Times New Roman" w:hAnsi="Arial"/>
      <w:kern w:val="20"/>
      <w:sz w:val="20"/>
      <w:szCs w:val="20"/>
    </w:rPr>
  </w:style>
  <w:style w:type="paragraph" w:customStyle="1" w:styleId="alpha5">
    <w:name w:val="alpha 5"/>
    <w:basedOn w:val="Normal"/>
    <w:rsid w:val="00B67664"/>
    <w:pPr>
      <w:numPr>
        <w:numId w:val="25"/>
      </w:numPr>
      <w:spacing w:after="140" w:line="290" w:lineRule="auto"/>
    </w:pPr>
    <w:rPr>
      <w:rFonts w:ascii="Arial" w:eastAsia="Times New Roman" w:hAnsi="Arial"/>
      <w:kern w:val="20"/>
      <w:sz w:val="20"/>
      <w:szCs w:val="20"/>
    </w:rPr>
  </w:style>
  <w:style w:type="paragraph" w:customStyle="1" w:styleId="alpha6">
    <w:name w:val="alpha 6"/>
    <w:basedOn w:val="Normal"/>
    <w:rsid w:val="00B67664"/>
    <w:pPr>
      <w:numPr>
        <w:numId w:val="26"/>
      </w:numPr>
      <w:spacing w:after="140" w:line="290" w:lineRule="auto"/>
    </w:pPr>
    <w:rPr>
      <w:rFonts w:ascii="Arial" w:eastAsia="Times New Roman" w:hAnsi="Arial"/>
      <w:kern w:val="20"/>
      <w:sz w:val="20"/>
      <w:szCs w:val="20"/>
    </w:rPr>
  </w:style>
  <w:style w:type="paragraph" w:customStyle="1" w:styleId="bullet3">
    <w:name w:val="bullet 3"/>
    <w:basedOn w:val="Normal"/>
    <w:rsid w:val="00B67664"/>
    <w:pPr>
      <w:numPr>
        <w:numId w:val="16"/>
      </w:numPr>
      <w:spacing w:after="140" w:line="290" w:lineRule="auto"/>
    </w:pPr>
    <w:rPr>
      <w:rFonts w:ascii="Arial" w:eastAsia="Times New Roman" w:hAnsi="Arial"/>
      <w:kern w:val="20"/>
      <w:sz w:val="20"/>
      <w:szCs w:val="24"/>
    </w:rPr>
  </w:style>
  <w:style w:type="paragraph" w:customStyle="1" w:styleId="bullet4">
    <w:name w:val="bullet 4"/>
    <w:basedOn w:val="Normal"/>
    <w:rsid w:val="00B67664"/>
    <w:pPr>
      <w:numPr>
        <w:numId w:val="17"/>
      </w:numPr>
      <w:spacing w:after="140" w:line="290" w:lineRule="auto"/>
    </w:pPr>
    <w:rPr>
      <w:rFonts w:ascii="Arial" w:eastAsia="Times New Roman" w:hAnsi="Arial"/>
      <w:kern w:val="20"/>
      <w:sz w:val="20"/>
      <w:szCs w:val="24"/>
    </w:rPr>
  </w:style>
  <w:style w:type="paragraph" w:customStyle="1" w:styleId="bullet5">
    <w:name w:val="bullet 5"/>
    <w:basedOn w:val="Normal"/>
    <w:rsid w:val="00B67664"/>
    <w:pPr>
      <w:numPr>
        <w:numId w:val="18"/>
      </w:numPr>
      <w:spacing w:after="140" w:line="290" w:lineRule="auto"/>
    </w:pPr>
    <w:rPr>
      <w:rFonts w:ascii="Arial" w:eastAsia="Times New Roman" w:hAnsi="Arial"/>
      <w:kern w:val="20"/>
      <w:sz w:val="20"/>
      <w:szCs w:val="24"/>
    </w:rPr>
  </w:style>
  <w:style w:type="paragraph" w:customStyle="1" w:styleId="bullet6">
    <w:name w:val="bullet 6"/>
    <w:basedOn w:val="Normal"/>
    <w:rsid w:val="00B67664"/>
    <w:pPr>
      <w:numPr>
        <w:numId w:val="19"/>
      </w:numPr>
      <w:spacing w:after="140" w:line="290" w:lineRule="auto"/>
    </w:pPr>
    <w:rPr>
      <w:rFonts w:ascii="Arial" w:eastAsia="Times New Roman" w:hAnsi="Arial"/>
      <w:kern w:val="20"/>
      <w:sz w:val="20"/>
      <w:szCs w:val="24"/>
    </w:rPr>
  </w:style>
  <w:style w:type="paragraph" w:customStyle="1" w:styleId="roman1">
    <w:name w:val="roman 1"/>
    <w:basedOn w:val="Normal"/>
    <w:rsid w:val="00B67664"/>
    <w:pPr>
      <w:numPr>
        <w:numId w:val="27"/>
      </w:numPr>
      <w:tabs>
        <w:tab w:val="left" w:pos="567"/>
      </w:tabs>
      <w:spacing w:after="140" w:line="290" w:lineRule="auto"/>
    </w:pPr>
    <w:rPr>
      <w:rFonts w:ascii="Arial" w:eastAsia="Times New Roman" w:hAnsi="Arial"/>
      <w:kern w:val="20"/>
      <w:sz w:val="20"/>
      <w:szCs w:val="20"/>
    </w:rPr>
  </w:style>
  <w:style w:type="paragraph" w:customStyle="1" w:styleId="roman3">
    <w:name w:val="roman 3"/>
    <w:basedOn w:val="Normal"/>
    <w:rsid w:val="00B67664"/>
    <w:pPr>
      <w:numPr>
        <w:numId w:val="28"/>
      </w:numPr>
      <w:spacing w:after="140" w:line="290" w:lineRule="auto"/>
    </w:pPr>
    <w:rPr>
      <w:rFonts w:ascii="Arial" w:eastAsia="Times New Roman" w:hAnsi="Arial"/>
      <w:kern w:val="20"/>
      <w:sz w:val="20"/>
      <w:szCs w:val="20"/>
    </w:rPr>
  </w:style>
  <w:style w:type="paragraph" w:customStyle="1" w:styleId="roman4">
    <w:name w:val="roman 4"/>
    <w:basedOn w:val="Normal"/>
    <w:rsid w:val="00B67664"/>
    <w:pPr>
      <w:numPr>
        <w:numId w:val="34"/>
      </w:numPr>
      <w:spacing w:after="140" w:line="290" w:lineRule="auto"/>
    </w:pPr>
    <w:rPr>
      <w:rFonts w:ascii="Arial" w:eastAsia="Times New Roman" w:hAnsi="Arial"/>
      <w:kern w:val="20"/>
      <w:sz w:val="20"/>
      <w:szCs w:val="20"/>
    </w:rPr>
  </w:style>
  <w:style w:type="paragraph" w:customStyle="1" w:styleId="roman5">
    <w:name w:val="roman 5"/>
    <w:basedOn w:val="Normal"/>
    <w:rsid w:val="00B67664"/>
    <w:pPr>
      <w:numPr>
        <w:numId w:val="29"/>
      </w:numPr>
      <w:tabs>
        <w:tab w:val="left" w:pos="3289"/>
      </w:tabs>
      <w:spacing w:after="140" w:line="290" w:lineRule="auto"/>
    </w:pPr>
    <w:rPr>
      <w:rFonts w:ascii="Arial" w:eastAsia="Times New Roman" w:hAnsi="Arial"/>
      <w:kern w:val="20"/>
      <w:sz w:val="20"/>
      <w:szCs w:val="20"/>
    </w:rPr>
  </w:style>
  <w:style w:type="paragraph" w:customStyle="1" w:styleId="roman6">
    <w:name w:val="roman 6"/>
    <w:basedOn w:val="Normal"/>
    <w:rsid w:val="00B67664"/>
    <w:pPr>
      <w:numPr>
        <w:numId w:val="30"/>
      </w:numPr>
      <w:spacing w:after="140" w:line="290" w:lineRule="auto"/>
    </w:pPr>
    <w:rPr>
      <w:rFonts w:ascii="Arial" w:eastAsia="Times New Roman" w:hAnsi="Arial"/>
      <w:kern w:val="20"/>
      <w:sz w:val="20"/>
      <w:szCs w:val="20"/>
    </w:rPr>
  </w:style>
  <w:style w:type="paragraph" w:customStyle="1" w:styleId="Head1">
    <w:name w:val="Head 1"/>
    <w:basedOn w:val="Normal"/>
    <w:next w:val="Body1"/>
    <w:rsid w:val="00B67664"/>
    <w:pPr>
      <w:keepNext/>
      <w:spacing w:before="280" w:after="140" w:line="290" w:lineRule="auto"/>
      <w:ind w:left="567"/>
    </w:pPr>
    <w:rPr>
      <w:rFonts w:ascii="Arial" w:eastAsia="Times New Roman" w:hAnsi="Arial"/>
      <w:b/>
      <w:kern w:val="22"/>
      <w:sz w:val="22"/>
      <w:szCs w:val="24"/>
    </w:rPr>
  </w:style>
  <w:style w:type="paragraph" w:customStyle="1" w:styleId="Head2">
    <w:name w:val="Head 2"/>
    <w:basedOn w:val="Normal"/>
    <w:next w:val="Body2"/>
    <w:rsid w:val="00B67664"/>
    <w:pPr>
      <w:keepNext/>
      <w:spacing w:before="280" w:after="60" w:line="290" w:lineRule="auto"/>
      <w:ind w:left="1247"/>
    </w:pPr>
    <w:rPr>
      <w:rFonts w:ascii="Arial" w:eastAsia="Times New Roman" w:hAnsi="Arial"/>
      <w:b/>
      <w:kern w:val="21"/>
      <w:sz w:val="21"/>
      <w:szCs w:val="24"/>
    </w:rPr>
  </w:style>
  <w:style w:type="paragraph" w:customStyle="1" w:styleId="Head3">
    <w:name w:val="Head 3"/>
    <w:basedOn w:val="Normal"/>
    <w:next w:val="Body3"/>
    <w:rsid w:val="00B67664"/>
    <w:pPr>
      <w:keepNext/>
      <w:spacing w:before="280" w:after="40" w:line="290" w:lineRule="auto"/>
      <w:ind w:left="2041"/>
    </w:pPr>
    <w:rPr>
      <w:rFonts w:ascii="Arial" w:eastAsia="Times New Roman" w:hAnsi="Arial"/>
      <w:b/>
      <w:kern w:val="20"/>
      <w:sz w:val="20"/>
      <w:szCs w:val="24"/>
    </w:rPr>
  </w:style>
  <w:style w:type="paragraph" w:customStyle="1" w:styleId="SubHead">
    <w:name w:val="SubHead"/>
    <w:basedOn w:val="Normal"/>
    <w:next w:val="Body"/>
    <w:semiHidden/>
    <w:rsid w:val="00B67664"/>
    <w:pPr>
      <w:keepNext/>
      <w:spacing w:after="60" w:line="290" w:lineRule="auto"/>
    </w:pPr>
    <w:rPr>
      <w:rFonts w:ascii="Arial" w:eastAsia="Times New Roman" w:hAnsi="Arial"/>
      <w:b/>
      <w:kern w:val="21"/>
      <w:sz w:val="21"/>
      <w:szCs w:val="24"/>
    </w:rPr>
  </w:style>
  <w:style w:type="paragraph" w:customStyle="1" w:styleId="Schedule1">
    <w:name w:val="Schedule 1"/>
    <w:basedOn w:val="Normal"/>
    <w:rsid w:val="00B67664"/>
    <w:pPr>
      <w:numPr>
        <w:numId w:val="20"/>
      </w:numPr>
      <w:spacing w:after="140" w:line="290" w:lineRule="auto"/>
      <w:outlineLvl w:val="0"/>
    </w:pPr>
    <w:rPr>
      <w:rFonts w:ascii="Arial" w:eastAsia="Times New Roman" w:hAnsi="Arial"/>
      <w:kern w:val="20"/>
      <w:sz w:val="20"/>
      <w:szCs w:val="24"/>
    </w:rPr>
  </w:style>
  <w:style w:type="paragraph" w:customStyle="1" w:styleId="Schedule2">
    <w:name w:val="Schedule 2"/>
    <w:basedOn w:val="Normal"/>
    <w:rsid w:val="00B67664"/>
    <w:pPr>
      <w:numPr>
        <w:ilvl w:val="1"/>
        <w:numId w:val="20"/>
      </w:numPr>
      <w:spacing w:after="140" w:line="290" w:lineRule="auto"/>
      <w:outlineLvl w:val="1"/>
    </w:pPr>
    <w:rPr>
      <w:rFonts w:ascii="Arial" w:eastAsia="Times New Roman" w:hAnsi="Arial"/>
      <w:kern w:val="20"/>
      <w:sz w:val="20"/>
      <w:szCs w:val="24"/>
    </w:rPr>
  </w:style>
  <w:style w:type="paragraph" w:customStyle="1" w:styleId="Schedule3">
    <w:name w:val="Schedule 3"/>
    <w:basedOn w:val="Normal"/>
    <w:rsid w:val="00B67664"/>
    <w:pPr>
      <w:numPr>
        <w:ilvl w:val="2"/>
        <w:numId w:val="20"/>
      </w:numPr>
      <w:spacing w:after="140" w:line="290" w:lineRule="auto"/>
      <w:outlineLvl w:val="2"/>
    </w:pPr>
    <w:rPr>
      <w:rFonts w:ascii="Arial" w:eastAsia="Times New Roman" w:hAnsi="Arial"/>
      <w:kern w:val="20"/>
      <w:sz w:val="20"/>
      <w:szCs w:val="24"/>
    </w:rPr>
  </w:style>
  <w:style w:type="paragraph" w:customStyle="1" w:styleId="Schedule4">
    <w:name w:val="Schedule 4"/>
    <w:basedOn w:val="Normal"/>
    <w:rsid w:val="00B67664"/>
    <w:pPr>
      <w:numPr>
        <w:ilvl w:val="3"/>
        <w:numId w:val="20"/>
      </w:numPr>
      <w:spacing w:after="140" w:line="290" w:lineRule="auto"/>
      <w:outlineLvl w:val="3"/>
    </w:pPr>
    <w:rPr>
      <w:rFonts w:ascii="Arial" w:eastAsia="Times New Roman" w:hAnsi="Arial"/>
      <w:kern w:val="20"/>
      <w:sz w:val="20"/>
      <w:szCs w:val="24"/>
    </w:rPr>
  </w:style>
  <w:style w:type="paragraph" w:customStyle="1" w:styleId="Schedule5">
    <w:name w:val="Schedule 5"/>
    <w:basedOn w:val="Normal"/>
    <w:rsid w:val="00B67664"/>
    <w:pPr>
      <w:numPr>
        <w:ilvl w:val="4"/>
        <w:numId w:val="20"/>
      </w:numPr>
      <w:spacing w:after="140" w:line="290" w:lineRule="auto"/>
      <w:outlineLvl w:val="4"/>
    </w:pPr>
    <w:rPr>
      <w:rFonts w:ascii="Arial" w:eastAsia="Times New Roman" w:hAnsi="Arial"/>
      <w:kern w:val="20"/>
      <w:sz w:val="20"/>
      <w:szCs w:val="24"/>
    </w:rPr>
  </w:style>
  <w:style w:type="paragraph" w:customStyle="1" w:styleId="Schedule6">
    <w:name w:val="Schedule 6"/>
    <w:basedOn w:val="Normal"/>
    <w:rsid w:val="00B67664"/>
    <w:pPr>
      <w:numPr>
        <w:ilvl w:val="5"/>
        <w:numId w:val="20"/>
      </w:numPr>
      <w:spacing w:after="140" w:line="290" w:lineRule="auto"/>
      <w:outlineLvl w:val="5"/>
    </w:pPr>
    <w:rPr>
      <w:rFonts w:ascii="Arial" w:eastAsia="Times New Roman" w:hAnsi="Arial"/>
      <w:kern w:val="20"/>
      <w:sz w:val="20"/>
      <w:szCs w:val="24"/>
    </w:rPr>
  </w:style>
  <w:style w:type="paragraph" w:customStyle="1" w:styleId="TCLevel1">
    <w:name w:val="T+C Level 1"/>
    <w:basedOn w:val="Normal"/>
    <w:next w:val="TCLevel2"/>
    <w:rsid w:val="00B67664"/>
    <w:pPr>
      <w:keepNext/>
      <w:numPr>
        <w:numId w:val="21"/>
      </w:numPr>
      <w:spacing w:before="140" w:line="290" w:lineRule="auto"/>
      <w:outlineLvl w:val="0"/>
    </w:pPr>
    <w:rPr>
      <w:rFonts w:ascii="Arial" w:eastAsia="Times New Roman" w:hAnsi="Arial"/>
      <w:b/>
      <w:kern w:val="20"/>
      <w:sz w:val="20"/>
      <w:szCs w:val="24"/>
    </w:rPr>
  </w:style>
  <w:style w:type="paragraph" w:customStyle="1" w:styleId="TCLevel2">
    <w:name w:val="T+C Level 2"/>
    <w:basedOn w:val="Normal"/>
    <w:rsid w:val="00B67664"/>
    <w:pPr>
      <w:numPr>
        <w:ilvl w:val="1"/>
        <w:numId w:val="21"/>
      </w:numPr>
      <w:spacing w:after="140" w:line="290" w:lineRule="auto"/>
      <w:outlineLvl w:val="1"/>
    </w:pPr>
    <w:rPr>
      <w:rFonts w:ascii="Arial" w:eastAsia="Times New Roman" w:hAnsi="Arial"/>
      <w:kern w:val="20"/>
      <w:sz w:val="20"/>
      <w:szCs w:val="24"/>
    </w:rPr>
  </w:style>
  <w:style w:type="paragraph" w:customStyle="1" w:styleId="TCLevel3">
    <w:name w:val="T+C Level 3"/>
    <w:basedOn w:val="Normal"/>
    <w:rsid w:val="00B67664"/>
    <w:pPr>
      <w:numPr>
        <w:ilvl w:val="2"/>
        <w:numId w:val="21"/>
      </w:numPr>
      <w:spacing w:after="140" w:line="290" w:lineRule="auto"/>
      <w:outlineLvl w:val="2"/>
    </w:pPr>
    <w:rPr>
      <w:rFonts w:ascii="Arial" w:eastAsia="Times New Roman" w:hAnsi="Arial"/>
      <w:kern w:val="20"/>
      <w:sz w:val="20"/>
      <w:szCs w:val="24"/>
    </w:rPr>
  </w:style>
  <w:style w:type="paragraph" w:customStyle="1" w:styleId="TCLevel4">
    <w:name w:val="T+C Level 4"/>
    <w:basedOn w:val="Normal"/>
    <w:semiHidden/>
    <w:rsid w:val="00B67664"/>
    <w:pPr>
      <w:numPr>
        <w:ilvl w:val="3"/>
        <w:numId w:val="21"/>
      </w:numPr>
      <w:spacing w:after="140" w:line="290" w:lineRule="auto"/>
      <w:outlineLvl w:val="3"/>
    </w:pPr>
    <w:rPr>
      <w:rFonts w:ascii="Arial" w:eastAsia="Times New Roman" w:hAnsi="Arial"/>
      <w:kern w:val="20"/>
      <w:sz w:val="20"/>
      <w:szCs w:val="24"/>
    </w:rPr>
  </w:style>
  <w:style w:type="paragraph" w:styleId="Date">
    <w:name w:val="Date"/>
    <w:basedOn w:val="Normal"/>
    <w:next w:val="Normal"/>
    <w:link w:val="DateChar"/>
    <w:rsid w:val="00B67664"/>
    <w:pPr>
      <w:jc w:val="left"/>
    </w:pPr>
    <w:rPr>
      <w:rFonts w:ascii="Arial" w:eastAsia="Times New Roman" w:hAnsi="Arial"/>
      <w:sz w:val="20"/>
      <w:szCs w:val="24"/>
    </w:rPr>
  </w:style>
  <w:style w:type="character" w:customStyle="1" w:styleId="DateChar">
    <w:name w:val="Date Char"/>
    <w:basedOn w:val="DefaultParagraphFont"/>
    <w:link w:val="Date"/>
    <w:rsid w:val="00B67664"/>
    <w:rPr>
      <w:rFonts w:ascii="Arial" w:eastAsia="Times New Roman" w:hAnsi="Arial" w:cs="Times New Roman"/>
      <w:sz w:val="20"/>
      <w:szCs w:val="24"/>
    </w:rPr>
  </w:style>
  <w:style w:type="paragraph" w:customStyle="1" w:styleId="DocExCode">
    <w:name w:val="DocExCode"/>
    <w:basedOn w:val="Normal"/>
    <w:semiHidden/>
    <w:rsid w:val="00B67664"/>
    <w:pPr>
      <w:pBdr>
        <w:top w:val="single" w:sz="4" w:space="1" w:color="auto"/>
      </w:pBdr>
      <w:jc w:val="left"/>
    </w:pPr>
    <w:rPr>
      <w:rFonts w:ascii="Arial" w:eastAsia="Times New Roman" w:hAnsi="Arial"/>
      <w:kern w:val="20"/>
      <w:sz w:val="16"/>
      <w:szCs w:val="24"/>
    </w:rPr>
  </w:style>
  <w:style w:type="paragraph" w:customStyle="1" w:styleId="DocExCode-NoLine">
    <w:name w:val="DocExCode - No Line"/>
    <w:basedOn w:val="DocExCode"/>
    <w:semiHidden/>
    <w:rsid w:val="00B67664"/>
    <w:pPr>
      <w:pBdr>
        <w:top w:val="none" w:sz="0" w:space="0" w:color="auto"/>
      </w:pBdr>
    </w:pPr>
    <w:rPr>
      <w:lang w:val="nl-BE"/>
    </w:rPr>
  </w:style>
  <w:style w:type="paragraph" w:customStyle="1" w:styleId="DocumentMap0">
    <w:name w:val="DocumentMap"/>
    <w:basedOn w:val="Normal"/>
    <w:rsid w:val="00B67664"/>
    <w:pPr>
      <w:jc w:val="left"/>
    </w:pPr>
    <w:rPr>
      <w:rFonts w:ascii="Arial" w:eastAsia="Times New Roman" w:hAnsi="Arial"/>
      <w:sz w:val="20"/>
      <w:szCs w:val="24"/>
    </w:rPr>
  </w:style>
  <w:style w:type="paragraph" w:customStyle="1" w:styleId="Level7">
    <w:name w:val="Level 7"/>
    <w:basedOn w:val="Normal"/>
    <w:semiHidden/>
    <w:rsid w:val="00B67664"/>
    <w:pPr>
      <w:numPr>
        <w:ilvl w:val="6"/>
        <w:numId w:val="15"/>
      </w:numPr>
      <w:spacing w:after="140" w:line="290" w:lineRule="auto"/>
      <w:outlineLvl w:val="6"/>
    </w:pPr>
    <w:rPr>
      <w:rFonts w:ascii="Arial" w:eastAsia="Times New Roman" w:hAnsi="Arial"/>
      <w:kern w:val="20"/>
      <w:sz w:val="20"/>
      <w:szCs w:val="24"/>
    </w:rPr>
  </w:style>
  <w:style w:type="paragraph" w:customStyle="1" w:styleId="Level8">
    <w:name w:val="Level 8"/>
    <w:basedOn w:val="Normal"/>
    <w:semiHidden/>
    <w:rsid w:val="00B67664"/>
    <w:pPr>
      <w:numPr>
        <w:ilvl w:val="7"/>
        <w:numId w:val="15"/>
      </w:numPr>
      <w:spacing w:after="140" w:line="290" w:lineRule="auto"/>
      <w:outlineLvl w:val="7"/>
    </w:pPr>
    <w:rPr>
      <w:rFonts w:ascii="Arial" w:eastAsia="Times New Roman" w:hAnsi="Arial"/>
      <w:kern w:val="20"/>
      <w:sz w:val="20"/>
      <w:szCs w:val="24"/>
    </w:rPr>
  </w:style>
  <w:style w:type="paragraph" w:customStyle="1" w:styleId="Level9">
    <w:name w:val="Level 9"/>
    <w:basedOn w:val="Normal"/>
    <w:semiHidden/>
    <w:rsid w:val="00B67664"/>
    <w:pPr>
      <w:numPr>
        <w:ilvl w:val="8"/>
        <w:numId w:val="15"/>
      </w:numPr>
      <w:spacing w:after="140" w:line="290" w:lineRule="auto"/>
      <w:outlineLvl w:val="8"/>
    </w:pPr>
    <w:rPr>
      <w:rFonts w:ascii="Arial" w:eastAsia="Times New Roman" w:hAnsi="Arial"/>
      <w:kern w:val="20"/>
      <w:sz w:val="20"/>
      <w:szCs w:val="24"/>
    </w:rPr>
  </w:style>
  <w:style w:type="paragraph" w:customStyle="1" w:styleId="Tablealpha">
    <w:name w:val="Table alpha"/>
    <w:basedOn w:val="CellBody"/>
    <w:rsid w:val="00B67664"/>
    <w:pPr>
      <w:numPr>
        <w:numId w:val="31"/>
      </w:numPr>
      <w:tabs>
        <w:tab w:val="clear" w:pos="567"/>
      </w:tabs>
      <w:ind w:left="720" w:hanging="360"/>
    </w:pPr>
  </w:style>
  <w:style w:type="paragraph" w:customStyle="1" w:styleId="Tablebullet">
    <w:name w:val="Table bullet"/>
    <w:basedOn w:val="Normal"/>
    <w:link w:val="TablebulletChar"/>
    <w:rsid w:val="00B67664"/>
    <w:pPr>
      <w:numPr>
        <w:numId w:val="22"/>
      </w:numPr>
      <w:spacing w:before="60" w:after="60" w:line="290" w:lineRule="auto"/>
      <w:jc w:val="left"/>
    </w:pPr>
    <w:rPr>
      <w:rFonts w:ascii="Arial" w:eastAsia="Times New Roman" w:hAnsi="Arial"/>
      <w:kern w:val="20"/>
      <w:sz w:val="18"/>
      <w:szCs w:val="24"/>
    </w:rPr>
  </w:style>
  <w:style w:type="paragraph" w:customStyle="1" w:styleId="Tableroman">
    <w:name w:val="Table roman"/>
    <w:basedOn w:val="CellBody"/>
    <w:rsid w:val="00B67664"/>
    <w:pPr>
      <w:numPr>
        <w:numId w:val="32"/>
      </w:numPr>
      <w:tabs>
        <w:tab w:val="clear" w:pos="720"/>
        <w:tab w:val="left" w:pos="567"/>
      </w:tabs>
      <w:ind w:left="720" w:hanging="360"/>
    </w:pPr>
  </w:style>
  <w:style w:type="paragraph" w:customStyle="1" w:styleId="zFSand">
    <w:name w:val="zFSand"/>
    <w:basedOn w:val="Normal"/>
    <w:next w:val="zFSco-names"/>
    <w:semiHidden/>
    <w:rsid w:val="00B67664"/>
    <w:pPr>
      <w:spacing w:line="290" w:lineRule="auto"/>
      <w:jc w:val="center"/>
    </w:pPr>
    <w:rPr>
      <w:rFonts w:ascii="Arial" w:eastAsia="Times New Roman" w:hAnsi="Arial"/>
      <w:kern w:val="20"/>
      <w:sz w:val="20"/>
      <w:szCs w:val="24"/>
    </w:rPr>
  </w:style>
  <w:style w:type="paragraph" w:customStyle="1" w:styleId="zFSco-names">
    <w:name w:val="zFSco-names"/>
    <w:basedOn w:val="Normal"/>
    <w:next w:val="zFSand"/>
    <w:semiHidden/>
    <w:rsid w:val="00B67664"/>
    <w:pPr>
      <w:spacing w:line="290" w:lineRule="auto"/>
      <w:jc w:val="center"/>
    </w:pPr>
    <w:rPr>
      <w:rFonts w:ascii="Arial" w:eastAsia="Times New Roman" w:hAnsi="Arial"/>
      <w:kern w:val="24"/>
      <w:szCs w:val="24"/>
    </w:rPr>
  </w:style>
  <w:style w:type="paragraph" w:customStyle="1" w:styleId="zFSDate">
    <w:name w:val="zFSDate"/>
    <w:basedOn w:val="Normal"/>
    <w:semiHidden/>
    <w:rsid w:val="00B67664"/>
    <w:pPr>
      <w:spacing w:line="290" w:lineRule="auto"/>
      <w:jc w:val="center"/>
    </w:pPr>
    <w:rPr>
      <w:rFonts w:ascii="Arial" w:eastAsia="Times New Roman" w:hAnsi="Arial"/>
      <w:kern w:val="20"/>
      <w:sz w:val="20"/>
      <w:szCs w:val="24"/>
    </w:rPr>
  </w:style>
  <w:style w:type="paragraph" w:customStyle="1" w:styleId="zFSFooter">
    <w:name w:val="zFSFooter"/>
    <w:basedOn w:val="Normal"/>
    <w:semiHidden/>
    <w:rsid w:val="00B67664"/>
    <w:pPr>
      <w:tabs>
        <w:tab w:val="left" w:pos="6521"/>
      </w:tabs>
      <w:spacing w:after="40"/>
      <w:ind w:left="-108"/>
      <w:jc w:val="left"/>
    </w:pPr>
    <w:rPr>
      <w:rFonts w:ascii="Arial" w:eastAsia="Times New Roman" w:hAnsi="Arial"/>
      <w:sz w:val="16"/>
      <w:szCs w:val="24"/>
    </w:rPr>
  </w:style>
  <w:style w:type="paragraph" w:customStyle="1" w:styleId="zFSNarrative">
    <w:name w:val="zFSNarrative"/>
    <w:basedOn w:val="Normal"/>
    <w:semiHidden/>
    <w:rsid w:val="00B67664"/>
    <w:pPr>
      <w:spacing w:line="290" w:lineRule="auto"/>
      <w:jc w:val="center"/>
    </w:pPr>
    <w:rPr>
      <w:rFonts w:ascii="Arial" w:eastAsia="Times New Roman" w:hAnsi="Arial"/>
      <w:kern w:val="20"/>
      <w:sz w:val="20"/>
      <w:szCs w:val="24"/>
    </w:rPr>
  </w:style>
  <w:style w:type="paragraph" w:customStyle="1" w:styleId="zFSTitle">
    <w:name w:val="zFSTitle"/>
    <w:basedOn w:val="Normal"/>
    <w:next w:val="zFSNarrative"/>
    <w:semiHidden/>
    <w:rsid w:val="00B67664"/>
    <w:pPr>
      <w:keepNext/>
      <w:spacing w:before="240" w:line="290" w:lineRule="auto"/>
      <w:jc w:val="center"/>
    </w:pPr>
    <w:rPr>
      <w:rFonts w:ascii="Arial" w:eastAsia="Times New Roman" w:hAnsi="Arial"/>
      <w:sz w:val="28"/>
      <w:szCs w:val="24"/>
    </w:rPr>
  </w:style>
  <w:style w:type="character" w:styleId="EndnoteReference">
    <w:name w:val="endnote reference"/>
    <w:uiPriority w:val="99"/>
    <w:semiHidden/>
    <w:rsid w:val="00B67664"/>
    <w:rPr>
      <w:rFonts w:ascii="Arial" w:hAnsi="Arial"/>
      <w:vertAlign w:val="superscript"/>
    </w:rPr>
  </w:style>
  <w:style w:type="paragraph" w:styleId="EndnoteText">
    <w:name w:val="endnote text"/>
    <w:basedOn w:val="Normal"/>
    <w:link w:val="EndnoteTextChar"/>
    <w:uiPriority w:val="99"/>
    <w:semiHidden/>
    <w:rsid w:val="00B67664"/>
    <w:pPr>
      <w:jc w:val="left"/>
    </w:pPr>
    <w:rPr>
      <w:rFonts w:ascii="Arial" w:eastAsia="Times New Roman" w:hAnsi="Arial"/>
      <w:sz w:val="20"/>
      <w:szCs w:val="20"/>
    </w:rPr>
  </w:style>
  <w:style w:type="character" w:customStyle="1" w:styleId="EndnoteTextChar">
    <w:name w:val="Endnote Text Char"/>
    <w:basedOn w:val="DefaultParagraphFont"/>
    <w:link w:val="EndnoteText"/>
    <w:uiPriority w:val="99"/>
    <w:semiHidden/>
    <w:rsid w:val="00B67664"/>
    <w:rPr>
      <w:rFonts w:ascii="Arial" w:eastAsia="Times New Roman" w:hAnsi="Arial" w:cs="Times New Roman"/>
      <w:sz w:val="20"/>
      <w:szCs w:val="20"/>
    </w:rPr>
  </w:style>
  <w:style w:type="paragraph" w:customStyle="1" w:styleId="Head">
    <w:name w:val="Head"/>
    <w:basedOn w:val="Normal"/>
    <w:next w:val="Body"/>
    <w:rsid w:val="00B67664"/>
    <w:pPr>
      <w:keepNext/>
      <w:spacing w:before="280" w:after="140" w:line="290" w:lineRule="auto"/>
    </w:pPr>
    <w:rPr>
      <w:rFonts w:ascii="Arial" w:eastAsia="Times New Roman" w:hAnsi="Arial"/>
      <w:b/>
      <w:kern w:val="23"/>
      <w:sz w:val="23"/>
      <w:szCs w:val="24"/>
    </w:rPr>
  </w:style>
  <w:style w:type="paragraph" w:styleId="TableofAuthorities">
    <w:name w:val="table of authorities"/>
    <w:basedOn w:val="Normal"/>
    <w:next w:val="Normal"/>
    <w:semiHidden/>
    <w:rsid w:val="00B67664"/>
    <w:pPr>
      <w:ind w:left="200" w:hanging="200"/>
      <w:jc w:val="left"/>
    </w:pPr>
    <w:rPr>
      <w:rFonts w:ascii="Arial" w:eastAsia="Times New Roman" w:hAnsi="Arial"/>
      <w:sz w:val="20"/>
      <w:szCs w:val="24"/>
    </w:rPr>
  </w:style>
  <w:style w:type="paragraph" w:customStyle="1" w:styleId="zSFRef">
    <w:name w:val="zSFRef"/>
    <w:basedOn w:val="Normal"/>
    <w:semiHidden/>
    <w:rsid w:val="00B67664"/>
    <w:pPr>
      <w:jc w:val="left"/>
    </w:pPr>
    <w:rPr>
      <w:rFonts w:ascii="Arial" w:eastAsia="Times New Roman" w:hAnsi="Arial"/>
      <w:kern w:val="16"/>
      <w:sz w:val="16"/>
      <w:szCs w:val="24"/>
    </w:rPr>
  </w:style>
  <w:style w:type="paragraph" w:customStyle="1" w:styleId="UCAlpha1">
    <w:name w:val="UCAlpha 1"/>
    <w:basedOn w:val="Normal"/>
    <w:rsid w:val="00B67664"/>
    <w:pPr>
      <w:numPr>
        <w:numId w:val="41"/>
      </w:numPr>
      <w:spacing w:after="140" w:line="290" w:lineRule="auto"/>
    </w:pPr>
    <w:rPr>
      <w:rFonts w:ascii="Arial" w:eastAsia="Times New Roman" w:hAnsi="Arial"/>
      <w:kern w:val="20"/>
      <w:sz w:val="20"/>
      <w:szCs w:val="24"/>
    </w:rPr>
  </w:style>
  <w:style w:type="paragraph" w:customStyle="1" w:styleId="UCAlpha2">
    <w:name w:val="UCAlpha 2"/>
    <w:basedOn w:val="Normal"/>
    <w:rsid w:val="00B67664"/>
    <w:pPr>
      <w:numPr>
        <w:numId w:val="42"/>
      </w:numPr>
      <w:spacing w:after="140" w:line="290" w:lineRule="auto"/>
    </w:pPr>
    <w:rPr>
      <w:rFonts w:ascii="Arial" w:eastAsia="Times New Roman" w:hAnsi="Arial"/>
      <w:kern w:val="20"/>
      <w:sz w:val="20"/>
      <w:szCs w:val="24"/>
    </w:rPr>
  </w:style>
  <w:style w:type="paragraph" w:customStyle="1" w:styleId="UCAlpha3">
    <w:name w:val="UCAlpha 3"/>
    <w:basedOn w:val="Normal"/>
    <w:rsid w:val="00B67664"/>
    <w:pPr>
      <w:numPr>
        <w:numId w:val="43"/>
      </w:numPr>
      <w:spacing w:after="140" w:line="290" w:lineRule="auto"/>
    </w:pPr>
    <w:rPr>
      <w:rFonts w:ascii="Arial" w:eastAsia="Times New Roman" w:hAnsi="Arial"/>
      <w:kern w:val="20"/>
      <w:sz w:val="20"/>
      <w:szCs w:val="24"/>
    </w:rPr>
  </w:style>
  <w:style w:type="paragraph" w:customStyle="1" w:styleId="UCAlpha4">
    <w:name w:val="UCAlpha 4"/>
    <w:basedOn w:val="Normal"/>
    <w:rsid w:val="00B67664"/>
    <w:pPr>
      <w:numPr>
        <w:numId w:val="44"/>
      </w:numPr>
      <w:spacing w:after="140" w:line="290" w:lineRule="auto"/>
    </w:pPr>
    <w:rPr>
      <w:rFonts w:ascii="Arial" w:eastAsia="Times New Roman" w:hAnsi="Arial"/>
      <w:kern w:val="20"/>
      <w:sz w:val="20"/>
      <w:szCs w:val="24"/>
    </w:rPr>
  </w:style>
  <w:style w:type="paragraph" w:customStyle="1" w:styleId="UCAlpha5">
    <w:name w:val="UCAlpha 5"/>
    <w:basedOn w:val="Normal"/>
    <w:rsid w:val="00B67664"/>
    <w:pPr>
      <w:numPr>
        <w:numId w:val="45"/>
      </w:numPr>
      <w:spacing w:after="140" w:line="290" w:lineRule="auto"/>
    </w:pPr>
    <w:rPr>
      <w:rFonts w:ascii="Arial" w:eastAsia="Times New Roman" w:hAnsi="Arial"/>
      <w:kern w:val="20"/>
      <w:sz w:val="20"/>
      <w:szCs w:val="24"/>
    </w:rPr>
  </w:style>
  <w:style w:type="paragraph" w:customStyle="1" w:styleId="UCAlpha6">
    <w:name w:val="UCAlpha 6"/>
    <w:basedOn w:val="Normal"/>
    <w:rsid w:val="00B67664"/>
    <w:pPr>
      <w:numPr>
        <w:numId w:val="46"/>
      </w:numPr>
      <w:spacing w:after="140" w:line="290" w:lineRule="auto"/>
    </w:pPr>
    <w:rPr>
      <w:rFonts w:ascii="Arial" w:eastAsia="Times New Roman" w:hAnsi="Arial"/>
      <w:kern w:val="20"/>
      <w:sz w:val="20"/>
      <w:szCs w:val="24"/>
    </w:rPr>
  </w:style>
  <w:style w:type="paragraph" w:customStyle="1" w:styleId="UCRoman1">
    <w:name w:val="UCRoman 1"/>
    <w:basedOn w:val="Normal"/>
    <w:rsid w:val="00B67664"/>
    <w:pPr>
      <w:numPr>
        <w:numId w:val="47"/>
      </w:numPr>
      <w:spacing w:after="140" w:line="290" w:lineRule="auto"/>
    </w:pPr>
    <w:rPr>
      <w:rFonts w:ascii="Arial" w:eastAsia="Times New Roman" w:hAnsi="Arial"/>
      <w:kern w:val="20"/>
      <w:sz w:val="20"/>
      <w:szCs w:val="24"/>
    </w:rPr>
  </w:style>
  <w:style w:type="paragraph" w:customStyle="1" w:styleId="UCRoman2">
    <w:name w:val="UCRoman 2"/>
    <w:basedOn w:val="Normal"/>
    <w:rsid w:val="00B67664"/>
    <w:pPr>
      <w:numPr>
        <w:numId w:val="48"/>
      </w:numPr>
      <w:spacing w:after="140" w:line="290" w:lineRule="auto"/>
    </w:pPr>
    <w:rPr>
      <w:rFonts w:ascii="Arial" w:eastAsia="Times New Roman" w:hAnsi="Arial"/>
      <w:kern w:val="20"/>
      <w:sz w:val="20"/>
      <w:szCs w:val="24"/>
    </w:rPr>
  </w:style>
  <w:style w:type="paragraph" w:customStyle="1" w:styleId="doublealpha">
    <w:name w:val="double alpha"/>
    <w:basedOn w:val="Normal"/>
    <w:rsid w:val="00B67664"/>
    <w:pPr>
      <w:numPr>
        <w:numId w:val="49"/>
      </w:numPr>
      <w:spacing w:after="140" w:line="290" w:lineRule="auto"/>
    </w:pPr>
    <w:rPr>
      <w:rFonts w:ascii="Arial" w:eastAsia="Times New Roman" w:hAnsi="Arial"/>
      <w:kern w:val="20"/>
      <w:sz w:val="20"/>
      <w:szCs w:val="24"/>
    </w:rPr>
  </w:style>
  <w:style w:type="paragraph" w:customStyle="1" w:styleId="dashbullet1">
    <w:name w:val="dash bullet 1"/>
    <w:basedOn w:val="Normal"/>
    <w:rsid w:val="00B67664"/>
    <w:pPr>
      <w:numPr>
        <w:numId w:val="35"/>
      </w:numPr>
      <w:spacing w:after="140" w:line="290" w:lineRule="auto"/>
    </w:pPr>
    <w:rPr>
      <w:rFonts w:ascii="Arial" w:eastAsia="Times New Roman" w:hAnsi="Arial"/>
      <w:kern w:val="20"/>
      <w:sz w:val="20"/>
      <w:szCs w:val="24"/>
    </w:rPr>
  </w:style>
  <w:style w:type="paragraph" w:customStyle="1" w:styleId="dashbullet2">
    <w:name w:val="dash bullet 2"/>
    <w:basedOn w:val="Normal"/>
    <w:rsid w:val="00B67664"/>
    <w:pPr>
      <w:numPr>
        <w:numId w:val="36"/>
      </w:numPr>
      <w:spacing w:after="140" w:line="290" w:lineRule="auto"/>
    </w:pPr>
    <w:rPr>
      <w:rFonts w:ascii="Arial" w:eastAsia="Times New Roman" w:hAnsi="Arial"/>
      <w:kern w:val="20"/>
      <w:sz w:val="20"/>
      <w:szCs w:val="24"/>
    </w:rPr>
  </w:style>
  <w:style w:type="paragraph" w:customStyle="1" w:styleId="dashbullet3">
    <w:name w:val="dash bullet 3"/>
    <w:basedOn w:val="Normal"/>
    <w:rsid w:val="00B67664"/>
    <w:pPr>
      <w:numPr>
        <w:numId w:val="37"/>
      </w:numPr>
      <w:spacing w:after="140" w:line="290" w:lineRule="auto"/>
    </w:pPr>
    <w:rPr>
      <w:rFonts w:ascii="Arial" w:eastAsia="Times New Roman" w:hAnsi="Arial"/>
      <w:kern w:val="20"/>
      <w:sz w:val="20"/>
      <w:szCs w:val="24"/>
    </w:rPr>
  </w:style>
  <w:style w:type="paragraph" w:customStyle="1" w:styleId="dashbullet4">
    <w:name w:val="dash bullet 4"/>
    <w:basedOn w:val="Normal"/>
    <w:rsid w:val="00B67664"/>
    <w:pPr>
      <w:numPr>
        <w:numId w:val="38"/>
      </w:numPr>
      <w:spacing w:after="140" w:line="290" w:lineRule="auto"/>
    </w:pPr>
    <w:rPr>
      <w:rFonts w:ascii="Arial" w:eastAsia="Times New Roman" w:hAnsi="Arial"/>
      <w:kern w:val="20"/>
      <w:sz w:val="20"/>
      <w:szCs w:val="24"/>
    </w:rPr>
  </w:style>
  <w:style w:type="paragraph" w:customStyle="1" w:styleId="dashbullet5">
    <w:name w:val="dash bullet 5"/>
    <w:basedOn w:val="Normal"/>
    <w:rsid w:val="00B67664"/>
    <w:pPr>
      <w:numPr>
        <w:numId w:val="39"/>
      </w:numPr>
      <w:spacing w:after="140" w:line="290" w:lineRule="auto"/>
    </w:pPr>
    <w:rPr>
      <w:rFonts w:ascii="Arial" w:eastAsia="Times New Roman" w:hAnsi="Arial"/>
      <w:kern w:val="20"/>
      <w:sz w:val="20"/>
      <w:szCs w:val="24"/>
    </w:rPr>
  </w:style>
  <w:style w:type="paragraph" w:customStyle="1" w:styleId="dashbullet6">
    <w:name w:val="dash bullet 6"/>
    <w:basedOn w:val="Normal"/>
    <w:rsid w:val="00B67664"/>
    <w:pPr>
      <w:numPr>
        <w:numId w:val="40"/>
      </w:numPr>
      <w:spacing w:after="140" w:line="290" w:lineRule="auto"/>
    </w:pPr>
    <w:rPr>
      <w:rFonts w:ascii="Arial" w:eastAsia="Times New Roman" w:hAnsi="Arial"/>
      <w:kern w:val="20"/>
      <w:sz w:val="20"/>
      <w:szCs w:val="24"/>
    </w:rPr>
  </w:style>
  <w:style w:type="paragraph" w:customStyle="1" w:styleId="zFSAddress">
    <w:name w:val="zFSAddress"/>
    <w:basedOn w:val="Normal"/>
    <w:semiHidden/>
    <w:rsid w:val="00B67664"/>
    <w:pPr>
      <w:spacing w:line="290" w:lineRule="auto"/>
      <w:jc w:val="left"/>
    </w:pPr>
    <w:rPr>
      <w:rFonts w:ascii="Arial" w:eastAsia="Times New Roman" w:hAnsi="Arial"/>
      <w:kern w:val="16"/>
      <w:sz w:val="16"/>
      <w:szCs w:val="24"/>
    </w:rPr>
  </w:style>
  <w:style w:type="paragraph" w:customStyle="1" w:styleId="zFSDescription">
    <w:name w:val="zFSDescription"/>
    <w:basedOn w:val="zFSDate"/>
    <w:semiHidden/>
    <w:rsid w:val="00B67664"/>
    <w:rPr>
      <w:i/>
      <w:caps/>
    </w:rPr>
  </w:style>
  <w:style w:type="paragraph" w:customStyle="1" w:styleId="zFSDraft">
    <w:name w:val="zFSDraft"/>
    <w:basedOn w:val="Normal"/>
    <w:semiHidden/>
    <w:rsid w:val="00B67664"/>
    <w:pPr>
      <w:spacing w:line="290" w:lineRule="auto"/>
      <w:jc w:val="left"/>
    </w:pPr>
    <w:rPr>
      <w:rFonts w:ascii="Arial" w:eastAsia="Times New Roman" w:hAnsi="Arial"/>
      <w:kern w:val="20"/>
      <w:sz w:val="20"/>
      <w:szCs w:val="24"/>
    </w:rPr>
  </w:style>
  <w:style w:type="paragraph" w:customStyle="1" w:styleId="zFSFax">
    <w:name w:val="zFSFax"/>
    <w:basedOn w:val="Normal"/>
    <w:semiHidden/>
    <w:rsid w:val="00B67664"/>
    <w:pPr>
      <w:jc w:val="left"/>
    </w:pPr>
    <w:rPr>
      <w:rFonts w:ascii="Arial" w:eastAsia="Times New Roman" w:hAnsi="Arial"/>
      <w:kern w:val="16"/>
      <w:sz w:val="16"/>
      <w:szCs w:val="24"/>
    </w:rPr>
  </w:style>
  <w:style w:type="paragraph" w:customStyle="1" w:styleId="zFSNameofDoc">
    <w:name w:val="zFSNameofDoc"/>
    <w:basedOn w:val="Normal"/>
    <w:semiHidden/>
    <w:rsid w:val="00B67664"/>
    <w:pPr>
      <w:spacing w:before="300" w:after="400" w:line="290" w:lineRule="auto"/>
      <w:jc w:val="center"/>
    </w:pPr>
    <w:rPr>
      <w:rFonts w:ascii="Arial" w:eastAsia="Times New Roman" w:hAnsi="Arial"/>
      <w:caps/>
      <w:sz w:val="20"/>
      <w:szCs w:val="24"/>
    </w:rPr>
  </w:style>
  <w:style w:type="paragraph" w:customStyle="1" w:styleId="zFSTel">
    <w:name w:val="zFSTel"/>
    <w:basedOn w:val="Normal"/>
    <w:semiHidden/>
    <w:rsid w:val="00B67664"/>
    <w:pPr>
      <w:jc w:val="left"/>
    </w:pPr>
    <w:rPr>
      <w:rFonts w:ascii="Arial" w:eastAsia="Times New Roman" w:hAnsi="Arial"/>
      <w:kern w:val="16"/>
      <w:sz w:val="16"/>
      <w:szCs w:val="24"/>
    </w:rPr>
  </w:style>
  <w:style w:type="paragraph" w:customStyle="1" w:styleId="LinklatersHeader">
    <w:name w:val="Linklaters Header"/>
    <w:basedOn w:val="Normal"/>
    <w:semiHidden/>
    <w:rsid w:val="00B67664"/>
    <w:pPr>
      <w:jc w:val="left"/>
    </w:pPr>
    <w:rPr>
      <w:rFonts w:ascii="Arial" w:eastAsia="Times New Roman" w:hAnsi="Arial"/>
      <w:kern w:val="20"/>
      <w:sz w:val="20"/>
      <w:szCs w:val="24"/>
    </w:rPr>
  </w:style>
  <w:style w:type="numbering" w:styleId="111111">
    <w:name w:val="Outline List 2"/>
    <w:basedOn w:val="NoList"/>
    <w:semiHidden/>
    <w:rsid w:val="00B67664"/>
    <w:pPr>
      <w:numPr>
        <w:numId w:val="50"/>
      </w:numPr>
    </w:pPr>
  </w:style>
  <w:style w:type="numbering" w:styleId="1ai">
    <w:name w:val="Outline List 1"/>
    <w:basedOn w:val="NoList"/>
    <w:semiHidden/>
    <w:rsid w:val="00B67664"/>
    <w:pPr>
      <w:numPr>
        <w:numId w:val="51"/>
      </w:numPr>
    </w:pPr>
  </w:style>
  <w:style w:type="character" w:styleId="HTMLAcronym">
    <w:name w:val="HTML Acronym"/>
    <w:basedOn w:val="DefaultParagraphFont"/>
    <w:semiHidden/>
    <w:rsid w:val="00B67664"/>
  </w:style>
  <w:style w:type="paragraph" w:styleId="HTMLAddress">
    <w:name w:val="HTML Address"/>
    <w:basedOn w:val="Normal"/>
    <w:link w:val="HTMLAddressChar"/>
    <w:semiHidden/>
    <w:rsid w:val="00B67664"/>
    <w:pPr>
      <w:jc w:val="left"/>
    </w:pPr>
    <w:rPr>
      <w:rFonts w:ascii="Arial" w:eastAsia="Times New Roman" w:hAnsi="Arial"/>
      <w:i/>
      <w:iCs/>
      <w:sz w:val="20"/>
      <w:szCs w:val="24"/>
    </w:rPr>
  </w:style>
  <w:style w:type="character" w:customStyle="1" w:styleId="HTMLAddressChar">
    <w:name w:val="HTML Address Char"/>
    <w:basedOn w:val="DefaultParagraphFont"/>
    <w:link w:val="HTMLAddress"/>
    <w:semiHidden/>
    <w:rsid w:val="00B67664"/>
    <w:rPr>
      <w:rFonts w:ascii="Arial" w:eastAsia="Times New Roman" w:hAnsi="Arial" w:cs="Times New Roman"/>
      <w:i/>
      <w:iCs/>
      <w:sz w:val="20"/>
      <w:szCs w:val="24"/>
    </w:rPr>
  </w:style>
  <w:style w:type="paragraph" w:styleId="EnvelopeAddress">
    <w:name w:val="envelope address"/>
    <w:basedOn w:val="Normal"/>
    <w:semiHidden/>
    <w:rsid w:val="00B67664"/>
    <w:pPr>
      <w:framePr w:w="7920" w:h="1980" w:hRule="exact" w:hSpace="180" w:wrap="auto" w:hAnchor="page" w:xAlign="center" w:yAlign="bottom"/>
      <w:ind w:left="2880"/>
      <w:jc w:val="left"/>
    </w:pPr>
    <w:rPr>
      <w:rFonts w:ascii="Arial" w:eastAsia="Times New Roman" w:hAnsi="Arial" w:cs="Arial"/>
      <w:szCs w:val="24"/>
    </w:rPr>
  </w:style>
  <w:style w:type="character" w:styleId="HTMLCite">
    <w:name w:val="HTML Cite"/>
    <w:semiHidden/>
    <w:rsid w:val="00B67664"/>
    <w:rPr>
      <w:i/>
      <w:iCs/>
    </w:rPr>
  </w:style>
  <w:style w:type="character" w:styleId="HTMLCode">
    <w:name w:val="HTML Code"/>
    <w:semiHidden/>
    <w:rsid w:val="00B67664"/>
    <w:rPr>
      <w:rFonts w:ascii="Courier New" w:hAnsi="Courier New" w:cs="Courier New"/>
      <w:sz w:val="20"/>
      <w:szCs w:val="20"/>
    </w:rPr>
  </w:style>
  <w:style w:type="character" w:styleId="HTMLDefinition">
    <w:name w:val="HTML Definition"/>
    <w:semiHidden/>
    <w:rsid w:val="00B67664"/>
    <w:rPr>
      <w:i/>
      <w:iCs/>
    </w:rPr>
  </w:style>
  <w:style w:type="paragraph" w:styleId="Closing">
    <w:name w:val="Closing"/>
    <w:basedOn w:val="Normal"/>
    <w:link w:val="ClosingChar"/>
    <w:semiHidden/>
    <w:rsid w:val="00B67664"/>
    <w:pPr>
      <w:ind w:left="4252"/>
      <w:jc w:val="left"/>
    </w:pPr>
    <w:rPr>
      <w:rFonts w:ascii="Arial" w:eastAsia="Times New Roman" w:hAnsi="Arial"/>
      <w:sz w:val="20"/>
      <w:szCs w:val="24"/>
    </w:rPr>
  </w:style>
  <w:style w:type="character" w:customStyle="1" w:styleId="ClosingChar">
    <w:name w:val="Closing Char"/>
    <w:basedOn w:val="DefaultParagraphFont"/>
    <w:link w:val="Closing"/>
    <w:semiHidden/>
    <w:rsid w:val="00B67664"/>
    <w:rPr>
      <w:rFonts w:ascii="Arial" w:eastAsia="Times New Roman" w:hAnsi="Arial" w:cs="Times New Roman"/>
      <w:sz w:val="20"/>
      <w:szCs w:val="24"/>
    </w:rPr>
  </w:style>
  <w:style w:type="paragraph" w:styleId="List2">
    <w:name w:val="List 2"/>
    <w:basedOn w:val="Normal"/>
    <w:semiHidden/>
    <w:rsid w:val="00B67664"/>
    <w:pPr>
      <w:ind w:left="566" w:hanging="283"/>
      <w:jc w:val="left"/>
    </w:pPr>
    <w:rPr>
      <w:rFonts w:ascii="Arial" w:eastAsia="Times New Roman" w:hAnsi="Arial"/>
      <w:sz w:val="20"/>
      <w:szCs w:val="24"/>
    </w:rPr>
  </w:style>
  <w:style w:type="paragraph" w:styleId="List4">
    <w:name w:val="List 4"/>
    <w:basedOn w:val="Normal"/>
    <w:semiHidden/>
    <w:rsid w:val="00B67664"/>
    <w:pPr>
      <w:ind w:left="1132" w:hanging="283"/>
      <w:jc w:val="left"/>
    </w:pPr>
    <w:rPr>
      <w:rFonts w:ascii="Arial" w:eastAsia="Times New Roman" w:hAnsi="Arial"/>
      <w:sz w:val="20"/>
      <w:szCs w:val="24"/>
    </w:rPr>
  </w:style>
  <w:style w:type="paragraph" w:styleId="List5">
    <w:name w:val="List 5"/>
    <w:basedOn w:val="Normal"/>
    <w:semiHidden/>
    <w:rsid w:val="00B67664"/>
    <w:pPr>
      <w:ind w:left="1415" w:hanging="283"/>
      <w:jc w:val="left"/>
    </w:pPr>
    <w:rPr>
      <w:rFonts w:ascii="Arial" w:eastAsia="Times New Roman" w:hAnsi="Arial"/>
      <w:sz w:val="20"/>
      <w:szCs w:val="24"/>
    </w:rPr>
  </w:style>
  <w:style w:type="paragraph" w:styleId="ListBullet3">
    <w:name w:val="List Bullet 3"/>
    <w:basedOn w:val="Normal"/>
    <w:autoRedefine/>
    <w:semiHidden/>
    <w:rsid w:val="00B67664"/>
    <w:pPr>
      <w:numPr>
        <w:numId w:val="52"/>
      </w:numPr>
      <w:jc w:val="left"/>
    </w:pPr>
    <w:rPr>
      <w:rFonts w:ascii="Arial" w:eastAsia="Times New Roman" w:hAnsi="Arial"/>
      <w:sz w:val="20"/>
      <w:szCs w:val="24"/>
    </w:rPr>
  </w:style>
  <w:style w:type="paragraph" w:styleId="ListBullet4">
    <w:name w:val="List Bullet 4"/>
    <w:basedOn w:val="Normal"/>
    <w:autoRedefine/>
    <w:semiHidden/>
    <w:rsid w:val="00B67664"/>
    <w:pPr>
      <w:numPr>
        <w:numId w:val="53"/>
      </w:numPr>
      <w:jc w:val="left"/>
    </w:pPr>
    <w:rPr>
      <w:rFonts w:ascii="Arial" w:eastAsia="Times New Roman" w:hAnsi="Arial"/>
      <w:sz w:val="20"/>
      <w:szCs w:val="24"/>
    </w:rPr>
  </w:style>
  <w:style w:type="paragraph" w:styleId="ListBullet5">
    <w:name w:val="List Bullet 5"/>
    <w:basedOn w:val="Normal"/>
    <w:autoRedefine/>
    <w:semiHidden/>
    <w:rsid w:val="00B67664"/>
    <w:pPr>
      <w:numPr>
        <w:numId w:val="54"/>
      </w:numPr>
      <w:jc w:val="left"/>
    </w:pPr>
    <w:rPr>
      <w:rFonts w:ascii="Arial" w:eastAsia="Times New Roman" w:hAnsi="Arial"/>
      <w:sz w:val="20"/>
      <w:szCs w:val="24"/>
    </w:rPr>
  </w:style>
  <w:style w:type="paragraph" w:styleId="ListNumber2">
    <w:name w:val="List Number 2"/>
    <w:basedOn w:val="Normal"/>
    <w:semiHidden/>
    <w:rsid w:val="00B67664"/>
    <w:pPr>
      <w:numPr>
        <w:numId w:val="55"/>
      </w:numPr>
      <w:jc w:val="left"/>
    </w:pPr>
    <w:rPr>
      <w:rFonts w:ascii="Arial" w:eastAsia="Times New Roman" w:hAnsi="Arial"/>
      <w:sz w:val="20"/>
      <w:szCs w:val="24"/>
    </w:rPr>
  </w:style>
  <w:style w:type="paragraph" w:styleId="ListNumber3">
    <w:name w:val="List Number 3"/>
    <w:basedOn w:val="Normal"/>
    <w:semiHidden/>
    <w:rsid w:val="00B67664"/>
    <w:pPr>
      <w:numPr>
        <w:numId w:val="56"/>
      </w:numPr>
      <w:jc w:val="left"/>
    </w:pPr>
    <w:rPr>
      <w:rFonts w:ascii="Arial" w:eastAsia="Times New Roman" w:hAnsi="Arial"/>
      <w:sz w:val="20"/>
      <w:szCs w:val="24"/>
    </w:rPr>
  </w:style>
  <w:style w:type="paragraph" w:styleId="ListNumber4">
    <w:name w:val="List Number 4"/>
    <w:basedOn w:val="Normal"/>
    <w:semiHidden/>
    <w:rsid w:val="00B67664"/>
    <w:pPr>
      <w:numPr>
        <w:numId w:val="57"/>
      </w:numPr>
      <w:jc w:val="left"/>
    </w:pPr>
    <w:rPr>
      <w:rFonts w:ascii="Arial" w:eastAsia="Times New Roman" w:hAnsi="Arial"/>
      <w:sz w:val="20"/>
      <w:szCs w:val="24"/>
    </w:rPr>
  </w:style>
  <w:style w:type="paragraph" w:styleId="ListNumber5">
    <w:name w:val="List Number 5"/>
    <w:basedOn w:val="Normal"/>
    <w:semiHidden/>
    <w:rsid w:val="00B67664"/>
    <w:pPr>
      <w:numPr>
        <w:numId w:val="58"/>
      </w:numPr>
      <w:jc w:val="left"/>
    </w:pPr>
    <w:rPr>
      <w:rFonts w:ascii="Arial" w:eastAsia="Times New Roman" w:hAnsi="Arial"/>
      <w:sz w:val="20"/>
      <w:szCs w:val="24"/>
    </w:rPr>
  </w:style>
  <w:style w:type="paragraph" w:styleId="ListContinue2">
    <w:name w:val="List Continue 2"/>
    <w:basedOn w:val="Normal"/>
    <w:semiHidden/>
    <w:rsid w:val="00B67664"/>
    <w:pPr>
      <w:ind w:left="566"/>
      <w:jc w:val="left"/>
    </w:pPr>
    <w:rPr>
      <w:rFonts w:ascii="Arial" w:eastAsia="Times New Roman" w:hAnsi="Arial"/>
      <w:sz w:val="20"/>
      <w:szCs w:val="24"/>
    </w:rPr>
  </w:style>
  <w:style w:type="paragraph" w:styleId="ListContinue3">
    <w:name w:val="List Continue 3"/>
    <w:basedOn w:val="Normal"/>
    <w:semiHidden/>
    <w:rsid w:val="00B67664"/>
    <w:pPr>
      <w:ind w:left="849"/>
      <w:jc w:val="left"/>
    </w:pPr>
    <w:rPr>
      <w:rFonts w:ascii="Arial" w:eastAsia="Times New Roman" w:hAnsi="Arial"/>
      <w:sz w:val="20"/>
      <w:szCs w:val="24"/>
    </w:rPr>
  </w:style>
  <w:style w:type="paragraph" w:styleId="ListContinue4">
    <w:name w:val="List Continue 4"/>
    <w:basedOn w:val="Normal"/>
    <w:semiHidden/>
    <w:rsid w:val="00B67664"/>
    <w:pPr>
      <w:ind w:left="1132"/>
      <w:jc w:val="left"/>
    </w:pPr>
    <w:rPr>
      <w:rFonts w:ascii="Arial" w:eastAsia="Times New Roman" w:hAnsi="Arial"/>
      <w:sz w:val="20"/>
      <w:szCs w:val="24"/>
    </w:rPr>
  </w:style>
  <w:style w:type="paragraph" w:styleId="ListContinue5">
    <w:name w:val="List Continue 5"/>
    <w:basedOn w:val="Normal"/>
    <w:semiHidden/>
    <w:rsid w:val="00B67664"/>
    <w:pPr>
      <w:ind w:left="1415"/>
      <w:jc w:val="left"/>
    </w:pPr>
    <w:rPr>
      <w:rFonts w:ascii="Arial" w:eastAsia="Times New Roman" w:hAnsi="Arial"/>
      <w:sz w:val="20"/>
      <w:szCs w:val="24"/>
    </w:rPr>
  </w:style>
  <w:style w:type="paragraph" w:styleId="ListNumber">
    <w:name w:val="List Number"/>
    <w:basedOn w:val="Normal"/>
    <w:semiHidden/>
    <w:rsid w:val="00B67664"/>
    <w:pPr>
      <w:numPr>
        <w:numId w:val="59"/>
      </w:numPr>
      <w:jc w:val="left"/>
    </w:pPr>
    <w:rPr>
      <w:rFonts w:ascii="Arial" w:eastAsia="Times New Roman" w:hAnsi="Arial"/>
      <w:sz w:val="20"/>
      <w:szCs w:val="24"/>
    </w:rPr>
  </w:style>
  <w:style w:type="character" w:styleId="HTMLTypewriter">
    <w:name w:val="HTML Typewriter"/>
    <w:semiHidden/>
    <w:rsid w:val="00B67664"/>
    <w:rPr>
      <w:rFonts w:ascii="Courier New" w:hAnsi="Courier New" w:cs="Courier New"/>
      <w:sz w:val="20"/>
      <w:szCs w:val="20"/>
    </w:rPr>
  </w:style>
  <w:style w:type="character" w:styleId="HTMLSample">
    <w:name w:val="HTML Sample"/>
    <w:semiHidden/>
    <w:rsid w:val="00B67664"/>
    <w:rPr>
      <w:rFonts w:ascii="Courier New" w:hAnsi="Courier New" w:cs="Courier New"/>
    </w:rPr>
  </w:style>
  <w:style w:type="character" w:styleId="LineNumber">
    <w:name w:val="line number"/>
    <w:basedOn w:val="DefaultParagraphFont"/>
    <w:semiHidden/>
    <w:rsid w:val="00B67664"/>
  </w:style>
  <w:style w:type="paragraph" w:styleId="HTMLPreformatted">
    <w:name w:val="HTML Preformatted"/>
    <w:basedOn w:val="Normal"/>
    <w:link w:val="HTMLPreformattedChar"/>
    <w:semiHidden/>
    <w:rsid w:val="00B67664"/>
    <w:pPr>
      <w:jc w:val="left"/>
    </w:pPr>
    <w:rPr>
      <w:rFonts w:ascii="Courier New" w:eastAsia="Times New Roman" w:hAnsi="Courier New"/>
      <w:sz w:val="20"/>
      <w:szCs w:val="20"/>
    </w:rPr>
  </w:style>
  <w:style w:type="character" w:customStyle="1" w:styleId="HTMLPreformattedChar">
    <w:name w:val="HTML Preformatted Char"/>
    <w:basedOn w:val="DefaultParagraphFont"/>
    <w:link w:val="HTMLPreformatted"/>
    <w:semiHidden/>
    <w:rsid w:val="00B67664"/>
    <w:rPr>
      <w:rFonts w:ascii="Courier New" w:eastAsia="Times New Roman" w:hAnsi="Courier New" w:cs="Times New Roman"/>
      <w:sz w:val="20"/>
      <w:szCs w:val="20"/>
    </w:rPr>
  </w:style>
  <w:style w:type="paragraph" w:styleId="BodyTextFirstIndent">
    <w:name w:val="Body Text First Indent"/>
    <w:basedOn w:val="BodyText"/>
    <w:link w:val="BodyTextFirstIndentChar"/>
    <w:semiHidden/>
    <w:rsid w:val="00B67664"/>
    <w:pPr>
      <w:widowControl/>
      <w:spacing w:before="0"/>
      <w:ind w:firstLine="210"/>
      <w:jc w:val="left"/>
    </w:pPr>
    <w:rPr>
      <w:szCs w:val="24"/>
    </w:rPr>
  </w:style>
  <w:style w:type="character" w:customStyle="1" w:styleId="BodyTextFirstIndentChar">
    <w:name w:val="Body Text First Indent Char"/>
    <w:basedOn w:val="BodyTextChar"/>
    <w:link w:val="BodyTextFirstIndent"/>
    <w:semiHidden/>
    <w:rsid w:val="00B67664"/>
    <w:rPr>
      <w:rFonts w:ascii="Arial" w:eastAsia="Times New Roman" w:hAnsi="Arial" w:cs="Times New Roman"/>
      <w:sz w:val="20"/>
      <w:szCs w:val="24"/>
    </w:rPr>
  </w:style>
  <w:style w:type="paragraph" w:styleId="BodyTextFirstIndent2">
    <w:name w:val="Body Text First Indent 2"/>
    <w:basedOn w:val="BodyTextIndent"/>
    <w:link w:val="BodyTextFirstIndent2Char"/>
    <w:semiHidden/>
    <w:rsid w:val="00B67664"/>
    <w:pPr>
      <w:ind w:firstLine="210"/>
      <w:jc w:val="left"/>
    </w:pPr>
    <w:rPr>
      <w:rFonts w:ascii="Arial" w:eastAsia="Times New Roman" w:hAnsi="Arial"/>
      <w:szCs w:val="24"/>
    </w:rPr>
  </w:style>
  <w:style w:type="character" w:customStyle="1" w:styleId="BodyTextFirstIndent2Char">
    <w:name w:val="Body Text First Indent 2 Char"/>
    <w:basedOn w:val="BodyTextIndentChar"/>
    <w:link w:val="BodyTextFirstIndent2"/>
    <w:semiHidden/>
    <w:rsid w:val="00B67664"/>
    <w:rPr>
      <w:rFonts w:ascii="Arial" w:eastAsia="Times New Roman" w:hAnsi="Arial" w:cs="Times New Roman"/>
      <w:szCs w:val="24"/>
    </w:rPr>
  </w:style>
  <w:style w:type="paragraph" w:styleId="EnvelopeReturn">
    <w:name w:val="envelope return"/>
    <w:basedOn w:val="Normal"/>
    <w:semiHidden/>
    <w:rsid w:val="00B67664"/>
    <w:pPr>
      <w:jc w:val="left"/>
    </w:pPr>
    <w:rPr>
      <w:rFonts w:ascii="Arial" w:eastAsia="Times New Roman" w:hAnsi="Arial" w:cs="Arial"/>
      <w:sz w:val="20"/>
      <w:szCs w:val="20"/>
    </w:rPr>
  </w:style>
  <w:style w:type="table" w:styleId="TableClassic1">
    <w:name w:val="Table Classic 1"/>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67664"/>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semiHidden/>
    <w:rsid w:val="00B67664"/>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67664"/>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67664"/>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67664"/>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67664"/>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semiHidden/>
    <w:rsid w:val="00B67664"/>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67664"/>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semiHidden/>
    <w:rsid w:val="00B67664"/>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67664"/>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67664"/>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67664"/>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67664"/>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67664"/>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67664"/>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67664"/>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67664"/>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semiHidden/>
    <w:rsid w:val="00B67664"/>
    <w:rPr>
      <w:rFonts w:ascii="Courier New" w:hAnsi="Courier New" w:cs="Courier New"/>
      <w:sz w:val="20"/>
      <w:szCs w:val="20"/>
    </w:rPr>
  </w:style>
  <w:style w:type="table" w:styleId="TableTheme">
    <w:name w:val="Table Theme"/>
    <w:basedOn w:val="TableNormal"/>
    <w:semiHidden/>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B67664"/>
    <w:pPr>
      <w:jc w:val="left"/>
    </w:pPr>
    <w:rPr>
      <w:rFonts w:ascii="Courier New" w:eastAsia="Times New Roman" w:hAnsi="Courier New"/>
      <w:sz w:val="20"/>
      <w:szCs w:val="20"/>
      <w:lang w:eastAsia="es-ES"/>
    </w:rPr>
  </w:style>
  <w:style w:type="character" w:customStyle="1" w:styleId="PlainTextChar">
    <w:name w:val="Plain Text Char"/>
    <w:basedOn w:val="DefaultParagraphFont"/>
    <w:link w:val="PlainText"/>
    <w:rsid w:val="00B67664"/>
    <w:rPr>
      <w:rFonts w:ascii="Courier New" w:eastAsia="Times New Roman" w:hAnsi="Courier New" w:cs="Times New Roman"/>
      <w:sz w:val="20"/>
      <w:szCs w:val="20"/>
      <w:lang w:eastAsia="es-ES"/>
    </w:rPr>
  </w:style>
  <w:style w:type="paragraph" w:styleId="NoteHeading">
    <w:name w:val="Note Heading"/>
    <w:basedOn w:val="Normal"/>
    <w:next w:val="Normal"/>
    <w:link w:val="NoteHeadingChar"/>
    <w:semiHidden/>
    <w:rsid w:val="00B67664"/>
    <w:pPr>
      <w:jc w:val="left"/>
    </w:pPr>
    <w:rPr>
      <w:rFonts w:ascii="Arial" w:eastAsia="Times New Roman" w:hAnsi="Arial"/>
      <w:sz w:val="20"/>
      <w:szCs w:val="24"/>
    </w:rPr>
  </w:style>
  <w:style w:type="character" w:customStyle="1" w:styleId="NoteHeadingChar">
    <w:name w:val="Note Heading Char"/>
    <w:basedOn w:val="DefaultParagraphFont"/>
    <w:link w:val="NoteHeading"/>
    <w:semiHidden/>
    <w:rsid w:val="00B67664"/>
    <w:rPr>
      <w:rFonts w:ascii="Arial" w:eastAsia="Times New Roman" w:hAnsi="Arial" w:cs="Times New Roman"/>
      <w:sz w:val="20"/>
      <w:szCs w:val="24"/>
    </w:rPr>
  </w:style>
  <w:style w:type="character" w:styleId="HTMLVariable">
    <w:name w:val="HTML Variable"/>
    <w:semiHidden/>
    <w:rsid w:val="00B67664"/>
    <w:rPr>
      <w:i/>
      <w:iCs/>
    </w:rPr>
  </w:style>
  <w:style w:type="paragraph" w:styleId="MessageHeader">
    <w:name w:val="Message Header"/>
    <w:basedOn w:val="Normal"/>
    <w:link w:val="MessageHeaderChar"/>
    <w:semiHidden/>
    <w:rsid w:val="00B67664"/>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szCs w:val="24"/>
    </w:rPr>
  </w:style>
  <w:style w:type="character" w:customStyle="1" w:styleId="MessageHeaderChar">
    <w:name w:val="Message Header Char"/>
    <w:basedOn w:val="DefaultParagraphFont"/>
    <w:link w:val="MessageHeader"/>
    <w:semiHidden/>
    <w:rsid w:val="00B67664"/>
    <w:rPr>
      <w:rFonts w:ascii="Arial" w:eastAsia="Times New Roman" w:hAnsi="Arial" w:cs="Times New Roman"/>
      <w:sz w:val="24"/>
      <w:szCs w:val="24"/>
      <w:shd w:val="pct20" w:color="auto" w:fill="auto"/>
    </w:rPr>
  </w:style>
  <w:style w:type="character" w:customStyle="1" w:styleId="TablebulletChar">
    <w:name w:val="Table bullet Char"/>
    <w:link w:val="Tablebullet"/>
    <w:rsid w:val="00B67664"/>
    <w:rPr>
      <w:rFonts w:ascii="Arial" w:eastAsia="Times New Roman" w:hAnsi="Arial" w:cs="Times New Roman"/>
      <w:kern w:val="20"/>
      <w:sz w:val="18"/>
      <w:szCs w:val="24"/>
    </w:rPr>
  </w:style>
  <w:style w:type="paragraph" w:customStyle="1" w:styleId="WW-Primindentpentrucorptext">
    <w:name w:val="WW-Prim indent pentru corp text"/>
    <w:basedOn w:val="BodyText"/>
    <w:rsid w:val="00B67664"/>
    <w:pPr>
      <w:widowControl/>
      <w:suppressAutoHyphens/>
      <w:spacing w:before="0"/>
      <w:ind w:firstLine="210"/>
      <w:jc w:val="left"/>
    </w:pPr>
  </w:style>
  <w:style w:type="paragraph" w:customStyle="1" w:styleId="Listparagraf1">
    <w:name w:val="Listă paragraf1"/>
    <w:basedOn w:val="Normal"/>
    <w:uiPriority w:val="34"/>
    <w:qFormat/>
    <w:rsid w:val="00B67664"/>
    <w:pPr>
      <w:widowControl w:val="0"/>
      <w:adjustRightInd w:val="0"/>
      <w:spacing w:line="312" w:lineRule="auto"/>
      <w:ind w:left="720"/>
      <w:textAlignment w:val="baseline"/>
    </w:pPr>
    <w:rPr>
      <w:rFonts w:ascii="Verdana" w:eastAsia="Times New Roman" w:hAnsi="Verdana"/>
      <w:sz w:val="18"/>
      <w:szCs w:val="18"/>
      <w:lang w:val="es-ES_tradnl" w:eastAsia="es-ES"/>
    </w:rPr>
  </w:style>
  <w:style w:type="character" w:customStyle="1" w:styleId="01ParagrafFixChar">
    <w:name w:val="01_Paragraf_Fix Char"/>
    <w:link w:val="01ParagrafFix"/>
    <w:uiPriority w:val="99"/>
    <w:rsid w:val="00B67664"/>
    <w:rPr>
      <w:rFonts w:ascii="Times New Roman" w:hAnsi="Times New Roman"/>
      <w:sz w:val="24"/>
    </w:rPr>
  </w:style>
  <w:style w:type="paragraph" w:customStyle="1" w:styleId="02Paragraffix">
    <w:name w:val="02_Paragraf_fix"/>
    <w:basedOn w:val="Normal"/>
    <w:autoRedefine/>
    <w:uiPriority w:val="99"/>
    <w:qFormat/>
    <w:rsid w:val="00B67664"/>
    <w:pPr>
      <w:numPr>
        <w:ilvl w:val="2"/>
        <w:numId w:val="60"/>
      </w:numPr>
    </w:pPr>
    <w:rPr>
      <w:szCs w:val="20"/>
      <w:lang w:val="ro-RO" w:eastAsia="es-ES"/>
    </w:rPr>
  </w:style>
  <w:style w:type="paragraph" w:customStyle="1" w:styleId="ArticleTitle4">
    <w:name w:val="Article Title 4"/>
    <w:basedOn w:val="Normal"/>
    <w:link w:val="ArticleTitle4Car"/>
    <w:uiPriority w:val="99"/>
    <w:qFormat/>
    <w:rsid w:val="00B67664"/>
    <w:pPr>
      <w:numPr>
        <w:ilvl w:val="3"/>
        <w:numId w:val="60"/>
      </w:numPr>
      <w:tabs>
        <w:tab w:val="left" w:pos="1208"/>
      </w:tabs>
    </w:pPr>
    <w:rPr>
      <w:rFonts w:eastAsia="Times New Roman"/>
      <w:szCs w:val="24"/>
      <w:lang w:val="ro-RO" w:eastAsia="de-DE"/>
    </w:rPr>
  </w:style>
  <w:style w:type="paragraph" w:customStyle="1" w:styleId="00CapitolFix">
    <w:name w:val="00_Capitol_Fix"/>
    <w:basedOn w:val="Normal"/>
    <w:next w:val="Normal"/>
    <w:link w:val="00CapitolFixChar"/>
    <w:uiPriority w:val="99"/>
    <w:qFormat/>
    <w:rsid w:val="00B67664"/>
    <w:pPr>
      <w:keepNext/>
      <w:numPr>
        <w:numId w:val="60"/>
      </w:numPr>
      <w:outlineLvl w:val="0"/>
    </w:pPr>
    <w:rPr>
      <w:b/>
      <w:bCs/>
      <w:sz w:val="28"/>
      <w:szCs w:val="20"/>
      <w:lang w:eastAsia="es-ES"/>
    </w:rPr>
  </w:style>
  <w:style w:type="paragraph" w:customStyle="1" w:styleId="01ParagrafFix">
    <w:name w:val="01_Paragraf_Fix"/>
    <w:basedOn w:val="Normal"/>
    <w:link w:val="01ParagrafFixChar"/>
    <w:uiPriority w:val="99"/>
    <w:qFormat/>
    <w:rsid w:val="00B67664"/>
    <w:pPr>
      <w:numPr>
        <w:ilvl w:val="1"/>
        <w:numId w:val="60"/>
      </w:numPr>
    </w:pPr>
    <w:rPr>
      <w:rFonts w:eastAsiaTheme="minorHAnsi" w:cstheme="minorBidi"/>
    </w:rPr>
  </w:style>
  <w:style w:type="character" w:customStyle="1" w:styleId="searchidx01">
    <w:name w:val="search_idx_01"/>
    <w:rsid w:val="00B67664"/>
    <w:rPr>
      <w:color w:val="000000"/>
      <w:shd w:val="clear" w:color="auto" w:fill="FFD700"/>
    </w:rPr>
  </w:style>
  <w:style w:type="numbering" w:customStyle="1" w:styleId="Estilo1">
    <w:name w:val="Estilo1"/>
    <w:uiPriority w:val="99"/>
    <w:rsid w:val="00B67664"/>
    <w:pPr>
      <w:numPr>
        <w:numId w:val="61"/>
      </w:numPr>
    </w:pPr>
  </w:style>
  <w:style w:type="character" w:customStyle="1" w:styleId="ln2tarticol">
    <w:name w:val="ln2tarticol"/>
    <w:basedOn w:val="DefaultParagraphFont"/>
    <w:rsid w:val="00B67664"/>
  </w:style>
  <w:style w:type="character" w:customStyle="1" w:styleId="ln2tparagraf">
    <w:name w:val="ln2tparagraf"/>
    <w:basedOn w:val="DefaultParagraphFont"/>
    <w:rsid w:val="00B67664"/>
  </w:style>
  <w:style w:type="character" w:customStyle="1" w:styleId="ln2paragraf">
    <w:name w:val="ln2paragraf"/>
    <w:basedOn w:val="DefaultParagraphFont"/>
    <w:rsid w:val="00B67664"/>
  </w:style>
  <w:style w:type="character" w:customStyle="1" w:styleId="apple-converted-space">
    <w:name w:val="apple-converted-space"/>
    <w:basedOn w:val="DefaultParagraphFont"/>
    <w:rsid w:val="00B67664"/>
  </w:style>
  <w:style w:type="character" w:customStyle="1" w:styleId="ln2punct">
    <w:name w:val="ln2punct"/>
    <w:basedOn w:val="DefaultParagraphFont"/>
    <w:rsid w:val="00B67664"/>
  </w:style>
  <w:style w:type="character" w:customStyle="1" w:styleId="ln2tpunct">
    <w:name w:val="ln2tpunct"/>
    <w:basedOn w:val="DefaultParagraphFont"/>
    <w:rsid w:val="00B67664"/>
  </w:style>
  <w:style w:type="character" w:customStyle="1" w:styleId="ln2alineat">
    <w:name w:val="ln2alineat"/>
    <w:basedOn w:val="DefaultParagraphFont"/>
    <w:rsid w:val="00B67664"/>
  </w:style>
  <w:style w:type="character" w:customStyle="1" w:styleId="ln2litera">
    <w:name w:val="ln2litera"/>
    <w:basedOn w:val="DefaultParagraphFont"/>
    <w:rsid w:val="00B67664"/>
  </w:style>
  <w:style w:type="character" w:customStyle="1" w:styleId="ln2capitol">
    <w:name w:val="ln2capitol"/>
    <w:basedOn w:val="DefaultParagraphFont"/>
    <w:rsid w:val="00B67664"/>
  </w:style>
  <w:style w:type="character" w:customStyle="1" w:styleId="ln2tcapitol">
    <w:name w:val="ln2tcapitol"/>
    <w:basedOn w:val="DefaultParagraphFont"/>
    <w:rsid w:val="00B67664"/>
  </w:style>
  <w:style w:type="character" w:customStyle="1" w:styleId="ln2articol">
    <w:name w:val="ln2articol"/>
    <w:basedOn w:val="DefaultParagraphFont"/>
    <w:rsid w:val="00B67664"/>
  </w:style>
  <w:style w:type="character" w:customStyle="1" w:styleId="ln2sectiune">
    <w:name w:val="ln2sectiune"/>
    <w:basedOn w:val="DefaultParagraphFont"/>
    <w:rsid w:val="00B67664"/>
  </w:style>
  <w:style w:type="character" w:customStyle="1" w:styleId="ln2tsectiune">
    <w:name w:val="ln2tsectiune"/>
    <w:basedOn w:val="DefaultParagraphFont"/>
    <w:rsid w:val="00B67664"/>
  </w:style>
  <w:style w:type="character" w:customStyle="1" w:styleId="ln2linie">
    <w:name w:val="ln2linie"/>
    <w:basedOn w:val="DefaultParagraphFont"/>
    <w:rsid w:val="00B67664"/>
  </w:style>
  <w:style w:type="character" w:customStyle="1" w:styleId="ln2tlinie">
    <w:name w:val="ln2tlinie"/>
    <w:basedOn w:val="DefaultParagraphFont"/>
    <w:rsid w:val="00B67664"/>
  </w:style>
  <w:style w:type="paragraph" w:customStyle="1" w:styleId="AppendixTitle1">
    <w:name w:val="Appendix Title 1"/>
    <w:basedOn w:val="Normal"/>
    <w:next w:val="Normal"/>
    <w:link w:val="AppendixTitle1Car"/>
    <w:qFormat/>
    <w:rsid w:val="00B67664"/>
    <w:pPr>
      <w:keepNext/>
      <w:pageBreakBefore/>
      <w:numPr>
        <w:numId w:val="63"/>
      </w:numPr>
      <w:spacing w:line="312" w:lineRule="auto"/>
      <w:ind w:left="1134"/>
    </w:pPr>
    <w:rPr>
      <w:rFonts w:ascii="Arial" w:hAnsi="Arial"/>
      <w:b/>
      <w:sz w:val="20"/>
      <w:szCs w:val="20"/>
      <w:lang w:eastAsia="fr-FR"/>
    </w:rPr>
  </w:style>
  <w:style w:type="paragraph" w:customStyle="1" w:styleId="AppendixTitle2">
    <w:name w:val="Appendix Title 2"/>
    <w:basedOn w:val="Normal"/>
    <w:next w:val="Normal"/>
    <w:link w:val="AppendixTitle2Car"/>
    <w:qFormat/>
    <w:rsid w:val="00B67664"/>
    <w:pPr>
      <w:keepNext/>
      <w:numPr>
        <w:ilvl w:val="1"/>
        <w:numId w:val="63"/>
      </w:numPr>
      <w:spacing w:after="60" w:line="312" w:lineRule="auto"/>
      <w:jc w:val="left"/>
      <w:outlineLvl w:val="3"/>
    </w:pPr>
    <w:rPr>
      <w:rFonts w:ascii="Arial" w:eastAsia="Times New Roman" w:hAnsi="Arial"/>
      <w:sz w:val="20"/>
      <w:szCs w:val="20"/>
      <w:lang w:eastAsia="fr-FR"/>
    </w:rPr>
  </w:style>
  <w:style w:type="character" w:customStyle="1" w:styleId="AppendixTitle2Car">
    <w:name w:val="Appendix Title 2 Car"/>
    <w:link w:val="AppendixTitle2"/>
    <w:rsid w:val="00B67664"/>
    <w:rPr>
      <w:rFonts w:ascii="Arial" w:eastAsia="Times New Roman" w:hAnsi="Arial" w:cs="Times New Roman"/>
      <w:sz w:val="20"/>
      <w:szCs w:val="20"/>
      <w:lang w:eastAsia="fr-FR"/>
    </w:rPr>
  </w:style>
  <w:style w:type="numbering" w:customStyle="1" w:styleId="AppendixList">
    <w:name w:val="Appendix List"/>
    <w:uiPriority w:val="99"/>
    <w:rsid w:val="00B67664"/>
    <w:pPr>
      <w:numPr>
        <w:numId w:val="62"/>
      </w:numPr>
    </w:pPr>
  </w:style>
  <w:style w:type="paragraph" w:customStyle="1" w:styleId="EstiloTtulo2Verdana">
    <w:name w:val="Estilo Título 2 + Verdana"/>
    <w:basedOn w:val="Heading2"/>
    <w:rsid w:val="00B67664"/>
    <w:pPr>
      <w:widowControl w:val="0"/>
      <w:numPr>
        <w:ilvl w:val="0"/>
        <w:numId w:val="0"/>
      </w:numPr>
      <w:tabs>
        <w:tab w:val="num" w:pos="1440"/>
      </w:tabs>
      <w:adjustRightInd w:val="0"/>
      <w:spacing w:before="180" w:line="312" w:lineRule="auto"/>
      <w:ind w:left="1440" w:hanging="360"/>
      <w:jc w:val="left"/>
      <w:textAlignment w:val="baseline"/>
    </w:pPr>
    <w:rPr>
      <w:rFonts w:ascii="Arial" w:eastAsia="Times New Roman" w:hAnsi="Arial" w:cs="Arial"/>
      <w:i/>
      <w:iCs/>
      <w:sz w:val="24"/>
      <w:szCs w:val="24"/>
      <w:lang w:val="es-ES" w:eastAsia="es-ES"/>
    </w:rPr>
  </w:style>
  <w:style w:type="character" w:customStyle="1" w:styleId="00CapitolFixChar">
    <w:name w:val="00_Capitol_Fix Char"/>
    <w:link w:val="00CapitolFix"/>
    <w:uiPriority w:val="99"/>
    <w:rsid w:val="00B67664"/>
    <w:rPr>
      <w:rFonts w:ascii="Times New Roman" w:eastAsia="Calibri" w:hAnsi="Times New Roman" w:cs="Times New Roman"/>
      <w:b/>
      <w:bCs/>
      <w:sz w:val="28"/>
      <w:szCs w:val="20"/>
      <w:lang w:eastAsia="es-ES"/>
    </w:rPr>
  </w:style>
  <w:style w:type="paragraph" w:customStyle="1" w:styleId="Documenttitle">
    <w:name w:val="Document title"/>
    <w:basedOn w:val="Normal"/>
    <w:rsid w:val="00B67664"/>
    <w:pPr>
      <w:spacing w:after="240"/>
      <w:jc w:val="center"/>
    </w:pPr>
    <w:rPr>
      <w:rFonts w:ascii="Arial" w:eastAsia="Times New Roman" w:hAnsi="Arial"/>
      <w:b/>
      <w:color w:val="1F537D"/>
      <w:szCs w:val="20"/>
      <w:lang w:eastAsia="es-ES"/>
    </w:rPr>
  </w:style>
  <w:style w:type="paragraph" w:styleId="Quote">
    <w:name w:val="Quote"/>
    <w:basedOn w:val="Normal"/>
    <w:next w:val="Normal"/>
    <w:link w:val="QuoteChar"/>
    <w:uiPriority w:val="29"/>
    <w:qFormat/>
    <w:rsid w:val="00B67664"/>
    <w:pPr>
      <w:spacing w:before="200" w:line="276" w:lineRule="auto"/>
      <w:ind w:left="360" w:right="360"/>
      <w:jc w:val="left"/>
    </w:pPr>
    <w:rPr>
      <w:rFonts w:ascii="Calibri" w:hAnsi="Calibri"/>
      <w:i/>
      <w:iCs/>
      <w:sz w:val="20"/>
      <w:szCs w:val="20"/>
      <w:lang w:val="bg-BG" w:eastAsia="es-ES"/>
    </w:rPr>
  </w:style>
  <w:style w:type="character" w:customStyle="1" w:styleId="QuoteChar">
    <w:name w:val="Quote Char"/>
    <w:basedOn w:val="DefaultParagraphFont"/>
    <w:link w:val="Quote"/>
    <w:uiPriority w:val="29"/>
    <w:rsid w:val="00B67664"/>
    <w:rPr>
      <w:rFonts w:ascii="Calibri" w:eastAsia="Calibri" w:hAnsi="Calibri" w:cs="Times New Roman"/>
      <w:i/>
      <w:iCs/>
      <w:sz w:val="20"/>
      <w:szCs w:val="20"/>
      <w:lang w:val="bg-BG" w:eastAsia="es-ES"/>
    </w:rPr>
  </w:style>
  <w:style w:type="character" w:styleId="SubtleReference">
    <w:name w:val="Subtle Reference"/>
    <w:uiPriority w:val="31"/>
    <w:qFormat/>
    <w:rsid w:val="00B67664"/>
    <w:rPr>
      <w:smallCaps/>
    </w:rPr>
  </w:style>
  <w:style w:type="character" w:styleId="IntenseReference">
    <w:name w:val="Intense Reference"/>
    <w:uiPriority w:val="32"/>
    <w:qFormat/>
    <w:rsid w:val="00B67664"/>
    <w:rPr>
      <w:smallCaps/>
      <w:spacing w:val="5"/>
      <w:u w:val="single"/>
    </w:rPr>
  </w:style>
  <w:style w:type="character" w:styleId="BookTitle">
    <w:name w:val="Book Title"/>
    <w:uiPriority w:val="33"/>
    <w:qFormat/>
    <w:rsid w:val="00B67664"/>
    <w:rPr>
      <w:i/>
      <w:iCs/>
      <w:smallCaps/>
      <w:spacing w:val="5"/>
    </w:rPr>
  </w:style>
  <w:style w:type="character" w:customStyle="1" w:styleId="ArticleTitle4Car">
    <w:name w:val="Article Title 4 Car"/>
    <w:link w:val="ArticleTitle4"/>
    <w:uiPriority w:val="99"/>
    <w:rsid w:val="00B67664"/>
    <w:rPr>
      <w:rFonts w:ascii="Times New Roman" w:eastAsia="Times New Roman" w:hAnsi="Times New Roman" w:cs="Times New Roman"/>
      <w:sz w:val="24"/>
      <w:szCs w:val="24"/>
      <w:lang w:val="ro-RO" w:eastAsia="de-DE"/>
    </w:rPr>
  </w:style>
  <w:style w:type="paragraph" w:customStyle="1" w:styleId="ListNumber1">
    <w:name w:val="List Number 1"/>
    <w:basedOn w:val="Normal"/>
    <w:uiPriority w:val="99"/>
    <w:qFormat/>
    <w:rsid w:val="00B67664"/>
    <w:pPr>
      <w:tabs>
        <w:tab w:val="left" w:pos="1208"/>
      </w:tabs>
      <w:ind w:left="1211" w:hanging="360"/>
      <w:jc w:val="left"/>
    </w:pPr>
    <w:rPr>
      <w:rFonts w:ascii="Calibri" w:eastAsia="Times New Roman" w:hAnsi="Calibri"/>
      <w:sz w:val="22"/>
      <w:szCs w:val="24"/>
      <w:lang w:eastAsia="de-DE"/>
    </w:rPr>
  </w:style>
  <w:style w:type="numbering" w:customStyle="1" w:styleId="Appendix">
    <w:name w:val="Appendix"/>
    <w:uiPriority w:val="99"/>
    <w:rsid w:val="00B67664"/>
    <w:pPr>
      <w:numPr>
        <w:numId w:val="66"/>
      </w:numPr>
    </w:pPr>
  </w:style>
  <w:style w:type="character" w:customStyle="1" w:styleId="AppendixTitle1Car">
    <w:name w:val="Appendix Title 1 Car"/>
    <w:link w:val="AppendixTitle1"/>
    <w:rsid w:val="00B67664"/>
    <w:rPr>
      <w:rFonts w:ascii="Arial" w:eastAsia="Calibri" w:hAnsi="Arial" w:cs="Times New Roman"/>
      <w:b/>
      <w:sz w:val="20"/>
      <w:szCs w:val="20"/>
      <w:lang w:eastAsia="fr-FR"/>
    </w:rPr>
  </w:style>
  <w:style w:type="character" w:customStyle="1" w:styleId="definition">
    <w:name w:val="definition"/>
    <w:basedOn w:val="DefaultParagraphFont"/>
    <w:rsid w:val="00B67664"/>
  </w:style>
  <w:style w:type="character" w:styleId="PlaceholderText">
    <w:name w:val="Placeholder Text"/>
    <w:uiPriority w:val="99"/>
    <w:semiHidden/>
    <w:rsid w:val="00B67664"/>
    <w:rPr>
      <w:color w:val="808080"/>
    </w:rPr>
  </w:style>
  <w:style w:type="numbering" w:customStyle="1" w:styleId="Appendix1">
    <w:name w:val="Appendix1"/>
    <w:uiPriority w:val="99"/>
    <w:rsid w:val="00B67664"/>
  </w:style>
  <w:style w:type="character" w:customStyle="1" w:styleId="ArticleTitle1Char">
    <w:name w:val="Article Title 1 Char"/>
    <w:rsid w:val="00B67664"/>
    <w:rPr>
      <w:b/>
      <w:bCs/>
      <w:sz w:val="22"/>
      <w:lang w:val="bg-BG"/>
    </w:rPr>
  </w:style>
  <w:style w:type="paragraph" w:customStyle="1" w:styleId="Style3">
    <w:name w:val="Style3"/>
    <w:basedOn w:val="Heading3"/>
    <w:autoRedefine/>
    <w:qFormat/>
    <w:rsid w:val="00B67664"/>
    <w:pPr>
      <w:keepNext w:val="0"/>
      <w:widowControl w:val="0"/>
      <w:numPr>
        <w:ilvl w:val="0"/>
        <w:numId w:val="64"/>
      </w:numPr>
      <w:autoSpaceDE w:val="0"/>
      <w:autoSpaceDN w:val="0"/>
      <w:adjustRightInd w:val="0"/>
      <w:spacing w:before="120"/>
    </w:pPr>
    <w:rPr>
      <w:rFonts w:eastAsia="Times New Roman" w:cs="Arial"/>
      <w:b w:val="0"/>
      <w:i/>
      <w:noProof w:val="0"/>
      <w:sz w:val="28"/>
      <w:szCs w:val="18"/>
    </w:rPr>
  </w:style>
  <w:style w:type="paragraph" w:customStyle="1" w:styleId="StyleViK3">
    <w:name w:val="Style_ViK_3"/>
    <w:basedOn w:val="Heading3"/>
    <w:link w:val="StyleViK3Char"/>
    <w:qFormat/>
    <w:rsid w:val="00B67664"/>
    <w:pPr>
      <w:keepLines/>
      <w:numPr>
        <w:ilvl w:val="0"/>
        <w:numId w:val="0"/>
      </w:numPr>
      <w:spacing w:before="200" w:line="276" w:lineRule="auto"/>
    </w:pPr>
    <w:rPr>
      <w:rFonts w:ascii="Arial Narrow" w:eastAsia="Times New Roman" w:hAnsi="Arial Narrow"/>
      <w:bCs/>
      <w:noProof w:val="0"/>
      <w:color w:val="9BBB59"/>
      <w:sz w:val="20"/>
      <w:szCs w:val="20"/>
      <w:lang w:val="mk-MK"/>
    </w:rPr>
  </w:style>
  <w:style w:type="character" w:customStyle="1" w:styleId="StyleViK3Char">
    <w:name w:val="Style_ViK_3 Char"/>
    <w:link w:val="StyleViK3"/>
    <w:rsid w:val="00B67664"/>
    <w:rPr>
      <w:rFonts w:ascii="Arial Narrow" w:eastAsia="Times New Roman" w:hAnsi="Arial Narrow" w:cs="Times New Roman"/>
      <w:b/>
      <w:bCs/>
      <w:color w:val="9BBB59"/>
      <w:sz w:val="20"/>
      <w:szCs w:val="20"/>
      <w:lang w:val="mk-MK"/>
    </w:rPr>
  </w:style>
  <w:style w:type="paragraph" w:customStyle="1" w:styleId="StyleViK2">
    <w:name w:val="Style_ViK_2"/>
    <w:basedOn w:val="Heading2"/>
    <w:link w:val="StyleViK2Char"/>
    <w:qFormat/>
    <w:rsid w:val="00B67664"/>
    <w:pPr>
      <w:keepNext w:val="0"/>
      <w:keepLines/>
      <w:numPr>
        <w:ilvl w:val="0"/>
        <w:numId w:val="0"/>
      </w:numPr>
      <w:tabs>
        <w:tab w:val="left" w:pos="1080"/>
      </w:tabs>
      <w:spacing w:before="200" w:line="276" w:lineRule="auto"/>
      <w:jc w:val="left"/>
    </w:pPr>
    <w:rPr>
      <w:rFonts w:ascii="Arial Narrow" w:eastAsia="Times New Roman" w:hAnsi="Arial Narrow"/>
      <w:color w:val="9BBB59"/>
      <w:kern w:val="32"/>
      <w:sz w:val="24"/>
      <w:szCs w:val="24"/>
    </w:rPr>
  </w:style>
  <w:style w:type="character" w:customStyle="1" w:styleId="StyleViK2Char">
    <w:name w:val="Style_ViK_2 Char"/>
    <w:link w:val="StyleViK2"/>
    <w:rsid w:val="00B67664"/>
    <w:rPr>
      <w:rFonts w:ascii="Arial Narrow" w:eastAsia="Times New Roman" w:hAnsi="Arial Narrow" w:cs="Times New Roman"/>
      <w:b/>
      <w:bCs/>
      <w:color w:val="9BBB59"/>
      <w:kern w:val="32"/>
      <w:sz w:val="24"/>
      <w:szCs w:val="24"/>
    </w:rPr>
  </w:style>
  <w:style w:type="paragraph" w:customStyle="1" w:styleId="Articlelevel2">
    <w:name w:val="Article_level_2"/>
    <w:basedOn w:val="ListParagraph"/>
    <w:next w:val="Normal"/>
    <w:link w:val="Articlelevel2Char"/>
    <w:autoRedefine/>
    <w:qFormat/>
    <w:rsid w:val="00B67664"/>
    <w:pPr>
      <w:tabs>
        <w:tab w:val="left" w:pos="720"/>
      </w:tabs>
      <w:spacing w:line="312" w:lineRule="auto"/>
      <w:ind w:left="720" w:hanging="720"/>
      <w:contextualSpacing/>
    </w:pPr>
    <w:rPr>
      <w:bCs/>
      <w:kern w:val="32"/>
      <w:szCs w:val="20"/>
      <w:lang w:val="bg-BG" w:eastAsia="es-ES"/>
    </w:rPr>
  </w:style>
  <w:style w:type="character" w:customStyle="1" w:styleId="Articlelevel2Char">
    <w:name w:val="Article_level_2 Char"/>
    <w:link w:val="Articlelevel2"/>
    <w:rsid w:val="00B67664"/>
    <w:rPr>
      <w:rFonts w:ascii="Times New Roman" w:eastAsia="Times New Roman" w:hAnsi="Times New Roman" w:cs="Times New Roman"/>
      <w:bCs/>
      <w:kern w:val="32"/>
      <w:sz w:val="24"/>
      <w:szCs w:val="20"/>
      <w:lang w:val="bg-BG" w:eastAsia="es-ES"/>
    </w:rPr>
  </w:style>
  <w:style w:type="character" w:customStyle="1" w:styleId="Heading3Char2">
    <w:name w:val="Heading 3 Char2"/>
    <w:aliases w:val="Section Char1,Heading 3 Char1 Char1,Heading 3 Char Char Char1,Heading 3 Char2 Char Char Char1,RFP Heading 3 Char Char Char Char1,Heading 3 Char1 Char Char Char Char1,Heading 3 Char Char Char Char Char Char1"/>
    <w:uiPriority w:val="99"/>
    <w:locked/>
    <w:rsid w:val="00B67664"/>
    <w:rPr>
      <w:rFonts w:ascii="Cambria" w:eastAsia="Times New Roman" w:hAnsi="Cambria"/>
      <w:bCs/>
      <w:sz w:val="22"/>
      <w:szCs w:val="22"/>
      <w:lang w:val="bg-BG" w:eastAsia="en-US"/>
    </w:rPr>
  </w:style>
  <w:style w:type="character" w:customStyle="1" w:styleId="ArticleTitle2Char">
    <w:name w:val="Article Title 2 Char"/>
    <w:rsid w:val="00B67664"/>
    <w:rPr>
      <w:rFonts w:ascii="Arial" w:eastAsia="Calibri" w:hAnsi="Arial" w:cs="Arial"/>
      <w:lang w:val="en-GB" w:eastAsia="es-ES"/>
    </w:rPr>
  </w:style>
  <w:style w:type="numbering" w:customStyle="1" w:styleId="Style1">
    <w:name w:val="Style1"/>
    <w:uiPriority w:val="99"/>
    <w:rsid w:val="00B67664"/>
    <w:pPr>
      <w:numPr>
        <w:numId w:val="65"/>
      </w:numPr>
    </w:pPr>
  </w:style>
  <w:style w:type="table" w:customStyle="1" w:styleId="TableGrid20">
    <w:name w:val="Table Grid2"/>
    <w:basedOn w:val="TableNormal"/>
    <w:next w:val="TableGrid"/>
    <w:uiPriority w:val="59"/>
    <w:rsid w:val="00B6766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rsid w:val="00B67664"/>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B67664"/>
    <w:pPr>
      <w:spacing w:before="100" w:beforeAutospacing="1" w:after="100" w:afterAutospacing="1"/>
      <w:jc w:val="left"/>
    </w:pPr>
    <w:rPr>
      <w:color w:val="000000"/>
      <w:szCs w:val="24"/>
      <w:lang w:val="en-US"/>
    </w:rPr>
  </w:style>
  <w:style w:type="paragraph" w:customStyle="1" w:styleId="no-doc-c">
    <w:name w:val="no-doc-c"/>
    <w:basedOn w:val="Normal"/>
    <w:rsid w:val="00B67664"/>
    <w:pPr>
      <w:spacing w:before="100" w:beforeAutospacing="1" w:after="100" w:afterAutospacing="1"/>
      <w:jc w:val="left"/>
    </w:pPr>
    <w:rPr>
      <w:color w:val="000000"/>
      <w:szCs w:val="24"/>
      <w:lang w:val="en-US"/>
    </w:rPr>
  </w:style>
  <w:style w:type="character" w:customStyle="1" w:styleId="ln2punct1">
    <w:name w:val="ln2punct1"/>
    <w:rsid w:val="00B67664"/>
    <w:rPr>
      <w:b/>
      <w:bCs/>
      <w:color w:val="008F00"/>
    </w:rPr>
  </w:style>
  <w:style w:type="paragraph" w:customStyle="1" w:styleId="Standard">
    <w:name w:val="Standard"/>
    <w:rsid w:val="00B67664"/>
    <w:pPr>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Heading">
    <w:name w:val="Heading"/>
    <w:basedOn w:val="Standard"/>
    <w:next w:val="Textbody"/>
    <w:rsid w:val="00B67664"/>
    <w:pPr>
      <w:keepNext/>
      <w:spacing w:before="240" w:after="120"/>
    </w:pPr>
    <w:rPr>
      <w:rFonts w:ascii="Liberation Sans" w:eastAsia="Microsoft YaHei" w:hAnsi="Liberation Sans" w:cs="Mangal, 'Cambria Math'"/>
      <w:sz w:val="28"/>
      <w:szCs w:val="28"/>
    </w:rPr>
  </w:style>
  <w:style w:type="paragraph" w:customStyle="1" w:styleId="Textbody">
    <w:name w:val="Text body"/>
    <w:basedOn w:val="Standard"/>
    <w:rsid w:val="00B67664"/>
    <w:pPr>
      <w:jc w:val="center"/>
    </w:pPr>
    <w:rPr>
      <w:sz w:val="28"/>
    </w:rPr>
  </w:style>
  <w:style w:type="paragraph" w:customStyle="1" w:styleId="Index">
    <w:name w:val="Index"/>
    <w:basedOn w:val="Standard"/>
    <w:rsid w:val="00B67664"/>
    <w:pPr>
      <w:suppressLineNumbers/>
    </w:pPr>
    <w:rPr>
      <w:rFonts w:cs="Mangal, 'Cambria Math'"/>
    </w:rPr>
  </w:style>
  <w:style w:type="paragraph" w:customStyle="1" w:styleId="DefaultText">
    <w:name w:val="Default Text"/>
    <w:basedOn w:val="Standard"/>
    <w:rsid w:val="00B67664"/>
    <w:pPr>
      <w:overflowPunct w:val="0"/>
      <w:autoSpaceDE w:val="0"/>
    </w:pPr>
    <w:rPr>
      <w:sz w:val="24"/>
      <w:lang w:val="ro-RO"/>
    </w:rPr>
  </w:style>
  <w:style w:type="paragraph" w:customStyle="1" w:styleId="TableContents">
    <w:name w:val="Table Contents"/>
    <w:basedOn w:val="Standard"/>
    <w:rsid w:val="00B67664"/>
    <w:pPr>
      <w:suppressLineNumbers/>
    </w:pPr>
  </w:style>
  <w:style w:type="character" w:customStyle="1" w:styleId="WW8Num1z0">
    <w:name w:val="WW8Num1z0"/>
    <w:rsid w:val="00B67664"/>
    <w:rPr>
      <w:rFonts w:ascii="Times New Roman" w:eastAsia="Times New Roman" w:hAnsi="Times New Roman" w:cs="Times New Roman"/>
    </w:rPr>
  </w:style>
  <w:style w:type="character" w:customStyle="1" w:styleId="WW8Num1z1">
    <w:name w:val="WW8Num1z1"/>
    <w:rsid w:val="00B67664"/>
    <w:rPr>
      <w:rFonts w:ascii="Courier New" w:hAnsi="Courier New" w:cs="Courier New"/>
    </w:rPr>
  </w:style>
  <w:style w:type="character" w:customStyle="1" w:styleId="WW8Num1z2">
    <w:name w:val="WW8Num1z2"/>
    <w:rsid w:val="00B67664"/>
    <w:rPr>
      <w:rFonts w:ascii="Wingdings" w:hAnsi="Wingdings" w:cs="Wingdings"/>
    </w:rPr>
  </w:style>
  <w:style w:type="character" w:customStyle="1" w:styleId="WW8Num1z3">
    <w:name w:val="WW8Num1z3"/>
    <w:rsid w:val="00B67664"/>
    <w:rPr>
      <w:rFonts w:ascii="Symbol" w:hAnsi="Symbol" w:cs="Symbol"/>
    </w:rPr>
  </w:style>
  <w:style w:type="character" w:customStyle="1" w:styleId="WW8Num1z4">
    <w:name w:val="WW8Num1z4"/>
    <w:rsid w:val="00B67664"/>
  </w:style>
  <w:style w:type="character" w:customStyle="1" w:styleId="WW8Num1z5">
    <w:name w:val="WW8Num1z5"/>
    <w:rsid w:val="00B67664"/>
  </w:style>
  <w:style w:type="character" w:customStyle="1" w:styleId="WW8Num1z6">
    <w:name w:val="WW8Num1z6"/>
    <w:rsid w:val="00B67664"/>
  </w:style>
  <w:style w:type="character" w:customStyle="1" w:styleId="WW8Num1z7">
    <w:name w:val="WW8Num1z7"/>
    <w:rsid w:val="00B67664"/>
  </w:style>
  <w:style w:type="character" w:customStyle="1" w:styleId="WW8Num1z8">
    <w:name w:val="WW8Num1z8"/>
    <w:rsid w:val="00B67664"/>
  </w:style>
  <w:style w:type="character" w:customStyle="1" w:styleId="WW8Num2z0">
    <w:name w:val="WW8Num2z0"/>
    <w:rsid w:val="00B67664"/>
    <w:rPr>
      <w:rFonts w:ascii="Times New Roman" w:eastAsia="Times New Roman" w:hAnsi="Times New Roman" w:cs="Times New Roman"/>
    </w:rPr>
  </w:style>
  <w:style w:type="character" w:customStyle="1" w:styleId="WW8Num2z1">
    <w:name w:val="WW8Num2z1"/>
    <w:rsid w:val="00B67664"/>
    <w:rPr>
      <w:rFonts w:ascii="Courier New" w:hAnsi="Courier New" w:cs="Courier New"/>
    </w:rPr>
  </w:style>
  <w:style w:type="character" w:customStyle="1" w:styleId="WW8Num2z2">
    <w:name w:val="WW8Num2z2"/>
    <w:rsid w:val="00B67664"/>
    <w:rPr>
      <w:rFonts w:ascii="Wingdings" w:hAnsi="Wingdings" w:cs="Wingdings"/>
    </w:rPr>
  </w:style>
  <w:style w:type="character" w:customStyle="1" w:styleId="WW8Num2z3">
    <w:name w:val="WW8Num2z3"/>
    <w:rsid w:val="00B67664"/>
    <w:rPr>
      <w:rFonts w:ascii="Symbol" w:hAnsi="Symbol" w:cs="Symbol"/>
    </w:rPr>
  </w:style>
  <w:style w:type="character" w:customStyle="1" w:styleId="WW8Num2z4">
    <w:name w:val="WW8Num2z4"/>
    <w:rsid w:val="00B67664"/>
  </w:style>
  <w:style w:type="character" w:customStyle="1" w:styleId="WW8Num2z5">
    <w:name w:val="WW8Num2z5"/>
    <w:rsid w:val="00B67664"/>
  </w:style>
  <w:style w:type="character" w:customStyle="1" w:styleId="WW8Num2z6">
    <w:name w:val="WW8Num2z6"/>
    <w:rsid w:val="00B67664"/>
  </w:style>
  <w:style w:type="character" w:customStyle="1" w:styleId="WW8Num2z7">
    <w:name w:val="WW8Num2z7"/>
    <w:rsid w:val="00B67664"/>
  </w:style>
  <w:style w:type="character" w:customStyle="1" w:styleId="WW8Num2z8">
    <w:name w:val="WW8Num2z8"/>
    <w:rsid w:val="00B67664"/>
  </w:style>
  <w:style w:type="character" w:customStyle="1" w:styleId="WW8Num3z0">
    <w:name w:val="WW8Num3z0"/>
    <w:rsid w:val="00B67664"/>
  </w:style>
  <w:style w:type="character" w:customStyle="1" w:styleId="WW8Num3z1">
    <w:name w:val="WW8Num3z1"/>
    <w:rsid w:val="00B67664"/>
  </w:style>
  <w:style w:type="character" w:customStyle="1" w:styleId="WW8Num3z2">
    <w:name w:val="WW8Num3z2"/>
    <w:rsid w:val="00B67664"/>
  </w:style>
  <w:style w:type="character" w:customStyle="1" w:styleId="WW8Num3z3">
    <w:name w:val="WW8Num3z3"/>
    <w:rsid w:val="00B67664"/>
  </w:style>
  <w:style w:type="character" w:customStyle="1" w:styleId="WW8Num3z4">
    <w:name w:val="WW8Num3z4"/>
    <w:rsid w:val="00B67664"/>
  </w:style>
  <w:style w:type="character" w:customStyle="1" w:styleId="WW8Num3z5">
    <w:name w:val="WW8Num3z5"/>
    <w:rsid w:val="00B67664"/>
  </w:style>
  <w:style w:type="character" w:customStyle="1" w:styleId="WW8Num3z6">
    <w:name w:val="WW8Num3z6"/>
    <w:rsid w:val="00B67664"/>
  </w:style>
  <w:style w:type="character" w:customStyle="1" w:styleId="WW8Num3z7">
    <w:name w:val="WW8Num3z7"/>
    <w:rsid w:val="00B67664"/>
  </w:style>
  <w:style w:type="character" w:customStyle="1" w:styleId="WW8Num3z8">
    <w:name w:val="WW8Num3z8"/>
    <w:rsid w:val="00B67664"/>
  </w:style>
  <w:style w:type="character" w:customStyle="1" w:styleId="WW-DefaultParagraphFont">
    <w:name w:val="WW-Default Paragraph Font"/>
    <w:rsid w:val="00B67664"/>
  </w:style>
  <w:style w:type="character" w:customStyle="1" w:styleId="WW-DefaultParagraphFont1">
    <w:name w:val="WW-Default Paragraph Font1"/>
    <w:rsid w:val="00B67664"/>
  </w:style>
  <w:style w:type="character" w:customStyle="1" w:styleId="Internetlink">
    <w:name w:val="Internet link"/>
    <w:rsid w:val="00B67664"/>
    <w:rPr>
      <w:color w:val="0000FF"/>
      <w:u w:val="single"/>
    </w:rPr>
  </w:style>
  <w:style w:type="numbering" w:customStyle="1" w:styleId="WW8Num1">
    <w:name w:val="WW8Num1"/>
    <w:basedOn w:val="NoList"/>
    <w:rsid w:val="00B67664"/>
    <w:pPr>
      <w:numPr>
        <w:numId w:val="67"/>
      </w:numPr>
    </w:pPr>
  </w:style>
  <w:style w:type="numbering" w:customStyle="1" w:styleId="WW8Num2">
    <w:name w:val="WW8Num2"/>
    <w:basedOn w:val="NoList"/>
    <w:rsid w:val="00B67664"/>
    <w:pPr>
      <w:numPr>
        <w:numId w:val="68"/>
      </w:numPr>
    </w:pPr>
  </w:style>
  <w:style w:type="numbering" w:customStyle="1" w:styleId="WW8Num3">
    <w:name w:val="WW8Num3"/>
    <w:basedOn w:val="NoList"/>
    <w:rsid w:val="00B67664"/>
    <w:pPr>
      <w:numPr>
        <w:numId w:val="69"/>
      </w:numPr>
    </w:pPr>
  </w:style>
  <w:style w:type="paragraph" w:customStyle="1" w:styleId="xl63">
    <w:name w:val="xl63"/>
    <w:basedOn w:val="Normal"/>
    <w:rsid w:val="00B67664"/>
    <w:pPr>
      <w:spacing w:before="100" w:beforeAutospacing="1" w:after="100" w:afterAutospacing="1"/>
      <w:jc w:val="left"/>
      <w:textAlignment w:val="center"/>
    </w:pPr>
    <w:rPr>
      <w:rFonts w:eastAsia="Times New Roman"/>
      <w:szCs w:val="24"/>
      <w:lang w:val="ro-RO" w:eastAsia="ro-RO"/>
    </w:rPr>
  </w:style>
  <w:style w:type="paragraph" w:customStyle="1" w:styleId="xl64">
    <w:name w:val="xl64"/>
    <w:basedOn w:val="Normal"/>
    <w:rsid w:val="00B6766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Cs w:val="24"/>
      <w:lang w:val="ro-RO" w:eastAsia="ro-RO"/>
    </w:rPr>
  </w:style>
  <w:style w:type="paragraph" w:customStyle="1" w:styleId="xl65">
    <w:name w:val="xl65"/>
    <w:basedOn w:val="Normal"/>
    <w:rsid w:val="00B6766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paragraph" w:customStyle="1" w:styleId="xl66">
    <w:name w:val="xl66"/>
    <w:basedOn w:val="Normal"/>
    <w:rsid w:val="00B6766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character" w:customStyle="1" w:styleId="spelle">
    <w:name w:val="spelle"/>
    <w:rsid w:val="00B67664"/>
  </w:style>
  <w:style w:type="table" w:customStyle="1" w:styleId="Tabelgril1">
    <w:name w:val="Tabel grilă1"/>
    <w:basedOn w:val="TableNormal"/>
    <w:next w:val="TableGrid"/>
    <w:uiPriority w:val="39"/>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
    <w:name w:val="Fără Listare1"/>
    <w:next w:val="NoList"/>
    <w:uiPriority w:val="99"/>
    <w:semiHidden/>
    <w:unhideWhenUsed/>
    <w:rsid w:val="00B67664"/>
  </w:style>
  <w:style w:type="paragraph" w:customStyle="1" w:styleId="CaracterCaracter1">
    <w:name w:val="Caracter Caracter1"/>
    <w:basedOn w:val="Normal"/>
    <w:rsid w:val="00B67664"/>
    <w:pPr>
      <w:spacing w:after="160" w:line="240" w:lineRule="exact"/>
      <w:jc w:val="left"/>
    </w:pPr>
    <w:rPr>
      <w:rFonts w:ascii="Tahoma" w:eastAsia="Times New Roman" w:hAnsi="Tahoma"/>
      <w:sz w:val="20"/>
      <w:szCs w:val="20"/>
      <w:lang w:val="en-US"/>
    </w:rPr>
  </w:style>
  <w:style w:type="numbering" w:customStyle="1" w:styleId="FrListare2">
    <w:name w:val="Fără Listare2"/>
    <w:next w:val="NoList"/>
    <w:semiHidden/>
    <w:rsid w:val="00B67664"/>
  </w:style>
  <w:style w:type="numbering" w:customStyle="1" w:styleId="FrListare3">
    <w:name w:val="Fără Listare3"/>
    <w:next w:val="NoList"/>
    <w:uiPriority w:val="99"/>
    <w:semiHidden/>
    <w:rsid w:val="00B67664"/>
  </w:style>
  <w:style w:type="table" w:customStyle="1" w:styleId="Tabelgril3">
    <w:name w:val="Tabel grilă3"/>
    <w:basedOn w:val="TableNormal"/>
    <w:next w:val="TableGrid"/>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endix2level2">
    <w:name w:val="Apendix 2 level 2"/>
    <w:basedOn w:val="Articlelevel2"/>
    <w:link w:val="Apendix2level2Caracter"/>
    <w:qFormat/>
    <w:rsid w:val="00B67664"/>
  </w:style>
  <w:style w:type="character" w:customStyle="1" w:styleId="Apendix2level2Caracter">
    <w:name w:val="Apendix 2 level 2 Caracter"/>
    <w:basedOn w:val="Articlelevel2Char"/>
    <w:link w:val="Apendix2level2"/>
    <w:rsid w:val="00B67664"/>
    <w:rPr>
      <w:rFonts w:ascii="Times New Roman" w:eastAsia="Times New Roman" w:hAnsi="Times New Roman" w:cs="Times New Roman"/>
      <w:bCs/>
      <w:kern w:val="32"/>
      <w:sz w:val="24"/>
      <w:szCs w:val="20"/>
      <w:lang w:val="bg-BG" w:eastAsia="es-ES"/>
    </w:rPr>
  </w:style>
  <w:style w:type="character" w:customStyle="1" w:styleId="WW8Num2zfalse">
    <w:name w:val="WW8Num2zfalse"/>
    <w:rsid w:val="00B67664"/>
  </w:style>
  <w:style w:type="character" w:customStyle="1" w:styleId="WW8Num2ztrue">
    <w:name w:val="WW8Num2ztrue"/>
    <w:rsid w:val="00B67664"/>
  </w:style>
  <w:style w:type="character" w:customStyle="1" w:styleId="WW8Num3zfalse">
    <w:name w:val="WW8Num3zfalse"/>
    <w:rsid w:val="00B67664"/>
  </w:style>
  <w:style w:type="character" w:customStyle="1" w:styleId="WW8Num3ztrue">
    <w:name w:val="WW8Num3ztrue"/>
    <w:rsid w:val="00B67664"/>
  </w:style>
  <w:style w:type="character" w:customStyle="1" w:styleId="WW8Num4z0">
    <w:name w:val="WW8Num4z0"/>
    <w:rsid w:val="00B67664"/>
    <w:rPr>
      <w:rFonts w:ascii="Times New Roman" w:eastAsia="Calibri" w:hAnsi="Times New Roman" w:cs="Times New Roman"/>
    </w:rPr>
  </w:style>
  <w:style w:type="character" w:customStyle="1" w:styleId="WW8Num4z1">
    <w:name w:val="WW8Num4z1"/>
    <w:rsid w:val="00B67664"/>
    <w:rPr>
      <w:rFonts w:ascii="Courier New" w:hAnsi="Courier New" w:cs="Courier New"/>
    </w:rPr>
  </w:style>
  <w:style w:type="character" w:customStyle="1" w:styleId="WW8Num4z2">
    <w:name w:val="WW8Num4z2"/>
    <w:rsid w:val="00B67664"/>
    <w:rPr>
      <w:rFonts w:ascii="Wingdings" w:hAnsi="Wingdings" w:cs="Wingdings"/>
    </w:rPr>
  </w:style>
  <w:style w:type="character" w:customStyle="1" w:styleId="WW8Num4z3">
    <w:name w:val="WW8Num4z3"/>
    <w:rsid w:val="00B67664"/>
    <w:rPr>
      <w:rFonts w:ascii="Symbol" w:hAnsi="Symbol" w:cs="Symbol"/>
    </w:rPr>
  </w:style>
  <w:style w:type="character" w:customStyle="1" w:styleId="WW8Num5z0">
    <w:name w:val="WW8Num5z0"/>
    <w:rsid w:val="00B67664"/>
    <w:rPr>
      <w:rFonts w:ascii="Times New Roman" w:eastAsia="Calibri" w:hAnsi="Times New Roman" w:cs="Times New Roman"/>
    </w:rPr>
  </w:style>
  <w:style w:type="character" w:customStyle="1" w:styleId="WW8Num5z1">
    <w:name w:val="WW8Num5z1"/>
    <w:rsid w:val="00B67664"/>
    <w:rPr>
      <w:rFonts w:ascii="Courier New" w:hAnsi="Courier New" w:cs="Courier New"/>
    </w:rPr>
  </w:style>
  <w:style w:type="character" w:customStyle="1" w:styleId="WW8Num5z2">
    <w:name w:val="WW8Num5z2"/>
    <w:rsid w:val="00B67664"/>
    <w:rPr>
      <w:rFonts w:ascii="Wingdings" w:hAnsi="Wingdings" w:cs="Wingdings"/>
    </w:rPr>
  </w:style>
  <w:style w:type="character" w:customStyle="1" w:styleId="WW8Num5z3">
    <w:name w:val="WW8Num5z3"/>
    <w:rsid w:val="00B67664"/>
    <w:rPr>
      <w:rFonts w:ascii="Symbol" w:hAnsi="Symbol" w:cs="Symbol"/>
    </w:rPr>
  </w:style>
  <w:style w:type="character" w:customStyle="1" w:styleId="WW8Num6z0">
    <w:name w:val="WW8Num6z0"/>
    <w:rsid w:val="00B67664"/>
    <w:rPr>
      <w:rFonts w:ascii="Symbol" w:hAnsi="Symbol" w:cs="Symbol"/>
      <w:sz w:val="24"/>
      <w:szCs w:val="24"/>
    </w:rPr>
  </w:style>
  <w:style w:type="character" w:customStyle="1" w:styleId="WW8Num6z1">
    <w:name w:val="WW8Num6z1"/>
    <w:rsid w:val="00B67664"/>
    <w:rPr>
      <w:rFonts w:ascii="Courier New" w:hAnsi="Courier New" w:cs="Courier New"/>
    </w:rPr>
  </w:style>
  <w:style w:type="character" w:customStyle="1" w:styleId="WW8Num6z2">
    <w:name w:val="WW8Num6z2"/>
    <w:rsid w:val="00B67664"/>
    <w:rPr>
      <w:rFonts w:ascii="Wingdings" w:hAnsi="Wingdings" w:cs="Wingdings"/>
    </w:rPr>
  </w:style>
  <w:style w:type="character" w:customStyle="1" w:styleId="WW8Num7z0">
    <w:name w:val="WW8Num7z0"/>
    <w:rsid w:val="00B67664"/>
    <w:rPr>
      <w:rFonts w:ascii="Symbol" w:hAnsi="Symbol" w:cs="Symbol"/>
      <w:sz w:val="24"/>
      <w:szCs w:val="24"/>
    </w:rPr>
  </w:style>
  <w:style w:type="character" w:customStyle="1" w:styleId="WW8Num7z1">
    <w:name w:val="WW8Num7z1"/>
    <w:rsid w:val="00B67664"/>
    <w:rPr>
      <w:rFonts w:ascii="Courier New" w:hAnsi="Courier New" w:cs="Courier New"/>
    </w:rPr>
  </w:style>
  <w:style w:type="character" w:customStyle="1" w:styleId="WW8Num7z2">
    <w:name w:val="WW8Num7z2"/>
    <w:rsid w:val="00B67664"/>
    <w:rPr>
      <w:rFonts w:ascii="Wingdings" w:hAnsi="Wingdings" w:cs="Wingdings"/>
    </w:rPr>
  </w:style>
  <w:style w:type="character" w:customStyle="1" w:styleId="WW8Num8z0">
    <w:name w:val="WW8Num8z0"/>
    <w:rsid w:val="00B67664"/>
    <w:rPr>
      <w:rFonts w:ascii="Times New Roman" w:eastAsia="Calibri" w:hAnsi="Times New Roman" w:cs="Times New Roman"/>
    </w:rPr>
  </w:style>
  <w:style w:type="character" w:customStyle="1" w:styleId="WW8Num8z1">
    <w:name w:val="WW8Num8z1"/>
    <w:rsid w:val="00B67664"/>
    <w:rPr>
      <w:rFonts w:ascii="Courier New" w:hAnsi="Courier New" w:cs="Courier New"/>
    </w:rPr>
  </w:style>
  <w:style w:type="character" w:customStyle="1" w:styleId="WW8Num8z2">
    <w:name w:val="WW8Num8z2"/>
    <w:rsid w:val="00B67664"/>
    <w:rPr>
      <w:rFonts w:ascii="Wingdings" w:hAnsi="Wingdings" w:cs="Wingdings"/>
    </w:rPr>
  </w:style>
  <w:style w:type="character" w:customStyle="1" w:styleId="WW8Num8z3">
    <w:name w:val="WW8Num8z3"/>
    <w:rsid w:val="00B67664"/>
    <w:rPr>
      <w:rFonts w:ascii="Symbol" w:hAnsi="Symbol" w:cs="Symbol"/>
    </w:rPr>
  </w:style>
  <w:style w:type="character" w:customStyle="1" w:styleId="DefaultParagraphFont1">
    <w:name w:val="Default Paragraph Font1"/>
    <w:rsid w:val="00B67664"/>
  </w:style>
  <w:style w:type="character" w:customStyle="1" w:styleId="Simboluridenumerotare">
    <w:name w:val="Simboluri de numerotare"/>
    <w:rsid w:val="00B67664"/>
  </w:style>
  <w:style w:type="paragraph" w:customStyle="1" w:styleId="Titluderubric">
    <w:name w:val="Titlu de rubrică"/>
    <w:basedOn w:val="Normal"/>
    <w:next w:val="BodyText"/>
    <w:rsid w:val="00B67664"/>
    <w:pPr>
      <w:keepNext/>
      <w:suppressAutoHyphens/>
      <w:spacing w:before="240" w:line="276" w:lineRule="auto"/>
      <w:jc w:val="left"/>
    </w:pPr>
    <w:rPr>
      <w:rFonts w:ascii="Arial" w:eastAsia="Arial Unicode MS" w:hAnsi="Arial" w:cs="Mangal"/>
      <w:sz w:val="28"/>
      <w:szCs w:val="28"/>
      <w:lang w:val="ro-RO" w:eastAsia="zh-CN"/>
    </w:rPr>
  </w:style>
  <w:style w:type="paragraph" w:customStyle="1" w:styleId="BalloonText1">
    <w:name w:val="Balloon Text1"/>
    <w:basedOn w:val="Normal"/>
    <w:rsid w:val="00B67664"/>
    <w:pPr>
      <w:suppressAutoHyphens/>
      <w:jc w:val="left"/>
    </w:pPr>
    <w:rPr>
      <w:rFonts w:ascii="Tahoma" w:hAnsi="Tahoma" w:cs="Tahoma"/>
      <w:sz w:val="16"/>
      <w:szCs w:val="16"/>
      <w:lang w:val="ro-RO" w:eastAsia="zh-CN"/>
    </w:rPr>
  </w:style>
  <w:style w:type="character" w:customStyle="1" w:styleId="do">
    <w:name w:val="do"/>
    <w:rsid w:val="00B67664"/>
  </w:style>
  <w:style w:type="character" w:customStyle="1" w:styleId="tpa">
    <w:name w:val="tpa"/>
    <w:rsid w:val="00B67664"/>
  </w:style>
  <w:style w:type="character" w:customStyle="1" w:styleId="ca">
    <w:name w:val="ca"/>
    <w:rsid w:val="00B67664"/>
  </w:style>
  <w:style w:type="character" w:customStyle="1" w:styleId="tca">
    <w:name w:val="tca"/>
    <w:rsid w:val="00B67664"/>
  </w:style>
  <w:style w:type="character" w:customStyle="1" w:styleId="ar">
    <w:name w:val="ar"/>
    <w:rsid w:val="00B67664"/>
  </w:style>
  <w:style w:type="character" w:customStyle="1" w:styleId="li">
    <w:name w:val="li"/>
    <w:rsid w:val="00B67664"/>
  </w:style>
  <w:style w:type="character" w:customStyle="1" w:styleId="tli">
    <w:name w:val="tli"/>
    <w:rsid w:val="00B67664"/>
  </w:style>
  <w:style w:type="character" w:customStyle="1" w:styleId="si">
    <w:name w:val="si"/>
    <w:rsid w:val="00B67664"/>
  </w:style>
  <w:style w:type="character" w:customStyle="1" w:styleId="tsi">
    <w:name w:val="tsi"/>
    <w:rsid w:val="00B67664"/>
  </w:style>
  <w:style w:type="character" w:customStyle="1" w:styleId="titlepag1">
    <w:name w:val="titlepag1"/>
    <w:rsid w:val="00B67664"/>
    <w:rPr>
      <w:rFonts w:ascii="Verdana" w:hAnsi="Verdana" w:hint="default"/>
      <w:b/>
      <w:bCs/>
      <w:strike w:val="0"/>
      <w:dstrike w:val="0"/>
      <w:color w:val="FF9933"/>
      <w:sz w:val="22"/>
      <w:szCs w:val="22"/>
      <w:u w:val="none"/>
      <w:effect w:val="none"/>
    </w:rPr>
  </w:style>
  <w:style w:type="paragraph" w:customStyle="1" w:styleId="CaracterCaracter">
    <w:name w:val="Caracter Caracter"/>
    <w:basedOn w:val="Normal"/>
    <w:rsid w:val="00B67664"/>
    <w:pPr>
      <w:jc w:val="left"/>
    </w:pPr>
    <w:rPr>
      <w:rFonts w:eastAsia="Times New Roman"/>
      <w:szCs w:val="24"/>
      <w:lang w:val="pl-PL" w:eastAsia="pl-PL"/>
    </w:rPr>
  </w:style>
  <w:style w:type="character" w:customStyle="1" w:styleId="tli1">
    <w:name w:val="tli1"/>
    <w:rsid w:val="00B67664"/>
  </w:style>
  <w:style w:type="character" w:customStyle="1" w:styleId="al1">
    <w:name w:val="al1"/>
    <w:rsid w:val="00B67664"/>
    <w:rPr>
      <w:b/>
      <w:bCs/>
      <w:color w:val="008F00"/>
    </w:rPr>
  </w:style>
  <w:style w:type="character" w:customStyle="1" w:styleId="tal1">
    <w:name w:val="tal1"/>
    <w:rsid w:val="00B67664"/>
  </w:style>
  <w:style w:type="character" w:customStyle="1" w:styleId="li1">
    <w:name w:val="li1"/>
    <w:rsid w:val="00B67664"/>
    <w:rPr>
      <w:b/>
      <w:bCs/>
      <w:color w:val="8F0000"/>
    </w:rPr>
  </w:style>
  <w:style w:type="character" w:customStyle="1" w:styleId="ar1">
    <w:name w:val="ar1"/>
    <w:rsid w:val="00B67664"/>
    <w:rPr>
      <w:b/>
      <w:bCs/>
      <w:color w:val="0000AF"/>
      <w:sz w:val="22"/>
      <w:szCs w:val="22"/>
    </w:rPr>
  </w:style>
  <w:style w:type="character" w:customStyle="1" w:styleId="do1">
    <w:name w:val="do1"/>
    <w:rsid w:val="00B67664"/>
    <w:rPr>
      <w:b/>
      <w:bCs/>
      <w:sz w:val="26"/>
      <w:szCs w:val="26"/>
    </w:rPr>
  </w:style>
  <w:style w:type="character" w:customStyle="1" w:styleId="ca1">
    <w:name w:val="ca1"/>
    <w:rsid w:val="00B67664"/>
    <w:rPr>
      <w:b/>
      <w:bCs/>
      <w:color w:val="005F00"/>
      <w:sz w:val="24"/>
      <w:szCs w:val="24"/>
    </w:rPr>
  </w:style>
  <w:style w:type="character" w:customStyle="1" w:styleId="tca1">
    <w:name w:val="tca1"/>
    <w:rsid w:val="00B67664"/>
    <w:rPr>
      <w:b/>
      <w:bCs/>
      <w:sz w:val="24"/>
      <w:szCs w:val="24"/>
    </w:rPr>
  </w:style>
  <w:style w:type="character" w:customStyle="1" w:styleId="pt1">
    <w:name w:val="pt1"/>
    <w:rsid w:val="00B67664"/>
    <w:rPr>
      <w:b/>
      <w:bCs/>
      <w:color w:val="8F0000"/>
    </w:rPr>
  </w:style>
  <w:style w:type="character" w:customStyle="1" w:styleId="tpt1">
    <w:name w:val="tpt1"/>
    <w:rsid w:val="00B67664"/>
  </w:style>
  <w:style w:type="character" w:customStyle="1" w:styleId="tpa1">
    <w:name w:val="tpa1"/>
    <w:rsid w:val="00B67664"/>
  </w:style>
  <w:style w:type="character" w:customStyle="1" w:styleId="ax1">
    <w:name w:val="ax1"/>
    <w:rsid w:val="00B67664"/>
    <w:rPr>
      <w:b/>
      <w:bCs/>
      <w:sz w:val="26"/>
      <w:szCs w:val="26"/>
    </w:rPr>
  </w:style>
  <w:style w:type="character" w:customStyle="1" w:styleId="tax1">
    <w:name w:val="tax1"/>
    <w:rsid w:val="00B67664"/>
    <w:rPr>
      <w:b/>
      <w:bCs/>
      <w:sz w:val="26"/>
      <w:szCs w:val="26"/>
    </w:rPr>
  </w:style>
  <w:style w:type="paragraph" w:customStyle="1" w:styleId="MSGENFONTSTYLENAMETEMPLATEROLELEVELMSGENFONTSTYLENAMEBYROLEHEADING6">
    <w:name w:val="MSG_EN_FONT_STYLE_NAME_TEMPLATE_ROLE_LEVEL MSG_EN_FONT_STYLE_NAME_BY_ROLE_HEADING 6"/>
    <w:basedOn w:val="Normal"/>
    <w:rsid w:val="00B67664"/>
    <w:pPr>
      <w:widowControl w:val="0"/>
      <w:shd w:val="clear" w:color="auto" w:fill="FFFFFF"/>
      <w:suppressAutoHyphens/>
      <w:spacing w:line="274" w:lineRule="exact"/>
      <w:jc w:val="left"/>
    </w:pPr>
    <w:rPr>
      <w:rFonts w:ascii="Arial" w:hAnsi="Arial" w:cs="Arial"/>
      <w:b/>
      <w:bCs/>
      <w:sz w:val="22"/>
      <w:lang w:val="ro-RO" w:eastAsia="zh-CN"/>
    </w:rPr>
  </w:style>
  <w:style w:type="character" w:customStyle="1" w:styleId="Fontdeparagrafimplicit2">
    <w:name w:val="Font de paragraf implicit2"/>
    <w:rsid w:val="00B67664"/>
  </w:style>
  <w:style w:type="character" w:customStyle="1" w:styleId="Fontdeparagrafimplicit1">
    <w:name w:val="Font de paragraf implicit1"/>
    <w:rsid w:val="00B67664"/>
  </w:style>
  <w:style w:type="character" w:customStyle="1" w:styleId="ss">
    <w:name w:val="ss"/>
    <w:rsid w:val="00B67664"/>
  </w:style>
  <w:style w:type="character" w:customStyle="1" w:styleId="tss">
    <w:name w:val="tss"/>
    <w:rsid w:val="00B67664"/>
  </w:style>
  <w:style w:type="character" w:customStyle="1" w:styleId="MSGENFONTSTYLENAMETEMPLATEROLELEVELMSGENFONTSTYLENAMEBYROLEHEADING60">
    <w:name w:val="MSG_EN_FONT_STYLE_NAME_TEMPLATE_ROLE_LEVEL MSG_EN_FONT_STYLE_NAME_BY_ROLE_HEADING 6_"/>
    <w:rsid w:val="00B67664"/>
    <w:rPr>
      <w:rFonts w:ascii="Arial" w:hAnsi="Arial" w:cs="Arial"/>
      <w:b/>
      <w:bCs/>
      <w:sz w:val="22"/>
      <w:szCs w:val="22"/>
      <w:shd w:val="clear" w:color="auto" w:fill="FFFFFF"/>
    </w:rPr>
  </w:style>
  <w:style w:type="character" w:customStyle="1" w:styleId="MSGENFONTSTYLENAMETEMPLATEROLELEVELMSGENFONTSTYLENAMEBYROLEHEADING6MSGENFONTSTYLEMODIFERSPACING5">
    <w:name w:val="MSG_EN_FONT_STYLE_NAME_TEMPLATE_ROLE_LEVEL MSG_EN_FONT_STYLE_NAME_BY_ROLE_HEADING 6 + MSG_EN_FONT_STYLE_MODIFER_SPACING 5"/>
    <w:rsid w:val="00B67664"/>
    <w:rPr>
      <w:rFonts w:ascii="Arial" w:hAnsi="Arial" w:cs="Arial"/>
      <w:b/>
      <w:bCs/>
      <w:spacing w:val="100"/>
      <w:sz w:val="22"/>
      <w:szCs w:val="22"/>
      <w:shd w:val="clear" w:color="auto" w:fill="FFFFFF"/>
    </w:rPr>
  </w:style>
  <w:style w:type="character" w:customStyle="1" w:styleId="MSGENFONTSTYLENAMETEMPLATEROLELEVELMSGENFONTSTYLENAMEBYROLEHEADING6MSGENFONTSTYLEMODIFERSPACING3">
    <w:name w:val="MSG_EN_FONT_STYLE_NAME_TEMPLATE_ROLE_LEVEL MSG_EN_FONT_STYLE_NAME_BY_ROLE_HEADING 6 + MSG_EN_FONT_STYLE_MODIFER_SPACING 3"/>
    <w:rsid w:val="00B67664"/>
    <w:rPr>
      <w:rFonts w:ascii="Arial" w:hAnsi="Arial" w:cs="Arial"/>
      <w:b/>
      <w:bCs/>
      <w:spacing w:val="60"/>
      <w:sz w:val="22"/>
      <w:szCs w:val="22"/>
      <w:shd w:val="clear" w:color="auto" w:fill="FFFFFF"/>
    </w:rPr>
  </w:style>
  <w:style w:type="paragraph" w:customStyle="1" w:styleId="Legend1">
    <w:name w:val="Legendă1"/>
    <w:basedOn w:val="Normal"/>
    <w:rsid w:val="00B67664"/>
    <w:pPr>
      <w:suppressLineNumbers/>
      <w:suppressAutoHyphens/>
      <w:spacing w:line="276" w:lineRule="auto"/>
      <w:jc w:val="left"/>
    </w:pPr>
    <w:rPr>
      <w:rFonts w:ascii="Calibri" w:hAnsi="Calibri" w:cs="Mangal"/>
      <w:i/>
      <w:iCs/>
      <w:szCs w:val="24"/>
      <w:lang w:val="ro-RO" w:eastAsia="zh-CN"/>
    </w:rPr>
  </w:style>
  <w:style w:type="paragraph" w:customStyle="1" w:styleId="WW-Default">
    <w:name w:val="WW-Default"/>
    <w:rsid w:val="00B67664"/>
    <w:pPr>
      <w:suppressAutoHyphens/>
      <w:autoSpaceDE w:val="0"/>
      <w:spacing w:after="0" w:line="240" w:lineRule="auto"/>
    </w:pPr>
    <w:rPr>
      <w:rFonts w:ascii="Arial" w:eastAsia="Calibri" w:hAnsi="Arial" w:cs="Arial"/>
      <w:color w:val="000000"/>
      <w:sz w:val="24"/>
      <w:szCs w:val="24"/>
      <w:lang w:val="ro-RO" w:eastAsia="zh-CN"/>
    </w:rPr>
  </w:style>
  <w:style w:type="paragraph" w:customStyle="1" w:styleId="Framecontents">
    <w:name w:val="Frame contents"/>
    <w:basedOn w:val="BodyText"/>
    <w:rsid w:val="00B67664"/>
    <w:pPr>
      <w:widowControl/>
      <w:suppressAutoHyphens/>
      <w:spacing w:before="0" w:line="276" w:lineRule="auto"/>
      <w:jc w:val="left"/>
    </w:pPr>
    <w:rPr>
      <w:rFonts w:ascii="Calibri" w:eastAsia="Calibri" w:hAnsi="Calibri" w:cs="Calibri"/>
      <w:sz w:val="22"/>
      <w:szCs w:val="22"/>
      <w:lang w:val="ro-RO" w:eastAsia="zh-CN"/>
    </w:rPr>
  </w:style>
  <w:style w:type="numbering" w:customStyle="1" w:styleId="FrListare4">
    <w:name w:val="Fără Listare4"/>
    <w:next w:val="NoList"/>
    <w:uiPriority w:val="99"/>
    <w:semiHidden/>
    <w:unhideWhenUsed/>
    <w:rsid w:val="00B67664"/>
  </w:style>
  <w:style w:type="numbering" w:customStyle="1" w:styleId="FrListare11">
    <w:name w:val="Fără Listare11"/>
    <w:next w:val="NoList"/>
    <w:uiPriority w:val="99"/>
    <w:semiHidden/>
    <w:rsid w:val="00B67664"/>
  </w:style>
  <w:style w:type="table" w:customStyle="1" w:styleId="GrilTabel1">
    <w:name w:val="Grilă Tabel1"/>
    <w:basedOn w:val="TableNormal"/>
    <w:next w:val="TableGrid"/>
    <w:rsid w:val="00B67664"/>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
    <w:name w:val="Fără Listare21"/>
    <w:next w:val="NoList"/>
    <w:semiHidden/>
    <w:unhideWhenUsed/>
    <w:rsid w:val="00B67664"/>
  </w:style>
  <w:style w:type="numbering" w:customStyle="1" w:styleId="FrListare5">
    <w:name w:val="Fără Listare5"/>
    <w:next w:val="NoList"/>
    <w:uiPriority w:val="99"/>
    <w:semiHidden/>
    <w:unhideWhenUsed/>
    <w:rsid w:val="00B67664"/>
  </w:style>
  <w:style w:type="numbering" w:customStyle="1" w:styleId="FrListare6">
    <w:name w:val="Fără Listare6"/>
    <w:next w:val="NoList"/>
    <w:uiPriority w:val="99"/>
    <w:semiHidden/>
    <w:unhideWhenUsed/>
    <w:rsid w:val="00B67664"/>
  </w:style>
  <w:style w:type="numbering" w:customStyle="1" w:styleId="FrListare12">
    <w:name w:val="Fără Listare12"/>
    <w:next w:val="NoList"/>
    <w:semiHidden/>
    <w:rsid w:val="00B67664"/>
  </w:style>
  <w:style w:type="numbering" w:customStyle="1" w:styleId="FrListare22">
    <w:name w:val="Fără Listare22"/>
    <w:next w:val="NoList"/>
    <w:uiPriority w:val="99"/>
    <w:semiHidden/>
    <w:unhideWhenUsed/>
    <w:rsid w:val="00B67664"/>
  </w:style>
  <w:style w:type="numbering" w:customStyle="1" w:styleId="FrListare7">
    <w:name w:val="Fără Listare7"/>
    <w:next w:val="NoList"/>
    <w:uiPriority w:val="99"/>
    <w:semiHidden/>
    <w:unhideWhenUsed/>
    <w:rsid w:val="00B67664"/>
  </w:style>
  <w:style w:type="table" w:customStyle="1" w:styleId="Tabelgril11">
    <w:name w:val="Tabel grilă11"/>
    <w:basedOn w:val="TableNormal"/>
    <w:next w:val="TableGrid"/>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
    <w:name w:val="Fără Listare13"/>
    <w:next w:val="NoList"/>
    <w:uiPriority w:val="99"/>
    <w:semiHidden/>
    <w:unhideWhenUsed/>
    <w:rsid w:val="00B67664"/>
  </w:style>
  <w:style w:type="numbering" w:customStyle="1" w:styleId="FrListare23">
    <w:name w:val="Fără Listare23"/>
    <w:next w:val="NoList"/>
    <w:semiHidden/>
    <w:rsid w:val="00B67664"/>
  </w:style>
  <w:style w:type="numbering" w:customStyle="1" w:styleId="FrListare31">
    <w:name w:val="Fără Listare31"/>
    <w:next w:val="NoList"/>
    <w:semiHidden/>
    <w:rsid w:val="00B67664"/>
  </w:style>
  <w:style w:type="numbering" w:customStyle="1" w:styleId="FrListare8">
    <w:name w:val="Fără Listare8"/>
    <w:next w:val="NoList"/>
    <w:uiPriority w:val="99"/>
    <w:semiHidden/>
    <w:unhideWhenUsed/>
    <w:rsid w:val="00B67664"/>
  </w:style>
  <w:style w:type="character" w:customStyle="1" w:styleId="NoSpacingChar">
    <w:name w:val="No Spacing Char"/>
    <w:basedOn w:val="DefaultParagraphFont"/>
    <w:link w:val="NoSpacing"/>
    <w:uiPriority w:val="1"/>
    <w:rsid w:val="00B67664"/>
    <w:rPr>
      <w:rFonts w:ascii="Calibri" w:eastAsia="Calibri" w:hAnsi="Calibri" w:cs="Times New Roman"/>
      <w:lang w:val="es-CO"/>
    </w:rPr>
  </w:style>
  <w:style w:type="character" w:customStyle="1" w:styleId="FontStyle13">
    <w:name w:val="Font Style13"/>
    <w:uiPriority w:val="99"/>
    <w:rsid w:val="00B67664"/>
    <w:rPr>
      <w:rFonts w:ascii="Times New Roman" w:hAnsi="Times New Roman" w:cs="Times New Roman"/>
      <w:color w:val="000000"/>
      <w:sz w:val="22"/>
      <w:szCs w:val="22"/>
    </w:rPr>
  </w:style>
  <w:style w:type="character" w:customStyle="1" w:styleId="slit">
    <w:name w:val="s_lit"/>
    <w:rsid w:val="00B67664"/>
  </w:style>
  <w:style w:type="character" w:customStyle="1" w:styleId="slitttl">
    <w:name w:val="s_lit_ttl"/>
    <w:rsid w:val="00B67664"/>
  </w:style>
  <w:style w:type="character" w:customStyle="1" w:styleId="slitbdy">
    <w:name w:val="s_lit_bdy"/>
    <w:rsid w:val="00B67664"/>
  </w:style>
  <w:style w:type="character" w:customStyle="1" w:styleId="spar">
    <w:name w:val="s_par"/>
    <w:rsid w:val="00B67664"/>
  </w:style>
  <w:style w:type="numbering" w:customStyle="1" w:styleId="FrListare111">
    <w:name w:val="Fără Listare111"/>
    <w:next w:val="NoList"/>
    <w:uiPriority w:val="99"/>
    <w:semiHidden/>
    <w:rsid w:val="00B67664"/>
  </w:style>
  <w:style w:type="table" w:styleId="GridTable4-Accent1">
    <w:name w:val="Grid Table 4 Accent 1"/>
    <w:basedOn w:val="TableNormal"/>
    <w:uiPriority w:val="49"/>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1">
    <w:name w:val="Plain Table 1"/>
    <w:basedOn w:val="TableNormal"/>
    <w:uiPriority w:val="41"/>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B67664"/>
  </w:style>
  <w:style w:type="table" w:customStyle="1" w:styleId="TableGrid40">
    <w:name w:val="Table Grid4"/>
    <w:basedOn w:val="TableNormal"/>
    <w:next w:val="TableGrid"/>
    <w:uiPriority w:val="39"/>
    <w:rsid w:val="00B67664"/>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Letterbullets1">
    <w:name w:val="Letter bullets1"/>
    <w:basedOn w:val="NoList"/>
    <w:uiPriority w:val="99"/>
    <w:rsid w:val="00B67664"/>
  </w:style>
  <w:style w:type="numbering" w:customStyle="1" w:styleId="Article1">
    <w:name w:val="Article1"/>
    <w:uiPriority w:val="99"/>
    <w:rsid w:val="00B67664"/>
  </w:style>
  <w:style w:type="table" w:customStyle="1" w:styleId="Tablaconcuadrcula11">
    <w:name w:val="Tabla con cuadrícula11"/>
    <w:basedOn w:val="TableNormal"/>
    <w:next w:val="TableGrid"/>
    <w:uiPriority w:val="59"/>
    <w:rsid w:val="00B67664"/>
    <w:pPr>
      <w:spacing w:before="240" w:after="24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67664"/>
    <w:pPr>
      <w:spacing w:after="0" w:line="240" w:lineRule="auto"/>
    </w:pPr>
    <w:rPr>
      <w:rFonts w:ascii="Times New Roman" w:eastAsia="Calibri"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B67664"/>
  </w:style>
  <w:style w:type="numbering" w:customStyle="1" w:styleId="1ai1">
    <w:name w:val="1 / a / i1"/>
    <w:basedOn w:val="NoList"/>
    <w:next w:val="1ai"/>
    <w:semiHidden/>
    <w:rsid w:val="00B67664"/>
  </w:style>
  <w:style w:type="table" w:customStyle="1" w:styleId="TableClassic11">
    <w:name w:val="Table Classic 11"/>
    <w:basedOn w:val="TableNormal"/>
    <w:next w:val="TableClassic1"/>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67664"/>
    <w:pPr>
      <w:spacing w:after="0" w:line="24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B67664"/>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67664"/>
    <w:pPr>
      <w:spacing w:after="0" w:line="24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67664"/>
    <w:pPr>
      <w:spacing w:after="0" w:line="24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67664"/>
    <w:pPr>
      <w:spacing w:after="0" w:line="24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67664"/>
    <w:pPr>
      <w:spacing w:after="0" w:line="24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orful11">
    <w:name w:val="Table Colorful 11"/>
    <w:basedOn w:val="TableNormal"/>
    <w:next w:val="TableColorful1"/>
    <w:semiHidden/>
    <w:rsid w:val="00B67664"/>
    <w:pPr>
      <w:spacing w:after="0" w:line="24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67664"/>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67664"/>
    <w:pPr>
      <w:spacing w:after="0" w:line="24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ntemporary1">
    <w:name w:val="Table Contemporary1"/>
    <w:basedOn w:val="TableNormal"/>
    <w:next w:val="TableContemporary"/>
    <w:semiHidden/>
    <w:rsid w:val="00B67664"/>
    <w:pPr>
      <w:spacing w:after="0" w:line="24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3Deffects11">
    <w:name w:val="Table 3D effects 11"/>
    <w:basedOn w:val="TableNormal"/>
    <w:next w:val="Table3Deffects1"/>
    <w:semiHidden/>
    <w:rsid w:val="00B67664"/>
    <w:pPr>
      <w:spacing w:after="0" w:line="240" w:lineRule="auto"/>
    </w:pPr>
    <w:rPr>
      <w:rFonts w:ascii="Times New Roman" w:eastAsia="Times New Roman" w:hAnsi="Times New Roman"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67664"/>
    <w:pPr>
      <w:spacing w:after="0" w:line="24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67664"/>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rsid w:val="00B67664"/>
    <w:pPr>
      <w:spacing w:after="0" w:line="24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67664"/>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67664"/>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67664"/>
    <w:pPr>
      <w:spacing w:after="0" w:line="24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67664"/>
    <w:pPr>
      <w:spacing w:after="0" w:line="24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67664"/>
    <w:pPr>
      <w:spacing w:after="0" w:line="24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67664"/>
    <w:pPr>
      <w:spacing w:after="0" w:line="24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67664"/>
    <w:pPr>
      <w:spacing w:after="0" w:line="24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67664"/>
    <w:pPr>
      <w:spacing w:after="0" w:line="24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67664"/>
    <w:pPr>
      <w:spacing w:after="0" w:line="24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B67664"/>
    <w:pPr>
      <w:spacing w:after="0" w:line="24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67664"/>
    <w:pPr>
      <w:spacing w:after="0" w:line="24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67664"/>
    <w:pPr>
      <w:spacing w:after="0" w:line="24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B67664"/>
  </w:style>
  <w:style w:type="numbering" w:customStyle="1" w:styleId="AppendixList1">
    <w:name w:val="Appendix List1"/>
    <w:uiPriority w:val="99"/>
    <w:rsid w:val="00B67664"/>
  </w:style>
  <w:style w:type="numbering" w:customStyle="1" w:styleId="Appendix2">
    <w:name w:val="Appendix2"/>
    <w:uiPriority w:val="99"/>
    <w:rsid w:val="00B67664"/>
  </w:style>
  <w:style w:type="numbering" w:customStyle="1" w:styleId="Appendix11">
    <w:name w:val="Appendix11"/>
    <w:uiPriority w:val="99"/>
    <w:rsid w:val="00B67664"/>
  </w:style>
  <w:style w:type="numbering" w:customStyle="1" w:styleId="Style11">
    <w:name w:val="Style11"/>
    <w:uiPriority w:val="99"/>
    <w:rsid w:val="00B67664"/>
  </w:style>
  <w:style w:type="table" w:customStyle="1" w:styleId="TableGrid210">
    <w:name w:val="Table Grid21"/>
    <w:basedOn w:val="TableNormal"/>
    <w:next w:val="TableGrid"/>
    <w:uiPriority w:val="59"/>
    <w:rsid w:val="00B6766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99"/>
    <w:rsid w:val="00B67664"/>
    <w:pPr>
      <w:spacing w:before="240" w:after="240" w:line="240" w:lineRule="auto"/>
      <w:jc w:val="both"/>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B67664"/>
  </w:style>
  <w:style w:type="numbering" w:customStyle="1" w:styleId="WW8Num21">
    <w:name w:val="WW8Num21"/>
    <w:basedOn w:val="NoList"/>
    <w:rsid w:val="00B67664"/>
  </w:style>
  <w:style w:type="numbering" w:customStyle="1" w:styleId="WW8Num31">
    <w:name w:val="WW8Num31"/>
    <w:basedOn w:val="NoList"/>
    <w:rsid w:val="00B67664"/>
  </w:style>
  <w:style w:type="table" w:customStyle="1" w:styleId="Tabelgril12">
    <w:name w:val="Tabel grilă12"/>
    <w:basedOn w:val="TableNormal"/>
    <w:next w:val="TableGrid"/>
    <w:uiPriority w:val="39"/>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next w:val="TableGrid"/>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4">
    <w:name w:val="Fără Listare14"/>
    <w:next w:val="NoList"/>
    <w:uiPriority w:val="99"/>
    <w:semiHidden/>
    <w:unhideWhenUsed/>
    <w:rsid w:val="00B67664"/>
  </w:style>
  <w:style w:type="numbering" w:customStyle="1" w:styleId="FrListare24">
    <w:name w:val="Fără Listare24"/>
    <w:next w:val="NoList"/>
    <w:semiHidden/>
    <w:rsid w:val="00B67664"/>
  </w:style>
  <w:style w:type="numbering" w:customStyle="1" w:styleId="FrListare32">
    <w:name w:val="Fără Listare32"/>
    <w:next w:val="NoList"/>
    <w:uiPriority w:val="99"/>
    <w:semiHidden/>
    <w:rsid w:val="00B67664"/>
  </w:style>
  <w:style w:type="table" w:customStyle="1" w:styleId="Tabelgril31">
    <w:name w:val="Tabel grilă31"/>
    <w:basedOn w:val="TableNormal"/>
    <w:next w:val="TableGrid"/>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41">
    <w:name w:val="Fără Listare41"/>
    <w:next w:val="NoList"/>
    <w:uiPriority w:val="99"/>
    <w:semiHidden/>
    <w:unhideWhenUsed/>
    <w:rsid w:val="00B67664"/>
  </w:style>
  <w:style w:type="numbering" w:customStyle="1" w:styleId="FrListare112">
    <w:name w:val="Fără Listare112"/>
    <w:next w:val="NoList"/>
    <w:uiPriority w:val="99"/>
    <w:semiHidden/>
    <w:rsid w:val="00B67664"/>
  </w:style>
  <w:style w:type="table" w:customStyle="1" w:styleId="GrilTabel11">
    <w:name w:val="Grilă Tabel11"/>
    <w:basedOn w:val="TableNormal"/>
    <w:next w:val="TableGrid"/>
    <w:rsid w:val="00B67664"/>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1">
    <w:name w:val="Fără Listare211"/>
    <w:next w:val="NoList"/>
    <w:semiHidden/>
    <w:unhideWhenUsed/>
    <w:rsid w:val="00B67664"/>
  </w:style>
  <w:style w:type="numbering" w:customStyle="1" w:styleId="FrListare51">
    <w:name w:val="Fără Listare51"/>
    <w:next w:val="NoList"/>
    <w:uiPriority w:val="99"/>
    <w:semiHidden/>
    <w:unhideWhenUsed/>
    <w:rsid w:val="00B67664"/>
  </w:style>
  <w:style w:type="numbering" w:customStyle="1" w:styleId="FrListare61">
    <w:name w:val="Fără Listare61"/>
    <w:next w:val="NoList"/>
    <w:uiPriority w:val="99"/>
    <w:semiHidden/>
    <w:unhideWhenUsed/>
    <w:rsid w:val="00B67664"/>
  </w:style>
  <w:style w:type="numbering" w:customStyle="1" w:styleId="FrListare121">
    <w:name w:val="Fără Listare121"/>
    <w:next w:val="NoList"/>
    <w:semiHidden/>
    <w:rsid w:val="00B67664"/>
  </w:style>
  <w:style w:type="numbering" w:customStyle="1" w:styleId="FrListare221">
    <w:name w:val="Fără Listare221"/>
    <w:next w:val="NoList"/>
    <w:uiPriority w:val="99"/>
    <w:semiHidden/>
    <w:unhideWhenUsed/>
    <w:rsid w:val="00B67664"/>
  </w:style>
  <w:style w:type="numbering" w:customStyle="1" w:styleId="FrListare71">
    <w:name w:val="Fără Listare71"/>
    <w:next w:val="NoList"/>
    <w:uiPriority w:val="99"/>
    <w:semiHidden/>
    <w:unhideWhenUsed/>
    <w:rsid w:val="00B67664"/>
  </w:style>
  <w:style w:type="table" w:customStyle="1" w:styleId="Tabelgril111">
    <w:name w:val="Tabel grilă111"/>
    <w:basedOn w:val="TableNormal"/>
    <w:next w:val="TableGrid"/>
    <w:rsid w:val="00B676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1">
    <w:name w:val="Fără Listare131"/>
    <w:next w:val="NoList"/>
    <w:uiPriority w:val="99"/>
    <w:semiHidden/>
    <w:unhideWhenUsed/>
    <w:rsid w:val="00B67664"/>
  </w:style>
  <w:style w:type="numbering" w:customStyle="1" w:styleId="FrListare231">
    <w:name w:val="Fără Listare231"/>
    <w:next w:val="NoList"/>
    <w:semiHidden/>
    <w:rsid w:val="00B67664"/>
  </w:style>
  <w:style w:type="numbering" w:customStyle="1" w:styleId="FrListare311">
    <w:name w:val="Fără Listare311"/>
    <w:next w:val="NoList"/>
    <w:semiHidden/>
    <w:rsid w:val="00B67664"/>
  </w:style>
  <w:style w:type="numbering" w:customStyle="1" w:styleId="FrListare81">
    <w:name w:val="Fără Listare81"/>
    <w:next w:val="NoList"/>
    <w:uiPriority w:val="99"/>
    <w:semiHidden/>
    <w:unhideWhenUsed/>
    <w:rsid w:val="00B67664"/>
  </w:style>
  <w:style w:type="numbering" w:customStyle="1" w:styleId="FrListare1111">
    <w:name w:val="Fără Listare1111"/>
    <w:next w:val="NoList"/>
    <w:uiPriority w:val="99"/>
    <w:semiHidden/>
    <w:rsid w:val="00B67664"/>
  </w:style>
  <w:style w:type="table" w:styleId="GridTable5Dark-Accent5">
    <w:name w:val="Grid Table 5 Dark Accent 5"/>
    <w:basedOn w:val="TableNormal"/>
    <w:uiPriority w:val="50"/>
    <w:rsid w:val="00B6766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B67664"/>
    <w:pPr>
      <w:spacing w:after="0" w:line="240" w:lineRule="auto"/>
    </w:pPr>
    <w:rPr>
      <w:rFonts w:ascii="Calibri" w:eastAsia="Calibri" w:hAnsi="Calibri" w:cs="Times New Roman"/>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11">
    <w:name w:val="Grid Table 4 - Accent 11"/>
    <w:basedOn w:val="TableNormal"/>
    <w:next w:val="GridTable4-Accent1"/>
    <w:uiPriority w:val="49"/>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1">
    <w:name w:val="List Table 1 Light Accent 1"/>
    <w:basedOn w:val="TableNormal"/>
    <w:uiPriority w:val="46"/>
    <w:rsid w:val="00B67664"/>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B67664"/>
    <w:pPr>
      <w:spacing w:after="0" w:line="240" w:lineRule="auto"/>
    </w:pPr>
    <w:rPr>
      <w:rFonts w:ascii="Calibri" w:eastAsia="Calibri" w:hAnsi="Calibri"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B67664"/>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67664"/>
    <w:pPr>
      <w:spacing w:after="0" w:line="240" w:lineRule="auto"/>
    </w:pPr>
    <w:rPr>
      <w:rFonts w:ascii="Calibri" w:eastAsia="Calibri" w:hAnsi="Calibri" w:cs="Times New Roman"/>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B67664"/>
    <w:pPr>
      <w:spacing w:before="100" w:beforeAutospacing="1" w:after="100" w:afterAutospacing="1"/>
      <w:jc w:val="left"/>
    </w:pPr>
    <w:rPr>
      <w:rFonts w:eastAsia="Times New Roman"/>
      <w:szCs w:val="24"/>
      <w:lang w:val="en-US"/>
    </w:rPr>
  </w:style>
  <w:style w:type="paragraph" w:customStyle="1" w:styleId="xl67">
    <w:name w:val="xl67"/>
    <w:basedOn w:val="Normal"/>
    <w:rsid w:val="00B67664"/>
    <w:pPr>
      <w:spacing w:before="100" w:beforeAutospacing="1" w:after="100" w:afterAutospacing="1"/>
      <w:jc w:val="center"/>
    </w:pPr>
    <w:rPr>
      <w:rFonts w:eastAsia="Times New Roman"/>
      <w:szCs w:val="24"/>
      <w:lang w:val="en-US"/>
    </w:rPr>
  </w:style>
  <w:style w:type="paragraph" w:customStyle="1" w:styleId="xl68">
    <w:name w:val="xl68"/>
    <w:basedOn w:val="Normal"/>
    <w:rsid w:val="00B67664"/>
    <w:pPr>
      <w:spacing w:before="100" w:beforeAutospacing="1" w:after="100" w:afterAutospacing="1"/>
      <w:jc w:val="center"/>
    </w:pPr>
    <w:rPr>
      <w:rFonts w:eastAsia="Times New Roman"/>
      <w:szCs w:val="24"/>
      <w:lang w:val="en-US"/>
    </w:rPr>
  </w:style>
  <w:style w:type="paragraph" w:customStyle="1" w:styleId="xl70">
    <w:name w:val="xl70"/>
    <w:basedOn w:val="Normal"/>
    <w:rsid w:val="00B67664"/>
    <w:pPr>
      <w:spacing w:before="100" w:beforeAutospacing="1" w:after="100" w:afterAutospacing="1"/>
      <w:jc w:val="center"/>
      <w:textAlignment w:val="center"/>
    </w:pPr>
    <w:rPr>
      <w:rFonts w:eastAsia="Times New Roman"/>
      <w:szCs w:val="24"/>
      <w:lang w:val="en-US"/>
    </w:rPr>
  </w:style>
  <w:style w:type="table" w:styleId="ListTable3-Accent4">
    <w:name w:val="List Table 3 Accent 4"/>
    <w:basedOn w:val="TableNormal"/>
    <w:uiPriority w:val="48"/>
    <w:rsid w:val="00B67664"/>
    <w:pPr>
      <w:spacing w:after="0" w:line="240" w:lineRule="auto"/>
    </w:pPr>
    <w:rPr>
      <w:lang w:val="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GridTable5Dark-Accent4">
    <w:name w:val="Grid Table 5 Dark Accent 4"/>
    <w:basedOn w:val="TableNormal"/>
    <w:uiPriority w:val="50"/>
    <w:rsid w:val="00B6766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3">
    <w:name w:val="Grid Table 4 Accent 3"/>
    <w:basedOn w:val="TableNormal"/>
    <w:uiPriority w:val="49"/>
    <w:rsid w:val="00B67664"/>
    <w:pPr>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4">
    <w:name w:val="Plain Table 4"/>
    <w:basedOn w:val="TableNormal"/>
    <w:uiPriority w:val="44"/>
    <w:rsid w:val="00B67664"/>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B67664"/>
    <w:pPr>
      <w:spacing w:line="259" w:lineRule="auto"/>
    </w:pPr>
    <w:rPr>
      <w:rFonts w:asciiTheme="minorHAnsi" w:eastAsiaTheme="minorHAnsi" w:hAnsiTheme="minorHAnsi" w:cstheme="minorBidi"/>
      <w:sz w:val="22"/>
      <w:lang w:val="en-US"/>
    </w:rPr>
  </w:style>
  <w:style w:type="table" w:styleId="ListTable1Light">
    <w:name w:val="List Table 1 Light"/>
    <w:basedOn w:val="TableNormal"/>
    <w:uiPriority w:val="46"/>
    <w:rsid w:val="00B67664"/>
    <w:pPr>
      <w:spacing w:after="0" w:line="240" w:lineRule="auto"/>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B67664"/>
    <w:pPr>
      <w:spacing w:after="0" w:line="240" w:lineRule="auto"/>
    </w:pPr>
    <w:rPr>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3-Accent51">
    <w:name w:val="List Table 3 - Accent 51"/>
    <w:basedOn w:val="TableNormal"/>
    <w:uiPriority w:val="48"/>
    <w:rsid w:val="00B67664"/>
    <w:pPr>
      <w:spacing w:after="0" w:line="240" w:lineRule="auto"/>
    </w:pPr>
    <w:rPr>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ridTable2-Accent6">
    <w:name w:val="Grid Table 2 Accent 6"/>
    <w:basedOn w:val="TableNormal"/>
    <w:uiPriority w:val="47"/>
    <w:rsid w:val="00B67664"/>
    <w:pPr>
      <w:spacing w:after="0" w:line="240" w:lineRule="auto"/>
    </w:pPr>
    <w:rPr>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4">
    <w:name w:val="List Table 4 Accent 4"/>
    <w:basedOn w:val="TableNormal"/>
    <w:uiPriority w:val="49"/>
    <w:rsid w:val="00B67664"/>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6">
    <w:name w:val="Grid Table 5 Dark Accent 6"/>
    <w:basedOn w:val="TableNormal"/>
    <w:uiPriority w:val="50"/>
    <w:rsid w:val="00B6766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4">
    <w:name w:val="Grid Table 4 Accent 4"/>
    <w:basedOn w:val="TableNormal"/>
    <w:uiPriority w:val="49"/>
    <w:rsid w:val="00B67664"/>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B67664"/>
    <w:pPr>
      <w:spacing w:after="0" w:line="240" w:lineRule="auto"/>
    </w:pPr>
    <w:rPr>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1">
    <w:name w:val="Grid Table 2 Accent 1"/>
    <w:basedOn w:val="TableNormal"/>
    <w:uiPriority w:val="47"/>
    <w:rsid w:val="00B67664"/>
    <w:pPr>
      <w:spacing w:after="0" w:line="240" w:lineRule="auto"/>
    </w:pPr>
    <w:rPr>
      <w:lang w:val="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
    <w:name w:val="Grid Table 2"/>
    <w:basedOn w:val="TableNormal"/>
    <w:uiPriority w:val="47"/>
    <w:rsid w:val="00B67664"/>
    <w:pPr>
      <w:spacing w:after="0" w:line="240" w:lineRule="auto"/>
    </w:pPr>
    <w:rPr>
      <w:rFonts w:ascii="Calibri" w:eastAsia="Calibri" w:hAnsi="Calibri" w:cs="Times New Roman"/>
      <w:sz w:val="20"/>
      <w:szCs w:val="20"/>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B67664"/>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1">
    <w:name w:val="Grid Table 6 Colorful Accent 1"/>
    <w:basedOn w:val="TableNormal"/>
    <w:uiPriority w:val="51"/>
    <w:rsid w:val="00B67664"/>
    <w:pPr>
      <w:spacing w:after="0" w:line="240" w:lineRule="auto"/>
    </w:pPr>
    <w:rPr>
      <w:color w:val="2F5496" w:themeColor="accent1" w:themeShade="BF"/>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B67664"/>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MUD">
    <w:name w:val="PMUD"/>
    <w:basedOn w:val="Normal"/>
    <w:link w:val="PMUDChar"/>
    <w:autoRedefine/>
    <w:rsid w:val="00B67664"/>
    <w:pPr>
      <w:numPr>
        <w:numId w:val="70"/>
      </w:numPr>
      <w:spacing w:line="276" w:lineRule="auto"/>
    </w:pPr>
    <w:rPr>
      <w:rFonts w:asciiTheme="majorHAnsi" w:eastAsia="Times New Roman" w:hAnsiTheme="majorHAnsi"/>
      <w:bCs/>
      <w:noProof/>
      <w:color w:val="000000" w:themeColor="text1"/>
      <w:sz w:val="22"/>
      <w:lang w:val="ro-RO" w:eastAsia="en-GB"/>
    </w:rPr>
  </w:style>
  <w:style w:type="character" w:customStyle="1" w:styleId="PMUDChar">
    <w:name w:val="PMUD Char"/>
    <w:link w:val="PMUD"/>
    <w:rsid w:val="00B67664"/>
    <w:rPr>
      <w:rFonts w:asciiTheme="majorHAnsi" w:eastAsia="Times New Roman" w:hAnsiTheme="majorHAnsi" w:cs="Times New Roman"/>
      <w:bCs/>
      <w:noProof/>
      <w:color w:val="000000" w:themeColor="text1"/>
      <w:lang w:val="ro-RO" w:eastAsia="en-GB"/>
    </w:rPr>
  </w:style>
  <w:style w:type="table" w:styleId="ListTable6Colorful-Accent1">
    <w:name w:val="List Table 6 Colorful Accent 1"/>
    <w:basedOn w:val="TableNormal"/>
    <w:uiPriority w:val="51"/>
    <w:rsid w:val="00B67664"/>
    <w:pPr>
      <w:spacing w:after="0" w:line="240" w:lineRule="auto"/>
    </w:pPr>
    <w:rPr>
      <w:rFonts w:ascii="Calibri" w:eastAsia="Calibri" w:hAnsi="Calibri" w:cs="Times New Roman"/>
      <w:color w:val="2F5496" w:themeColor="accent1" w:themeShade="BF"/>
      <w:sz w:val="20"/>
      <w:szCs w:val="20"/>
      <w:lang w:val="ro-RO" w:eastAsia="ro-RO"/>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B67664"/>
    <w:pPr>
      <w:spacing w:after="0" w:line="240" w:lineRule="auto"/>
    </w:pPr>
    <w:rPr>
      <w:rFonts w:ascii="Calibri" w:eastAsia="Calibri" w:hAnsi="Calibri" w:cs="Times New Roman"/>
      <w:sz w:val="20"/>
      <w:szCs w:val="20"/>
      <w:lang w:val="ro-RO" w:eastAsia="ro-RO"/>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
    <w:name w:val="List Table 6 Colorful"/>
    <w:basedOn w:val="TableNormal"/>
    <w:uiPriority w:val="51"/>
    <w:rsid w:val="00B67664"/>
    <w:pPr>
      <w:spacing w:after="0" w:line="240" w:lineRule="auto"/>
    </w:pPr>
    <w:rPr>
      <w:rFonts w:ascii="Calibri" w:eastAsia="Calibri" w:hAnsi="Calibri" w:cs="Times New Roman"/>
      <w:color w:val="000000" w:themeColor="text1"/>
      <w:sz w:val="20"/>
      <w:szCs w:val="20"/>
      <w:lang w:val="ro-RO" w:eastAsia="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B67664"/>
    <w:pPr>
      <w:spacing w:after="0" w:line="240" w:lineRule="auto"/>
    </w:pPr>
    <w:rPr>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B67664"/>
    <w:rPr>
      <w:color w:val="605E5C"/>
      <w:shd w:val="clear" w:color="auto" w:fill="E1DFDD"/>
    </w:rPr>
  </w:style>
  <w:style w:type="table" w:styleId="GridTable1Light">
    <w:name w:val="Grid Table 1 Light"/>
    <w:basedOn w:val="TableNormal"/>
    <w:uiPriority w:val="46"/>
    <w:rsid w:val="00B67664"/>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67664"/>
    <w:pPr>
      <w:spacing w:after="0" w:line="240" w:lineRule="auto"/>
    </w:pPr>
    <w:rPr>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B6766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6766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3-Accent1">
    <w:name w:val="Grid Table 3 Accent 1"/>
    <w:basedOn w:val="TableNormal"/>
    <w:uiPriority w:val="48"/>
    <w:rsid w:val="00B67664"/>
    <w:pPr>
      <w:spacing w:after="0" w:line="240" w:lineRule="auto"/>
    </w:pPr>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4">
    <w:name w:val="Grid Table 2 Accent 4"/>
    <w:basedOn w:val="TableNormal"/>
    <w:uiPriority w:val="47"/>
    <w:rsid w:val="00B67664"/>
    <w:pPr>
      <w:spacing w:after="0" w:line="240" w:lineRule="auto"/>
    </w:pPr>
    <w:rPr>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NumberedParas">
    <w:name w:val="_Numbered Paras"/>
    <w:basedOn w:val="Normal"/>
    <w:link w:val="NumberedParasChar"/>
    <w:autoRedefine/>
    <w:rsid w:val="00B67664"/>
    <w:pPr>
      <w:spacing w:line="276" w:lineRule="auto"/>
    </w:pPr>
    <w:rPr>
      <w:rFonts w:ascii="Corbel" w:hAnsi="Corbel"/>
      <w:iCs/>
      <w:noProof/>
      <w:snapToGrid w:val="0"/>
      <w:sz w:val="22"/>
      <w:shd w:val="clear" w:color="auto" w:fill="FFFFFF"/>
      <w:lang w:val="ro-RO" w:eastAsia="en-GB"/>
    </w:rPr>
  </w:style>
  <w:style w:type="character" w:customStyle="1" w:styleId="NumberedParasChar">
    <w:name w:val="_Numbered Paras Char"/>
    <w:link w:val="NumberedParas"/>
    <w:rsid w:val="00B67664"/>
    <w:rPr>
      <w:rFonts w:ascii="Corbel" w:eastAsia="Calibri" w:hAnsi="Corbel" w:cs="Times New Roman"/>
      <w:iCs/>
      <w:noProof/>
      <w:snapToGrid w:val="0"/>
      <w:lang w:val="ro-RO" w:eastAsia="en-GB"/>
    </w:rPr>
  </w:style>
  <w:style w:type="character" w:customStyle="1" w:styleId="BodyTextChar1">
    <w:name w:val="Body Text Char1"/>
    <w:basedOn w:val="DefaultParagraphFont"/>
    <w:uiPriority w:val="1"/>
    <w:semiHidden/>
    <w:rsid w:val="00B67664"/>
  </w:style>
  <w:style w:type="table" w:styleId="GridTable4-Accent5">
    <w:name w:val="Grid Table 4 Accent 5"/>
    <w:basedOn w:val="TableNormal"/>
    <w:uiPriority w:val="49"/>
    <w:rsid w:val="00B67664"/>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Fixtitlu">
    <w:name w:val="Fix_titlu"/>
    <w:basedOn w:val="Normal"/>
    <w:next w:val="Title"/>
    <w:link w:val="FixtitluChar"/>
    <w:rsid w:val="00B67664"/>
    <w:pPr>
      <w:keepNext/>
      <w:pageBreakBefore/>
      <w:spacing w:before="360"/>
      <w:jc w:val="center"/>
      <w:outlineLvl w:val="0"/>
    </w:pPr>
    <w:rPr>
      <w:rFonts w:eastAsia="Times New Roman"/>
      <w:b/>
      <w:bCs/>
      <w:szCs w:val="24"/>
      <w:lang w:val="ro-RO"/>
    </w:rPr>
  </w:style>
  <w:style w:type="table" w:customStyle="1" w:styleId="Style2">
    <w:name w:val="Style2"/>
    <w:basedOn w:val="TableNormal"/>
    <w:uiPriority w:val="99"/>
    <w:rsid w:val="00B67664"/>
    <w:pPr>
      <w:spacing w:after="0" w:line="240" w:lineRule="auto"/>
    </w:pPr>
    <w:rPr>
      <w:rFonts w:ascii="Times New Roman" w:eastAsia="Calibri" w:hAnsi="Times New Roman" w:cs="Times New Roman"/>
      <w:sz w:val="20"/>
      <w:szCs w:val="20"/>
      <w:lang w:val="en-US"/>
    </w:rPr>
    <w:tblPr>
      <w:tblBorders>
        <w:insideH w:val="single" w:sz="4" w:space="0" w:color="auto"/>
      </w:tblBorders>
    </w:tblPr>
    <w:tcPr>
      <w:shd w:val="clear" w:color="auto" w:fill="auto"/>
    </w:tcPr>
  </w:style>
  <w:style w:type="character" w:customStyle="1" w:styleId="FixtitluChar">
    <w:name w:val="Fix_titlu Char"/>
    <w:basedOn w:val="DefaultParagraphFont"/>
    <w:link w:val="Fixtitlu"/>
    <w:rsid w:val="00B67664"/>
    <w:rPr>
      <w:rFonts w:ascii="Times New Roman" w:eastAsia="Times New Roman" w:hAnsi="Times New Roman" w:cs="Times New Roman"/>
      <w:b/>
      <w:bCs/>
      <w:sz w:val="24"/>
      <w:szCs w:val="24"/>
      <w:lang w:val="ro-RO"/>
    </w:rPr>
  </w:style>
  <w:style w:type="paragraph" w:customStyle="1" w:styleId="Anexa1fix">
    <w:name w:val="Anexa_1_fix"/>
    <w:basedOn w:val="Heading1"/>
    <w:link w:val="Anexa1fixChar"/>
    <w:qFormat/>
    <w:rsid w:val="00B67664"/>
    <w:pPr>
      <w:numPr>
        <w:numId w:val="71"/>
      </w:numPr>
      <w:spacing w:before="0"/>
      <w:ind w:left="0" w:firstLine="0"/>
      <w:jc w:val="both"/>
    </w:pPr>
    <w:rPr>
      <w:sz w:val="26"/>
    </w:rPr>
  </w:style>
  <w:style w:type="paragraph" w:customStyle="1" w:styleId="Anexa2fix">
    <w:name w:val="Anexa_2_fix"/>
    <w:basedOn w:val="Heading2"/>
    <w:link w:val="Anexa2fixChar"/>
    <w:qFormat/>
    <w:rsid w:val="00B67664"/>
    <w:pPr>
      <w:numPr>
        <w:numId w:val="71"/>
      </w:numPr>
      <w:spacing w:before="0"/>
      <w:ind w:left="0" w:firstLine="0"/>
    </w:pPr>
    <w:rPr>
      <w:sz w:val="26"/>
      <w:lang w:val="ro-RO"/>
    </w:rPr>
  </w:style>
  <w:style w:type="character" w:customStyle="1" w:styleId="Anexa1fixChar">
    <w:name w:val="Anexa_1_fix Char"/>
    <w:basedOn w:val="Heading1Char"/>
    <w:link w:val="Anexa1fix"/>
    <w:rsid w:val="00B67664"/>
    <w:rPr>
      <w:rFonts w:ascii="Times New Roman" w:eastAsia="Times New Roman" w:hAnsi="Times New Roman" w:cs="Times New Roman"/>
      <w:b/>
      <w:bCs/>
      <w:sz w:val="26"/>
      <w:szCs w:val="20"/>
      <w:lang w:val="ro-RO"/>
    </w:rPr>
  </w:style>
  <w:style w:type="paragraph" w:customStyle="1" w:styleId="Anexa3fix">
    <w:name w:val="Anexa_3_fix"/>
    <w:basedOn w:val="Heading3"/>
    <w:link w:val="Anexa3fixChar"/>
    <w:qFormat/>
    <w:rsid w:val="00B67664"/>
    <w:pPr>
      <w:numPr>
        <w:numId w:val="71"/>
      </w:numPr>
      <w:spacing w:before="0"/>
      <w:ind w:left="0" w:firstLine="0"/>
      <w:jc w:val="both"/>
    </w:pPr>
    <w:rPr>
      <w:lang w:val="ro-RO"/>
    </w:rPr>
  </w:style>
  <w:style w:type="character" w:customStyle="1" w:styleId="Anexa2fixChar">
    <w:name w:val="Anexa_2_fix Char"/>
    <w:basedOn w:val="Heading2Char"/>
    <w:link w:val="Anexa2fix"/>
    <w:rsid w:val="00B67664"/>
    <w:rPr>
      <w:rFonts w:ascii="Times New Roman" w:eastAsia="Times" w:hAnsi="Times New Roman" w:cs="Times New Roman"/>
      <w:b/>
      <w:bCs/>
      <w:sz w:val="26"/>
      <w:szCs w:val="20"/>
      <w:lang w:val="ro-RO"/>
    </w:rPr>
  </w:style>
  <w:style w:type="character" w:customStyle="1" w:styleId="Anexa3fixChar">
    <w:name w:val="Anexa_3_fix Char"/>
    <w:basedOn w:val="Anexa2fixChar"/>
    <w:link w:val="Anexa3fix"/>
    <w:rsid w:val="00B67664"/>
    <w:rPr>
      <w:rFonts w:ascii="Times New Roman" w:eastAsia="Times" w:hAnsi="Times New Roman" w:cs="Times New Roman"/>
      <w:b/>
      <w:bCs w:val="0"/>
      <w:noProof/>
      <w:sz w:val="26"/>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4122</Words>
  <Characters>23500</Characters>
  <Application>Microsoft Office Word</Application>
  <DocSecurity>0</DocSecurity>
  <Lines>195</Lines>
  <Paragraphs>55</Paragraphs>
  <ScaleCrop>false</ScaleCrop>
  <Company/>
  <LinksUpToDate>false</LinksUpToDate>
  <CharactersWithSpaces>27567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Cristea</dc:creator>
  <cp:keywords/>
  <dc:description/>
  <cp:lastModifiedBy>Andreea Cristea</cp:lastModifiedBy>
  <cp:revision>2</cp:revision>
  <dcterms:created xsi:type="dcterms:W3CDTF">2026-07-20T11:35:00Z</dcterms:created>
  <dcterms:modified xsi:type="dcterms:W3CDTF">2026-07-20T11:35:00Z</dcterms:modified>
</cp:coreProperties>
</file>