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8044B" w14:textId="4E77178B" w:rsidR="00E50C0C" w:rsidRDefault="002732F0" w:rsidP="00E50C0C">
      <w:pPr>
        <w:pageBreakBefore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D09A88F" wp14:editId="706E31BD">
                <wp:simplePos x="0" y="0"/>
                <wp:positionH relativeFrom="column">
                  <wp:posOffset>937260</wp:posOffset>
                </wp:positionH>
                <wp:positionV relativeFrom="paragraph">
                  <wp:posOffset>146685</wp:posOffset>
                </wp:positionV>
                <wp:extent cx="3698240" cy="977265"/>
                <wp:effectExtent l="0" t="0" r="0" b="0"/>
                <wp:wrapSquare wrapText="bothSides"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8240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40708" w14:textId="77777777" w:rsidR="00FD2F89" w:rsidRDefault="00FD2F89" w:rsidP="00E50C0C">
                            <w:pPr>
                              <w:pageBreakBefore/>
                              <w:jc w:val="both"/>
                            </w:pPr>
                          </w:p>
                          <w:p w14:paraId="3F9EADA0" w14:textId="77777777" w:rsidR="00FD2F89" w:rsidRDefault="00FD2F89" w:rsidP="00E50C0C">
                            <w:pPr>
                              <w:pageBreakBefore/>
                              <w:jc w:val="both"/>
                            </w:pPr>
                            <w:r>
                              <w:t>ROMÂNIA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577A65F" w14:textId="77777777" w:rsidR="00FD2F89" w:rsidRDefault="00FD2F89" w:rsidP="00E50C0C">
                            <w:pPr>
                              <w:pageBreakBefore/>
                              <w:jc w:val="both"/>
                            </w:pPr>
                            <w:r>
                              <w:t>JUDETUL HARGHITA</w:t>
                            </w:r>
                            <w:r>
                              <w:tab/>
                            </w:r>
                            <w:r>
                              <w:br/>
                              <w:t>COMUNA DEALU</w:t>
                            </w:r>
                            <w:r>
                              <w:tab/>
                            </w:r>
                          </w:p>
                          <w:p w14:paraId="1A365CC9" w14:textId="77777777" w:rsidR="00FD2F89" w:rsidRDefault="00FD2F89" w:rsidP="00E50C0C">
                            <w:r>
                              <w:t>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09A88F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73.8pt;margin-top:11.55pt;width:291.2pt;height:76.9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" strokecolor="white">
                <v:textbox style="mso-fit-shape-to-text:t">
                  <w:txbxContent>
                    <w:p w14:paraId="71540708" w14:textId="77777777" w:rsidR="00FD2F89" w:rsidRDefault="00FD2F89" w:rsidP="00E50C0C">
                      <w:pPr>
                        <w:pageBreakBefore/>
                        <w:jc w:val="both"/>
                      </w:pPr>
                    </w:p>
                    <w:p w14:paraId="3F9EADA0" w14:textId="77777777" w:rsidR="00FD2F89" w:rsidRDefault="00FD2F89" w:rsidP="00E50C0C">
                      <w:pPr>
                        <w:pageBreakBefore/>
                        <w:jc w:val="both"/>
                      </w:pPr>
                      <w:r>
                        <w:t>ROMÂNIA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4577A65F" w14:textId="77777777" w:rsidR="00FD2F89" w:rsidRDefault="00FD2F89" w:rsidP="00E50C0C">
                      <w:pPr>
                        <w:pageBreakBefore/>
                        <w:jc w:val="both"/>
                      </w:pPr>
                      <w:r>
                        <w:t>JUDETUL HARGHITA</w:t>
                      </w:r>
                      <w:r>
                        <w:tab/>
                      </w:r>
                      <w:r>
                        <w:br/>
                        <w:t>COMUNA DEALU</w:t>
                      </w:r>
                      <w:r>
                        <w:tab/>
                      </w:r>
                    </w:p>
                    <w:p w14:paraId="1A365CC9" w14:textId="77777777" w:rsidR="00FD2F89" w:rsidRDefault="00FD2F89" w:rsidP="00E50C0C">
                      <w:r>
                        <w:t>PRIMAR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99B245" w14:textId="77777777" w:rsidR="00E50C0C" w:rsidRPr="002856F5" w:rsidRDefault="00CA7954" w:rsidP="00E50C0C">
      <w:pPr>
        <w:ind w:left="-142"/>
        <w:jc w:val="both"/>
      </w:pPr>
      <w:r>
        <w:rPr>
          <w:noProof/>
          <w:lang w:val="hu-HU" w:eastAsia="hu-HU"/>
        </w:rPr>
        <w:drawing>
          <wp:inline distT="0" distB="0" distL="0" distR="0" wp14:anchorId="16943770" wp14:editId="4F1F9416">
            <wp:extent cx="1038225" cy="1295400"/>
            <wp:effectExtent l="19050" t="0" r="9525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4"/>
      </w:tblGrid>
      <w:tr w:rsidR="00E50C0C" w14:paraId="1A5C13B5" w14:textId="77777777" w:rsidTr="00D952CB">
        <w:trPr>
          <w:trHeight w:val="265"/>
        </w:trPr>
        <w:tc>
          <w:tcPr>
            <w:tcW w:w="9574" w:type="dxa"/>
            <w:tcBorders>
              <w:top w:val="single" w:sz="4" w:space="0" w:color="000000"/>
            </w:tcBorders>
          </w:tcPr>
          <w:p w14:paraId="3258F92D" w14:textId="77777777" w:rsidR="00E50C0C" w:rsidRDefault="00E50C0C" w:rsidP="0042387F"/>
        </w:tc>
      </w:tr>
    </w:tbl>
    <w:p w14:paraId="596CD0DB" w14:textId="77777777" w:rsidR="001B63DE" w:rsidRPr="00B715B8" w:rsidRDefault="001B63DE" w:rsidP="001B63DE">
      <w:pPr>
        <w:rPr>
          <w:rFonts w:cs="Times New Roman"/>
          <w:b/>
        </w:rPr>
      </w:pPr>
    </w:p>
    <w:p w14:paraId="3E95540D" w14:textId="77777777" w:rsidR="00226150" w:rsidRPr="00334E41" w:rsidRDefault="00334E41" w:rsidP="00226150">
      <w:pPr>
        <w:jc w:val="center"/>
        <w:rPr>
          <w:rFonts w:cs="Times New Roman"/>
          <w:b/>
        </w:rPr>
      </w:pPr>
      <w:r w:rsidRPr="00334E41">
        <w:rPr>
          <w:rFonts w:cs="Times New Roman"/>
          <w:b/>
        </w:rPr>
        <w:t>DISPOZIŢIA NR.281</w:t>
      </w:r>
      <w:r w:rsidR="00AF1E81" w:rsidRPr="00334E41">
        <w:rPr>
          <w:rFonts w:cs="Times New Roman"/>
          <w:b/>
        </w:rPr>
        <w:t>/</w:t>
      </w:r>
      <w:r w:rsidR="00B715B8" w:rsidRPr="00334E41">
        <w:rPr>
          <w:rFonts w:cs="Times New Roman"/>
          <w:b/>
        </w:rPr>
        <w:t>2026</w:t>
      </w:r>
    </w:p>
    <w:p w14:paraId="01C63F2F" w14:textId="77777777" w:rsidR="00E310F1" w:rsidRPr="00334E41" w:rsidRDefault="00E310F1" w:rsidP="00E310F1">
      <w:pPr>
        <w:spacing w:line="360" w:lineRule="auto"/>
        <w:jc w:val="center"/>
        <w:rPr>
          <w:rFonts w:cs="Times New Roman"/>
          <w:b/>
        </w:rPr>
      </w:pPr>
      <w:r w:rsidRPr="00334E41">
        <w:rPr>
          <w:rFonts w:cs="Times New Roman"/>
          <w:b/>
        </w:rPr>
        <w:t xml:space="preserve">Privind convocarea Consiliului Local al Comunei Dealu în ședință ordinară </w:t>
      </w:r>
    </w:p>
    <w:p w14:paraId="2D7293FD" w14:textId="77777777" w:rsidR="00E310F1" w:rsidRPr="00334E41" w:rsidRDefault="00E310F1" w:rsidP="00E310F1">
      <w:pPr>
        <w:jc w:val="both"/>
        <w:rPr>
          <w:rFonts w:cs="Times New Roman"/>
        </w:rPr>
      </w:pPr>
    </w:p>
    <w:p w14:paraId="1FA4274F" w14:textId="77777777" w:rsidR="00963578" w:rsidRPr="00334E41" w:rsidRDefault="00963578" w:rsidP="00E310F1">
      <w:pPr>
        <w:jc w:val="both"/>
        <w:rPr>
          <w:rFonts w:cs="Times New Roman"/>
        </w:rPr>
      </w:pPr>
    </w:p>
    <w:p w14:paraId="7784B65F" w14:textId="77777777" w:rsidR="00E310F1" w:rsidRPr="00334E41" w:rsidRDefault="00E310F1" w:rsidP="00E310F1">
      <w:pPr>
        <w:ind w:firstLine="567"/>
        <w:jc w:val="both"/>
        <w:rPr>
          <w:rFonts w:cs="Times New Roman"/>
          <w:u w:val="single"/>
        </w:rPr>
      </w:pPr>
      <w:r w:rsidRPr="00334E41">
        <w:rPr>
          <w:rFonts w:cs="Times New Roman"/>
        </w:rPr>
        <w:t>Primarul Comunei Dealu,</w:t>
      </w:r>
    </w:p>
    <w:p w14:paraId="39554EF3" w14:textId="77777777" w:rsidR="00E310F1" w:rsidRPr="00334E41" w:rsidRDefault="00E310F1" w:rsidP="00E310F1">
      <w:pPr>
        <w:spacing w:line="276" w:lineRule="auto"/>
        <w:ind w:hanging="426"/>
        <w:jc w:val="both"/>
        <w:rPr>
          <w:rFonts w:cs="Times New Roman"/>
        </w:rPr>
      </w:pPr>
      <w:r w:rsidRPr="00334E41">
        <w:rPr>
          <w:rFonts w:cs="Times New Roman"/>
        </w:rPr>
        <w:t xml:space="preserve">                 Având în vedere prevederile art. 133 alin. (1) din Ordonanța de Ugență a Guvernului nr. 57/2019 privind Codul administrativ cu modificările și completările ulterioare, </w:t>
      </w:r>
    </w:p>
    <w:p w14:paraId="18C2A49C" w14:textId="77777777" w:rsidR="00E310F1" w:rsidRPr="00334E41" w:rsidRDefault="00E310F1" w:rsidP="00E310F1">
      <w:pPr>
        <w:spacing w:line="276" w:lineRule="auto"/>
        <w:ind w:firstLine="567"/>
        <w:jc w:val="both"/>
        <w:rPr>
          <w:rFonts w:cs="Times New Roman"/>
        </w:rPr>
      </w:pPr>
      <w:r w:rsidRPr="00334E41">
        <w:rPr>
          <w:rFonts w:cs="Times New Roman"/>
        </w:rPr>
        <w:t xml:space="preserve">În temeiul prevederilor art. 134, alin (1), lit a), art. 155 alin. (1). lit. b), respectiv  art. 196 alin (1) lit. b) din Ordonanța de Ugență a Guvernului nr. 57/2019 privind Codul administrativ cu modificările și completările ulterioare, </w:t>
      </w:r>
    </w:p>
    <w:p w14:paraId="7E31B076" w14:textId="77777777" w:rsidR="00963578" w:rsidRPr="00334E41" w:rsidRDefault="00963578" w:rsidP="00B739FB">
      <w:pPr>
        <w:spacing w:line="276" w:lineRule="auto"/>
        <w:jc w:val="both"/>
        <w:rPr>
          <w:rFonts w:cs="Times New Roman"/>
        </w:rPr>
      </w:pPr>
    </w:p>
    <w:p w14:paraId="534B9D1F" w14:textId="77777777" w:rsidR="00E310F1" w:rsidRPr="00334E41" w:rsidRDefault="00E310F1" w:rsidP="00E310F1">
      <w:pPr>
        <w:jc w:val="center"/>
        <w:rPr>
          <w:rFonts w:cs="Times New Roman"/>
          <w:b/>
        </w:rPr>
      </w:pPr>
      <w:r w:rsidRPr="00334E41">
        <w:rPr>
          <w:rFonts w:cs="Times New Roman"/>
          <w:b/>
        </w:rPr>
        <w:t>Dispune:</w:t>
      </w:r>
    </w:p>
    <w:p w14:paraId="16D78AA7" w14:textId="77777777" w:rsidR="00E310F1" w:rsidRPr="00334E41" w:rsidRDefault="00E310F1" w:rsidP="00B739FB">
      <w:pPr>
        <w:rPr>
          <w:rFonts w:cs="Times New Roman"/>
          <w:color w:val="FF0000"/>
        </w:rPr>
      </w:pPr>
    </w:p>
    <w:p w14:paraId="65EEDAB8" w14:textId="77777777" w:rsidR="00E310F1" w:rsidRPr="00334E41" w:rsidRDefault="00E310F1" w:rsidP="00E310F1">
      <w:pPr>
        <w:ind w:firstLine="567"/>
        <w:jc w:val="both"/>
        <w:rPr>
          <w:rFonts w:cs="Times New Roman"/>
        </w:rPr>
      </w:pPr>
      <w:r w:rsidRPr="00334E41">
        <w:rPr>
          <w:rFonts w:cs="Times New Roman"/>
        </w:rPr>
        <w:t xml:space="preserve">Art. 1. - Convocarea şedinţei ordinare a Consiliului Local Dealu, pentru ziua de joi, </w:t>
      </w:r>
      <w:r w:rsidR="00334E41" w:rsidRPr="00334E41">
        <w:rPr>
          <w:rFonts w:cs="Times New Roman"/>
          <w:b/>
        </w:rPr>
        <w:t>24</w:t>
      </w:r>
      <w:r w:rsidR="000345E2" w:rsidRPr="00334E41">
        <w:rPr>
          <w:rFonts w:cs="Times New Roman"/>
          <w:b/>
        </w:rPr>
        <w:t xml:space="preserve"> </w:t>
      </w:r>
      <w:r w:rsidR="00334E41" w:rsidRPr="00334E41">
        <w:rPr>
          <w:rFonts w:cs="Times New Roman"/>
          <w:b/>
        </w:rPr>
        <w:t>septembrie 2026, ora 10</w:t>
      </w:r>
      <w:r w:rsidRPr="00334E41">
        <w:rPr>
          <w:rFonts w:cs="Times New Roman"/>
          <w:b/>
        </w:rPr>
        <w:t>:00,</w:t>
      </w:r>
      <w:r w:rsidRPr="00334E41">
        <w:rPr>
          <w:rFonts w:cs="Times New Roman"/>
        </w:rPr>
        <w:t xml:space="preserve"> la sala de şedinţă a primăriei, pentru care propun următoarele proiecte de ordine de zi:</w:t>
      </w:r>
    </w:p>
    <w:p w14:paraId="1749AB93" w14:textId="77777777" w:rsidR="00E310F1" w:rsidRPr="00334E41" w:rsidRDefault="00E310F1" w:rsidP="00E310F1">
      <w:pPr>
        <w:jc w:val="center"/>
        <w:rPr>
          <w:rFonts w:cs="Times New Roman"/>
        </w:rPr>
      </w:pPr>
      <w:r w:rsidRPr="00334E41">
        <w:rPr>
          <w:rFonts w:cs="Times New Roman"/>
        </w:rPr>
        <w:t>Ordinea de zi:</w:t>
      </w:r>
    </w:p>
    <w:p w14:paraId="0047DB02" w14:textId="77777777" w:rsidR="00F424A7" w:rsidRPr="00334E41" w:rsidRDefault="00F424A7" w:rsidP="00E310F1">
      <w:pPr>
        <w:jc w:val="center"/>
        <w:rPr>
          <w:rFonts w:cs="Times New Roman"/>
          <w:color w:val="FF0000"/>
        </w:rPr>
      </w:pPr>
    </w:p>
    <w:p w14:paraId="5FA97C78" w14:textId="77777777" w:rsidR="00CC1141" w:rsidRPr="00CC1141" w:rsidRDefault="00E310F1" w:rsidP="00CC1141">
      <w:pPr>
        <w:pStyle w:val="Listaszerbekezds"/>
        <w:numPr>
          <w:ilvl w:val="0"/>
          <w:numId w:val="25"/>
        </w:numPr>
      </w:pPr>
      <w:r w:rsidRPr="00CC1141">
        <w:t>Proiect de hotărâre</w:t>
      </w:r>
      <w:r w:rsidR="0048783A" w:rsidRPr="00CC1141">
        <w:t xml:space="preserve"> privind </w:t>
      </w:r>
      <w:r w:rsidR="00CC1141" w:rsidRPr="00CC1141">
        <w:t>revocarea HCL Dealu  Nr.57/2026 privind  alocarea unor sume pentru suportarea cheltuielilor de înmormântare</w:t>
      </w:r>
    </w:p>
    <w:p w14:paraId="0418EFE6" w14:textId="77777777" w:rsidR="00CC1141" w:rsidRPr="00B739FB" w:rsidRDefault="00E310F1" w:rsidP="00CC1141">
      <w:pPr>
        <w:pStyle w:val="Listaszerbekezds"/>
        <w:numPr>
          <w:ilvl w:val="0"/>
          <w:numId w:val="25"/>
        </w:numPr>
      </w:pPr>
      <w:r w:rsidRPr="001654DC">
        <w:t xml:space="preserve">Proiect de hotărâre </w:t>
      </w:r>
      <w:r w:rsidR="001654DC" w:rsidRPr="001654DC">
        <w:t>pentru</w:t>
      </w:r>
      <w:r w:rsidR="000345E2" w:rsidRPr="001654DC">
        <w:t xml:space="preserve"> </w:t>
      </w:r>
      <w:r w:rsidR="00CC1141" w:rsidRPr="001654DC">
        <w:rPr>
          <w:sz w:val="22"/>
        </w:rPr>
        <w:t>actualizarea și completarea Hotărârii Consiliului Local al comunei Dealu nr. 92/23.10.2025,</w:t>
      </w:r>
      <w:r w:rsidR="001654DC" w:rsidRPr="001654DC">
        <w:rPr>
          <w:sz w:val="22"/>
        </w:rPr>
        <w:t xml:space="preserve">privind </w:t>
      </w:r>
      <w:r w:rsidR="001654DC" w:rsidRPr="001654DC">
        <w:rPr>
          <w:bCs/>
        </w:rPr>
        <w:t>aprobarea Documentației de Avizare a Lucrărilor de Intervenții (DALI) și a indicatorilor tehnico-economici pentru obiectivul de investiții: "AMENAJARE ȘI DOTARE TEREN DE SPORT ȘCOALA GIMNAZIALĂ PETŐFI SÁNDOR ÎN SAT DEALU, COMUNA DEALU", a cheltuielilor aferente proiectului și a angajamentelor necesare în vederea depunerii cererii de finanțare în cadrul Programului PLANUL STRATEGIC PAC 2023 – 2027, Intervenția DR 36 LEADER-Dezvoltarea locală plasată sub responsabilitatea comunității, intervenția SPP - Sprijin pentru amenajarea, construirea, modernizarea, dezvoltarea infrastructurii de sport, Sesiunea 01/2025</w:t>
      </w:r>
    </w:p>
    <w:p w14:paraId="4BB8066C" w14:textId="77777777" w:rsidR="001654DC" w:rsidRPr="00B739FB" w:rsidRDefault="00E310F1" w:rsidP="001654DC">
      <w:pPr>
        <w:pStyle w:val="Listaszerbekezds"/>
        <w:numPr>
          <w:ilvl w:val="0"/>
          <w:numId w:val="25"/>
        </w:numPr>
      </w:pPr>
      <w:r w:rsidRPr="00B739FB">
        <w:t xml:space="preserve">Proiect de hotărâre </w:t>
      </w:r>
      <w:r w:rsidR="00AD3A3E" w:rsidRPr="00B739FB">
        <w:t xml:space="preserve"> </w:t>
      </w:r>
      <w:r w:rsidR="000345E2" w:rsidRPr="00B739FB">
        <w:rPr>
          <w:w w:val="105"/>
        </w:rPr>
        <w:t xml:space="preserve"> </w:t>
      </w:r>
      <w:r w:rsidR="001654DC" w:rsidRPr="00B739FB">
        <w:t xml:space="preserve">pentru </w:t>
      </w:r>
      <w:r w:rsidR="001654DC" w:rsidRPr="00B739FB">
        <w:rPr>
          <w:sz w:val="22"/>
        </w:rPr>
        <w:t>actualizarea și completarea Hotărârii Consiliului Local al comunei Dealu nr. 25/2026</w:t>
      </w:r>
      <w:r w:rsidR="001654DC" w:rsidRPr="00B739FB">
        <w:rPr>
          <w:b/>
        </w:rPr>
        <w:t xml:space="preserve"> </w:t>
      </w:r>
      <w:r w:rsidR="001654DC" w:rsidRPr="00B739FB">
        <w:t>privind</w:t>
      </w:r>
      <w:r w:rsidR="001654DC" w:rsidRPr="00B739FB">
        <w:rPr>
          <w:kern w:val="1"/>
          <w:lang w:eastAsia="zh-CN" w:bidi="hi-IN"/>
        </w:rPr>
        <w:t xml:space="preserve"> modificarea Hotararii Consiliului Local Dealu nr.50 din 2025 privind</w:t>
      </w:r>
      <w:r w:rsidR="00B739FB" w:rsidRPr="00B739FB">
        <w:rPr>
          <w:kern w:val="1"/>
          <w:lang w:eastAsia="zh-CN" w:bidi="hi-IN"/>
        </w:rPr>
        <w:t xml:space="preserve"> </w:t>
      </w:r>
      <w:r w:rsidR="001654DC" w:rsidRPr="00B739FB">
        <w:t>aprobarea documentației tehnico-economice, a indicatorilor tehnico-economici și a devizului general – faza DALI pentru obiectivul de investiții ”INFIINȚAREA REȚELEI INTELIGENTE DE DISTRIBUȚIE GAZE NATURALE, BRANȘAMENTE ȘI SRMP DEALU, ÎN COMUNA DEALU, JUDEȚUL HARGHITA”</w:t>
      </w:r>
      <w:r w:rsidR="00B739FB" w:rsidRPr="00B739FB">
        <w:rPr>
          <w:kern w:val="1"/>
          <w:lang w:eastAsia="zh-CN" w:bidi="hi-IN"/>
        </w:rPr>
        <w:t xml:space="preserve"> respectiv </w:t>
      </w:r>
      <w:r w:rsidR="001654DC" w:rsidRPr="00B739FB">
        <w:rPr>
          <w:kern w:val="1"/>
          <w:lang w:eastAsia="zh-CN" w:bidi="hi-IN"/>
        </w:rPr>
        <w:t>aprobarea Studiului de Fezabilitate (SF) pentru obiectivul de investiții ”INFIINȚAREA REȚELEI INTELIGENTE DE DISTRIBUȚIE GAZE NATURALE, BRANȘAMENTE ȘI SRMP DEALU, ÎN COMUNA DEALU, JUDEȚUL HARGHITA”</w:t>
      </w:r>
    </w:p>
    <w:p w14:paraId="6DDB3C17" w14:textId="77777777" w:rsidR="00CC1141" w:rsidRPr="00CC1141" w:rsidRDefault="00E310F1" w:rsidP="00CC1141">
      <w:pPr>
        <w:pStyle w:val="Listaszerbekezds"/>
        <w:numPr>
          <w:ilvl w:val="0"/>
          <w:numId w:val="25"/>
        </w:numPr>
      </w:pPr>
      <w:r w:rsidRPr="00CC1141">
        <w:t xml:space="preserve">Proiect de hotărâre </w:t>
      </w:r>
      <w:r w:rsidR="00C0448A" w:rsidRPr="00CC1141">
        <w:rPr>
          <w:bCs/>
        </w:rPr>
        <w:t>privind</w:t>
      </w:r>
      <w:r w:rsidR="00CC1141" w:rsidRPr="00CC1141">
        <w:rPr>
          <w:bCs/>
        </w:rPr>
        <w:t xml:space="preserve"> </w:t>
      </w:r>
      <w:r w:rsidR="00CC1141" w:rsidRPr="00CC1141">
        <w:t>aprobarea transmiterii cu titlu gratuit a dreptului de proprietate asupra mijloacelor fixe și obiectelor de inventor achiziționate în cadrul proiectului „Dotarea cu mobilier, material didactice și echipamente digitale a 83 unități de învățământ cu personalitate juridică și conexe din județul Harghita”, din domeniul privat al Comunei Dealu către Școala Gimnazială „Petőfi Sándor” Dealu</w:t>
      </w:r>
    </w:p>
    <w:p w14:paraId="0E9D3CEA" w14:textId="77777777" w:rsidR="00E310F1" w:rsidRPr="00CC1141" w:rsidRDefault="00E310F1" w:rsidP="000B5579">
      <w:pPr>
        <w:pStyle w:val="Listaszerbekezds"/>
        <w:numPr>
          <w:ilvl w:val="0"/>
          <w:numId w:val="25"/>
        </w:numPr>
      </w:pPr>
      <w:r w:rsidRPr="00CC1141">
        <w:rPr>
          <w:bCs/>
          <w:lang w:val="ro-RO"/>
        </w:rPr>
        <w:t>Interpelari</w:t>
      </w:r>
    </w:p>
    <w:p w14:paraId="4136888B" w14:textId="77777777" w:rsidR="00E310F1" w:rsidRPr="00334E41" w:rsidRDefault="00E310F1" w:rsidP="00E310F1">
      <w:pPr>
        <w:rPr>
          <w:color w:val="FF0000"/>
        </w:rPr>
      </w:pPr>
    </w:p>
    <w:p w14:paraId="6421046D" w14:textId="77777777" w:rsidR="00E310F1" w:rsidRPr="00334E41" w:rsidRDefault="00E310F1" w:rsidP="00E310F1">
      <w:pPr>
        <w:spacing w:line="276" w:lineRule="auto"/>
        <w:jc w:val="both"/>
        <w:rPr>
          <w:rFonts w:cs="Times New Roman"/>
          <w:color w:val="FF0000"/>
          <w:lang w:val="hu-HU"/>
        </w:rPr>
      </w:pPr>
    </w:p>
    <w:p w14:paraId="61B3B1D2" w14:textId="77777777" w:rsidR="00963578" w:rsidRPr="00334E41" w:rsidRDefault="00963578" w:rsidP="00E310F1">
      <w:pPr>
        <w:spacing w:line="276" w:lineRule="auto"/>
        <w:jc w:val="both"/>
        <w:rPr>
          <w:rFonts w:cs="Times New Roman"/>
          <w:color w:val="FF0000"/>
          <w:lang w:val="hu-HU"/>
        </w:rPr>
      </w:pPr>
    </w:p>
    <w:p w14:paraId="45B9B887" w14:textId="77777777" w:rsidR="00963578" w:rsidRPr="00334E41" w:rsidRDefault="00963578" w:rsidP="00E310F1">
      <w:pPr>
        <w:spacing w:line="276" w:lineRule="auto"/>
        <w:jc w:val="both"/>
        <w:rPr>
          <w:rFonts w:cs="Times New Roman"/>
          <w:color w:val="FF0000"/>
          <w:lang w:val="hu-HU"/>
        </w:rPr>
      </w:pPr>
    </w:p>
    <w:p w14:paraId="00E8FAD3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>Art. 2. -  La şedinţă se convoacă consilierii locali:</w:t>
      </w:r>
    </w:p>
    <w:p w14:paraId="04EB13B9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>1. Ambrus Zoltán</w:t>
      </w:r>
    </w:p>
    <w:p w14:paraId="496053FC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>2. Barabás Dénes</w:t>
      </w:r>
    </w:p>
    <w:p w14:paraId="0F82BD3B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>3. Bálint Piroska</w:t>
      </w:r>
    </w:p>
    <w:p w14:paraId="25A22A05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>4. Bálint Szilárd</w:t>
      </w:r>
    </w:p>
    <w:p w14:paraId="5932D463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>5. Bálint Zoltán</w:t>
      </w:r>
    </w:p>
    <w:p w14:paraId="0E0ABA40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>6. Bodó István</w:t>
      </w:r>
    </w:p>
    <w:p w14:paraId="4C97EC63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>7. Demény Zsolt</w:t>
      </w:r>
    </w:p>
    <w:p w14:paraId="7B546236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>8. Fancsali Árpád</w:t>
      </w:r>
    </w:p>
    <w:p w14:paraId="6F48A00F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>9. Mag József</w:t>
      </w:r>
    </w:p>
    <w:p w14:paraId="503155C3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>10. Makai Sándor</w:t>
      </w:r>
    </w:p>
    <w:p w14:paraId="0FB3EC7D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>11. Pál Vilmos</w:t>
      </w:r>
    </w:p>
    <w:p w14:paraId="0484384D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>12. Szőke Lajos</w:t>
      </w:r>
    </w:p>
    <w:p w14:paraId="5F70A0FC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>13. Vass László</w:t>
      </w:r>
    </w:p>
    <w:p w14:paraId="7EDCDA88" w14:textId="77777777" w:rsidR="00E310F1" w:rsidRPr="00334E41" w:rsidRDefault="00E310F1" w:rsidP="00E310F1">
      <w:pPr>
        <w:rPr>
          <w:rFonts w:cs="Times New Roman"/>
        </w:rPr>
      </w:pPr>
    </w:p>
    <w:p w14:paraId="79B87E53" w14:textId="77777777" w:rsidR="0048783A" w:rsidRPr="00334E41" w:rsidRDefault="0048783A" w:rsidP="00E310F1">
      <w:pPr>
        <w:rPr>
          <w:rFonts w:cs="Times New Roman"/>
        </w:rPr>
      </w:pPr>
    </w:p>
    <w:p w14:paraId="35D33E26" w14:textId="77777777" w:rsidR="0048783A" w:rsidRPr="00334E41" w:rsidRDefault="0048783A" w:rsidP="00E310F1">
      <w:pPr>
        <w:rPr>
          <w:rFonts w:cs="Times New Roman"/>
        </w:rPr>
      </w:pPr>
    </w:p>
    <w:p w14:paraId="0404055C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>Art.3. - Cu aducere la îndeplinire a prezentei dispoziţii se încredinţează secretarul general al Comunei Dealu.</w:t>
      </w:r>
    </w:p>
    <w:p w14:paraId="294E4DD3" w14:textId="77777777" w:rsidR="00E310F1" w:rsidRPr="00334E41" w:rsidRDefault="00E310F1" w:rsidP="00E310F1">
      <w:pPr>
        <w:rPr>
          <w:rFonts w:cs="Times New Roman"/>
        </w:rPr>
      </w:pPr>
    </w:p>
    <w:p w14:paraId="3C0C625B" w14:textId="77777777" w:rsidR="00E310F1" w:rsidRPr="00334E41" w:rsidRDefault="00E310F1" w:rsidP="00E310F1">
      <w:pPr>
        <w:rPr>
          <w:rFonts w:cs="Times New Roman"/>
        </w:rPr>
      </w:pPr>
      <w:r w:rsidRPr="00334E41">
        <w:rPr>
          <w:rFonts w:cs="Times New Roman"/>
        </w:rPr>
        <w:t xml:space="preserve">Art. 4. - Prevederile prezentei dispoziții se aduc la cunoștință publică, respectiv se comunică către Consilierilor Locali şi Instituţiei Prefectului Județului Harghita. </w:t>
      </w:r>
    </w:p>
    <w:p w14:paraId="42261A92" w14:textId="77777777" w:rsidR="00E310F1" w:rsidRPr="00334E41" w:rsidRDefault="00E310F1" w:rsidP="00E310F1">
      <w:pPr>
        <w:rPr>
          <w:rFonts w:cs="Times New Roman"/>
        </w:rPr>
      </w:pPr>
    </w:p>
    <w:p w14:paraId="4AD620E4" w14:textId="77777777" w:rsidR="00E310F1" w:rsidRPr="00334E41" w:rsidRDefault="00E310F1" w:rsidP="00E310F1">
      <w:pPr>
        <w:rPr>
          <w:rFonts w:cs="Times New Roman"/>
        </w:rPr>
      </w:pPr>
    </w:p>
    <w:p w14:paraId="13B89A1B" w14:textId="77777777" w:rsidR="00E310F1" w:rsidRPr="00334E41" w:rsidRDefault="00E310F1" w:rsidP="00E310F1">
      <w:pPr>
        <w:rPr>
          <w:rFonts w:cs="Times New Roman"/>
        </w:rPr>
      </w:pPr>
    </w:p>
    <w:p w14:paraId="2BFCB808" w14:textId="77777777" w:rsidR="00E310F1" w:rsidRPr="00334E41" w:rsidRDefault="00334E41" w:rsidP="00E310F1">
      <w:pPr>
        <w:jc w:val="center"/>
        <w:rPr>
          <w:rFonts w:cs="Times New Roman"/>
          <w:b/>
        </w:rPr>
      </w:pPr>
      <w:r w:rsidRPr="00334E41">
        <w:rPr>
          <w:rFonts w:cs="Times New Roman"/>
          <w:b/>
          <w:lang w:eastAsia="hu-HU"/>
        </w:rPr>
        <w:t>Dealu,la data de 18</w:t>
      </w:r>
      <w:r w:rsidR="00E310F1" w:rsidRPr="00334E41">
        <w:rPr>
          <w:rFonts w:cs="Times New Roman"/>
          <w:b/>
          <w:lang w:eastAsia="hu-HU"/>
        </w:rPr>
        <w:t xml:space="preserve"> </w:t>
      </w:r>
      <w:r w:rsidRPr="00334E41">
        <w:rPr>
          <w:rFonts w:cs="Times New Roman"/>
          <w:b/>
          <w:lang w:eastAsia="hu-HU"/>
        </w:rPr>
        <w:t>SETEMBRIE</w:t>
      </w:r>
      <w:r w:rsidR="00E310F1" w:rsidRPr="00334E41">
        <w:rPr>
          <w:rFonts w:cs="Times New Roman"/>
          <w:b/>
          <w:lang w:eastAsia="hu-HU"/>
        </w:rPr>
        <w:t xml:space="preserve">  </w:t>
      </w:r>
      <w:r w:rsidR="00E310F1" w:rsidRPr="00334E41">
        <w:rPr>
          <w:rFonts w:cs="Times New Roman"/>
          <w:b/>
        </w:rPr>
        <w:t>2026</w:t>
      </w:r>
    </w:p>
    <w:p w14:paraId="192CC38E" w14:textId="77777777" w:rsidR="00E310F1" w:rsidRPr="00334E41" w:rsidRDefault="00E310F1" w:rsidP="00E310F1">
      <w:pPr>
        <w:jc w:val="center"/>
        <w:rPr>
          <w:rFonts w:cs="Times New Roman"/>
          <w:b/>
        </w:rPr>
      </w:pPr>
    </w:p>
    <w:p w14:paraId="6556DE59" w14:textId="77777777" w:rsidR="00E310F1" w:rsidRPr="00334E41" w:rsidRDefault="00E310F1" w:rsidP="00E310F1">
      <w:pPr>
        <w:jc w:val="center"/>
        <w:rPr>
          <w:rFonts w:cs="Times New Roman"/>
          <w:b/>
        </w:rPr>
      </w:pPr>
    </w:p>
    <w:p w14:paraId="509CEC46" w14:textId="77777777" w:rsidR="00E310F1" w:rsidRPr="00334E41" w:rsidRDefault="00E310F1" w:rsidP="00E310F1">
      <w:pPr>
        <w:jc w:val="center"/>
        <w:rPr>
          <w:rFonts w:cs="Times New Roman"/>
          <w:b/>
        </w:rPr>
      </w:pPr>
    </w:p>
    <w:p w14:paraId="2F212182" w14:textId="77777777" w:rsidR="00E310F1" w:rsidRPr="00334E41" w:rsidRDefault="00E310F1" w:rsidP="00E310F1">
      <w:pPr>
        <w:rPr>
          <w:rFonts w:cs="Times New Roman"/>
        </w:rPr>
      </w:pPr>
    </w:p>
    <w:p w14:paraId="250F372B" w14:textId="77777777" w:rsidR="00E310F1" w:rsidRPr="00334E41" w:rsidRDefault="00E310F1" w:rsidP="00E310F1">
      <w:pPr>
        <w:jc w:val="both"/>
      </w:pPr>
      <w:r w:rsidRPr="00334E41">
        <w:t xml:space="preserve">                    Primar,</w:t>
      </w:r>
      <w:r w:rsidRPr="00334E41">
        <w:tab/>
      </w:r>
      <w:r w:rsidRPr="00334E41">
        <w:tab/>
      </w:r>
      <w:r w:rsidRPr="00334E41">
        <w:tab/>
      </w:r>
      <w:r w:rsidRPr="00334E41">
        <w:tab/>
      </w:r>
      <w:r w:rsidRPr="00334E41">
        <w:tab/>
      </w:r>
      <w:r w:rsidRPr="00334E41">
        <w:tab/>
        <w:t xml:space="preserve">                     Contrasemnează, </w:t>
      </w:r>
    </w:p>
    <w:p w14:paraId="53C43646" w14:textId="77777777" w:rsidR="00E310F1" w:rsidRPr="00334E41" w:rsidRDefault="00E310F1" w:rsidP="00E310F1">
      <w:pPr>
        <w:ind w:firstLine="720"/>
      </w:pPr>
      <w:r w:rsidRPr="00334E41">
        <w:t>Kovács Árpád</w:t>
      </w:r>
      <w:r w:rsidRPr="00334E41">
        <w:tab/>
      </w:r>
      <w:r w:rsidRPr="00334E41">
        <w:tab/>
      </w:r>
      <w:r w:rsidRPr="00334E41">
        <w:tab/>
      </w:r>
      <w:r w:rsidRPr="00334E41">
        <w:tab/>
      </w:r>
      <w:r w:rsidRPr="00334E41">
        <w:tab/>
        <w:t xml:space="preserve">                              </w:t>
      </w:r>
      <w:r w:rsidR="0048783A" w:rsidRPr="00334E41">
        <w:t xml:space="preserve"> Secretar</w:t>
      </w:r>
      <w:r w:rsidRPr="00334E41">
        <w:t xml:space="preserve"> General </w:t>
      </w:r>
    </w:p>
    <w:p w14:paraId="29630A7A" w14:textId="77777777" w:rsidR="00E310F1" w:rsidRPr="00334E41" w:rsidRDefault="00E310F1" w:rsidP="00E310F1">
      <w:r w:rsidRPr="00334E41">
        <w:t xml:space="preserve">                                                                                                                           </w:t>
      </w:r>
      <w:r w:rsidR="00334E41" w:rsidRPr="00334E41">
        <w:t>Vajda Edit</w:t>
      </w:r>
    </w:p>
    <w:p w14:paraId="5795A523" w14:textId="77777777" w:rsidR="00E310F1" w:rsidRPr="00334E41" w:rsidRDefault="00E310F1" w:rsidP="00226150">
      <w:pPr>
        <w:jc w:val="center"/>
        <w:rPr>
          <w:rFonts w:cs="Times New Roman"/>
          <w:b/>
        </w:rPr>
      </w:pPr>
    </w:p>
    <w:p w14:paraId="22ED201C" w14:textId="77777777" w:rsidR="00E310F1" w:rsidRPr="00334E41" w:rsidRDefault="00E310F1" w:rsidP="00226150">
      <w:pPr>
        <w:jc w:val="center"/>
        <w:rPr>
          <w:rFonts w:cs="Times New Roman"/>
          <w:b/>
          <w:color w:val="FF0000"/>
        </w:rPr>
      </w:pPr>
    </w:p>
    <w:p w14:paraId="7DF59754" w14:textId="77777777" w:rsidR="00E310F1" w:rsidRPr="00334E41" w:rsidRDefault="00E310F1" w:rsidP="00226150">
      <w:pPr>
        <w:jc w:val="center"/>
        <w:rPr>
          <w:rFonts w:cs="Times New Roman"/>
          <w:b/>
          <w:color w:val="FF0000"/>
        </w:rPr>
      </w:pPr>
    </w:p>
    <w:p w14:paraId="51BB6474" w14:textId="77777777" w:rsidR="000065C2" w:rsidRPr="00334E41" w:rsidRDefault="000065C2" w:rsidP="00E310F1">
      <w:pPr>
        <w:rPr>
          <w:color w:val="FF0000"/>
          <w:lang w:val="en-US"/>
        </w:rPr>
      </w:pPr>
    </w:p>
    <w:sectPr w:rsidR="000065C2" w:rsidRPr="00334E41" w:rsidSect="009D14DB">
      <w:pgSz w:w="11907" w:h="16840" w:code="9"/>
      <w:pgMar w:top="426" w:right="850" w:bottom="567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C4798" w14:textId="77777777" w:rsidR="0065217F" w:rsidRDefault="0065217F" w:rsidP="000E2C40">
      <w:r>
        <w:separator/>
      </w:r>
    </w:p>
  </w:endnote>
  <w:endnote w:type="continuationSeparator" w:id="0">
    <w:p w14:paraId="7EE7BCE9" w14:textId="77777777" w:rsidR="0065217F" w:rsidRDefault="0065217F" w:rsidP="000E2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F0A8F" w14:textId="77777777" w:rsidR="0065217F" w:rsidRDefault="0065217F" w:rsidP="000E2C40">
      <w:r>
        <w:separator/>
      </w:r>
    </w:p>
  </w:footnote>
  <w:footnote w:type="continuationSeparator" w:id="0">
    <w:p w14:paraId="750BB3B8" w14:textId="77777777" w:rsidR="0065217F" w:rsidRDefault="0065217F" w:rsidP="000E2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51"/>
        </w:tabs>
        <w:ind w:left="35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973"/>
        </w:tabs>
        <w:ind w:left="4757" w:hanging="50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lang w:val="hu-HU"/>
      </w:rPr>
    </w:lvl>
    <w:lvl w:ilvl="1">
      <w:start w:val="1"/>
      <w:numFmt w:val="bullet"/>
      <w:lvlText w:val=""/>
      <w:lvlJc w:val="left"/>
      <w:pPr>
        <w:tabs>
          <w:tab w:val="num" w:pos="-404"/>
        </w:tabs>
        <w:ind w:left="-404" w:hanging="360"/>
      </w:pPr>
      <w:rPr>
        <w:rFonts w:ascii="Symbol" w:hAnsi="Symbol" w:cs="Symbol"/>
        <w:lang w:val="hu-HU"/>
      </w:rPr>
    </w:lvl>
    <w:lvl w:ilvl="2">
      <w:start w:val="1"/>
      <w:numFmt w:val="bullet"/>
      <w:lvlText w:val=""/>
      <w:lvlJc w:val="left"/>
      <w:pPr>
        <w:tabs>
          <w:tab w:val="num" w:pos="-44"/>
        </w:tabs>
        <w:ind w:left="-44" w:hanging="360"/>
      </w:pPr>
      <w:rPr>
        <w:rFonts w:ascii="Symbol" w:hAnsi="Symbol" w:cs="Symbol"/>
        <w:lang w:val="hu-HU"/>
      </w:rPr>
    </w:lvl>
    <w:lvl w:ilvl="3">
      <w:start w:val="1"/>
      <w:numFmt w:val="bullet"/>
      <w:lvlText w:val=""/>
      <w:lvlJc w:val="left"/>
      <w:pPr>
        <w:tabs>
          <w:tab w:val="num" w:pos="316"/>
        </w:tabs>
        <w:ind w:left="316" w:hanging="360"/>
      </w:pPr>
      <w:rPr>
        <w:rFonts w:ascii="Symbol" w:hAnsi="Symbol" w:cs="Symbol"/>
        <w:lang w:val="hu-HU"/>
      </w:rPr>
    </w:lvl>
    <w:lvl w:ilvl="4">
      <w:start w:val="1"/>
      <w:numFmt w:val="bullet"/>
      <w:lvlText w:val=""/>
      <w:lvlJc w:val="left"/>
      <w:pPr>
        <w:tabs>
          <w:tab w:val="num" w:pos="676"/>
        </w:tabs>
        <w:ind w:left="676" w:hanging="360"/>
      </w:pPr>
      <w:rPr>
        <w:rFonts w:ascii="Symbol" w:hAnsi="Symbol" w:cs="Symbol"/>
        <w:lang w:val="hu-HU"/>
      </w:rPr>
    </w:lvl>
    <w:lvl w:ilvl="5">
      <w:start w:val="1"/>
      <w:numFmt w:val="bullet"/>
      <w:lvlText w:val=""/>
      <w:lvlJc w:val="left"/>
      <w:pPr>
        <w:tabs>
          <w:tab w:val="num" w:pos="1036"/>
        </w:tabs>
        <w:ind w:left="1036" w:hanging="360"/>
      </w:pPr>
      <w:rPr>
        <w:rFonts w:ascii="Symbol" w:hAnsi="Symbol" w:cs="Symbol"/>
        <w:lang w:val="hu-HU"/>
      </w:rPr>
    </w:lvl>
    <w:lvl w:ilvl="6">
      <w:start w:val="1"/>
      <w:numFmt w:val="bullet"/>
      <w:lvlText w:val=""/>
      <w:lvlJc w:val="left"/>
      <w:pPr>
        <w:tabs>
          <w:tab w:val="num" w:pos="1396"/>
        </w:tabs>
        <w:ind w:left="1396" w:hanging="360"/>
      </w:pPr>
      <w:rPr>
        <w:rFonts w:ascii="Symbol" w:hAnsi="Symbol" w:cs="Symbol"/>
        <w:lang w:val="hu-HU"/>
      </w:rPr>
    </w:lvl>
    <w:lvl w:ilvl="7">
      <w:start w:val="1"/>
      <w:numFmt w:val="bullet"/>
      <w:lvlText w:val=""/>
      <w:lvlJc w:val="left"/>
      <w:pPr>
        <w:tabs>
          <w:tab w:val="num" w:pos="1756"/>
        </w:tabs>
        <w:ind w:left="1756" w:hanging="360"/>
      </w:pPr>
      <w:rPr>
        <w:rFonts w:ascii="Symbol" w:hAnsi="Symbol" w:cs="Symbol"/>
        <w:lang w:val="hu-HU"/>
      </w:rPr>
    </w:lvl>
    <w:lvl w:ilvl="8">
      <w:start w:val="1"/>
      <w:numFmt w:val="bullet"/>
      <w:lvlText w:val=""/>
      <w:lvlJc w:val="left"/>
      <w:pPr>
        <w:tabs>
          <w:tab w:val="num" w:pos="2116"/>
        </w:tabs>
        <w:ind w:left="2116" w:hanging="360"/>
      </w:pPr>
      <w:rPr>
        <w:rFonts w:ascii="Symbol" w:hAnsi="Symbol" w:cs="Symbol"/>
        <w:lang w:val="hu-HU"/>
      </w:rPr>
    </w:lvl>
  </w:abstractNum>
  <w:abstractNum w:abstractNumId="2" w15:restartNumberingAfterBreak="0">
    <w:nsid w:val="00010010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2E81EF6"/>
    <w:multiLevelType w:val="hybridMultilevel"/>
    <w:tmpl w:val="7DB4F7B0"/>
    <w:lvl w:ilvl="0" w:tplc="CDFE0642">
      <w:numFmt w:val="bullet"/>
      <w:lvlText w:val="-"/>
      <w:lvlJc w:val="left"/>
      <w:pPr>
        <w:ind w:left="420" w:hanging="360"/>
      </w:pPr>
      <w:rPr>
        <w:rFonts w:ascii="Arial" w:eastAsia="SimSun" w:hAnsi="Arial" w:cs="Arial" w:hint="default"/>
        <w:color w:val="auto"/>
        <w:sz w:val="24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3637443"/>
    <w:multiLevelType w:val="hybridMultilevel"/>
    <w:tmpl w:val="2A009F9E"/>
    <w:lvl w:ilvl="0" w:tplc="1D62B03A">
      <w:start w:val="5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7901D3F"/>
    <w:multiLevelType w:val="hybridMultilevel"/>
    <w:tmpl w:val="AAA0407E"/>
    <w:lvl w:ilvl="0" w:tplc="B540ED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A2257"/>
    <w:multiLevelType w:val="hybridMultilevel"/>
    <w:tmpl w:val="12D85550"/>
    <w:lvl w:ilvl="0" w:tplc="7A6E2B6E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325655F9"/>
    <w:multiLevelType w:val="hybridMultilevel"/>
    <w:tmpl w:val="12D85550"/>
    <w:lvl w:ilvl="0" w:tplc="7A6E2B6E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3BAC6548"/>
    <w:multiLevelType w:val="hybridMultilevel"/>
    <w:tmpl w:val="0E2AAADC"/>
    <w:lvl w:ilvl="0" w:tplc="A7B08D2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03207B7"/>
    <w:multiLevelType w:val="hybridMultilevel"/>
    <w:tmpl w:val="5CBAE098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46A85E9D"/>
    <w:multiLevelType w:val="multilevel"/>
    <w:tmpl w:val="939AF16C"/>
    <w:lvl w:ilvl="0">
      <w:start w:val="1"/>
      <w:numFmt w:val="decimal"/>
      <w:pStyle w:val="Cmsor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Cmsor2"/>
      <w:lvlText w:val="%1.%2."/>
      <w:lvlJc w:val="left"/>
      <w:pPr>
        <w:tabs>
          <w:tab w:val="num" w:pos="3551"/>
        </w:tabs>
        <w:ind w:left="3551" w:hanging="432"/>
      </w:pPr>
      <w:rPr>
        <w:rFonts w:hint="default"/>
      </w:rPr>
    </w:lvl>
    <w:lvl w:ilvl="2">
      <w:start w:val="1"/>
      <w:numFmt w:val="decimal"/>
      <w:pStyle w:val="Cmsor3"/>
      <w:lvlText w:val="%1.%2.%3."/>
      <w:lvlJc w:val="left"/>
      <w:pPr>
        <w:tabs>
          <w:tab w:val="num" w:pos="4973"/>
        </w:tabs>
        <w:ind w:left="475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70291359"/>
    <w:multiLevelType w:val="hybridMultilevel"/>
    <w:tmpl w:val="12D85550"/>
    <w:lvl w:ilvl="0" w:tplc="7A6E2B6E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43679FE"/>
    <w:multiLevelType w:val="hybridMultilevel"/>
    <w:tmpl w:val="4A621E0C"/>
    <w:lvl w:ilvl="0" w:tplc="1478BE3A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579556186">
    <w:abstractNumId w:val="2"/>
  </w:num>
  <w:num w:numId="2" w16cid:durableId="1083451622">
    <w:abstractNumId w:val="10"/>
  </w:num>
  <w:num w:numId="3" w16cid:durableId="692387841">
    <w:abstractNumId w:val="10"/>
  </w:num>
  <w:num w:numId="4" w16cid:durableId="108014267">
    <w:abstractNumId w:val="10"/>
  </w:num>
  <w:num w:numId="5" w16cid:durableId="486437731">
    <w:abstractNumId w:val="10"/>
  </w:num>
  <w:num w:numId="6" w16cid:durableId="1523203146">
    <w:abstractNumId w:val="10"/>
  </w:num>
  <w:num w:numId="7" w16cid:durableId="1414090163">
    <w:abstractNumId w:val="10"/>
  </w:num>
  <w:num w:numId="8" w16cid:durableId="1620604128">
    <w:abstractNumId w:val="10"/>
  </w:num>
  <w:num w:numId="9" w16cid:durableId="1034312636">
    <w:abstractNumId w:val="10"/>
  </w:num>
  <w:num w:numId="10" w16cid:durableId="484586322">
    <w:abstractNumId w:val="10"/>
  </w:num>
  <w:num w:numId="11" w16cid:durableId="1053694321">
    <w:abstractNumId w:val="10"/>
  </w:num>
  <w:num w:numId="12" w16cid:durableId="476336252">
    <w:abstractNumId w:val="10"/>
  </w:num>
  <w:num w:numId="13" w16cid:durableId="841701096">
    <w:abstractNumId w:val="10"/>
  </w:num>
  <w:num w:numId="14" w16cid:durableId="1294094578">
    <w:abstractNumId w:val="10"/>
  </w:num>
  <w:num w:numId="15" w16cid:durableId="46532825">
    <w:abstractNumId w:val="8"/>
  </w:num>
  <w:num w:numId="16" w16cid:durableId="39208606">
    <w:abstractNumId w:val="4"/>
  </w:num>
  <w:num w:numId="17" w16cid:durableId="163783433">
    <w:abstractNumId w:val="9"/>
  </w:num>
  <w:num w:numId="18" w16cid:durableId="1510095821">
    <w:abstractNumId w:val="3"/>
  </w:num>
  <w:num w:numId="19" w16cid:durableId="96369674">
    <w:abstractNumId w:val="0"/>
  </w:num>
  <w:num w:numId="20" w16cid:durableId="1887787971">
    <w:abstractNumId w:val="12"/>
  </w:num>
  <w:num w:numId="21" w16cid:durableId="538320738">
    <w:abstractNumId w:val="1"/>
  </w:num>
  <w:num w:numId="22" w16cid:durableId="165748468">
    <w:abstractNumId w:val="6"/>
  </w:num>
  <w:num w:numId="23" w16cid:durableId="1474637136">
    <w:abstractNumId w:val="7"/>
  </w:num>
  <w:num w:numId="24" w16cid:durableId="34811722">
    <w:abstractNumId w:val="11"/>
  </w:num>
  <w:num w:numId="25" w16cid:durableId="9273500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903"/>
    <w:rsid w:val="000065C2"/>
    <w:rsid w:val="00006D76"/>
    <w:rsid w:val="000143D6"/>
    <w:rsid w:val="00024ABF"/>
    <w:rsid w:val="00027D9F"/>
    <w:rsid w:val="000345E2"/>
    <w:rsid w:val="00042F07"/>
    <w:rsid w:val="00047677"/>
    <w:rsid w:val="00052C80"/>
    <w:rsid w:val="000536BC"/>
    <w:rsid w:val="000546F0"/>
    <w:rsid w:val="000556E9"/>
    <w:rsid w:val="00056F4D"/>
    <w:rsid w:val="00074036"/>
    <w:rsid w:val="00081140"/>
    <w:rsid w:val="00086D0A"/>
    <w:rsid w:val="0009034D"/>
    <w:rsid w:val="0009714E"/>
    <w:rsid w:val="000A1640"/>
    <w:rsid w:val="000A3795"/>
    <w:rsid w:val="000A50A0"/>
    <w:rsid w:val="000B5579"/>
    <w:rsid w:val="000C0E8A"/>
    <w:rsid w:val="000C2430"/>
    <w:rsid w:val="000E2C40"/>
    <w:rsid w:val="000E4DAA"/>
    <w:rsid w:val="000E5918"/>
    <w:rsid w:val="00102A0E"/>
    <w:rsid w:val="001102A6"/>
    <w:rsid w:val="001209AF"/>
    <w:rsid w:val="0013058A"/>
    <w:rsid w:val="001359BA"/>
    <w:rsid w:val="00143080"/>
    <w:rsid w:val="00143C3C"/>
    <w:rsid w:val="001606ED"/>
    <w:rsid w:val="001654DC"/>
    <w:rsid w:val="00187B76"/>
    <w:rsid w:val="0019040D"/>
    <w:rsid w:val="001938FA"/>
    <w:rsid w:val="00196F18"/>
    <w:rsid w:val="001A15E5"/>
    <w:rsid w:val="001A283D"/>
    <w:rsid w:val="001A6E88"/>
    <w:rsid w:val="001A75EE"/>
    <w:rsid w:val="001B63DE"/>
    <w:rsid w:val="001D3FD4"/>
    <w:rsid w:val="001D754E"/>
    <w:rsid w:val="001E007E"/>
    <w:rsid w:val="001E64B2"/>
    <w:rsid w:val="00222BCD"/>
    <w:rsid w:val="00226150"/>
    <w:rsid w:val="00232FD6"/>
    <w:rsid w:val="0023714D"/>
    <w:rsid w:val="00254636"/>
    <w:rsid w:val="00260633"/>
    <w:rsid w:val="00264CB7"/>
    <w:rsid w:val="002732F0"/>
    <w:rsid w:val="00273EFA"/>
    <w:rsid w:val="00275670"/>
    <w:rsid w:val="00282CB4"/>
    <w:rsid w:val="002925C6"/>
    <w:rsid w:val="002B0D01"/>
    <w:rsid w:val="002C36DB"/>
    <w:rsid w:val="002C5363"/>
    <w:rsid w:val="002D4C82"/>
    <w:rsid w:val="002E2BE9"/>
    <w:rsid w:val="002E47B9"/>
    <w:rsid w:val="002E5D2A"/>
    <w:rsid w:val="0031332A"/>
    <w:rsid w:val="00315CBF"/>
    <w:rsid w:val="003264CE"/>
    <w:rsid w:val="003322C4"/>
    <w:rsid w:val="00333766"/>
    <w:rsid w:val="00334E41"/>
    <w:rsid w:val="00334FD0"/>
    <w:rsid w:val="0033768D"/>
    <w:rsid w:val="00340B6C"/>
    <w:rsid w:val="0034211D"/>
    <w:rsid w:val="003523E9"/>
    <w:rsid w:val="00357653"/>
    <w:rsid w:val="003577FB"/>
    <w:rsid w:val="003775D0"/>
    <w:rsid w:val="00383E7B"/>
    <w:rsid w:val="00386FA3"/>
    <w:rsid w:val="0038702E"/>
    <w:rsid w:val="003944E2"/>
    <w:rsid w:val="00395817"/>
    <w:rsid w:val="003A5427"/>
    <w:rsid w:val="003A6460"/>
    <w:rsid w:val="003B1E5D"/>
    <w:rsid w:val="003B7F9E"/>
    <w:rsid w:val="003C159C"/>
    <w:rsid w:val="003D7AF9"/>
    <w:rsid w:val="003E3F72"/>
    <w:rsid w:val="003E678C"/>
    <w:rsid w:val="003F21A5"/>
    <w:rsid w:val="0040305D"/>
    <w:rsid w:val="004046ED"/>
    <w:rsid w:val="00404978"/>
    <w:rsid w:val="00406036"/>
    <w:rsid w:val="00410E7E"/>
    <w:rsid w:val="00417A36"/>
    <w:rsid w:val="0042387F"/>
    <w:rsid w:val="00424A34"/>
    <w:rsid w:val="004631A6"/>
    <w:rsid w:val="00467907"/>
    <w:rsid w:val="0048783A"/>
    <w:rsid w:val="00490449"/>
    <w:rsid w:val="00493839"/>
    <w:rsid w:val="004A6423"/>
    <w:rsid w:val="004B757C"/>
    <w:rsid w:val="004C2A81"/>
    <w:rsid w:val="004D12EF"/>
    <w:rsid w:val="004F4B52"/>
    <w:rsid w:val="004F5907"/>
    <w:rsid w:val="004F69ED"/>
    <w:rsid w:val="005049E4"/>
    <w:rsid w:val="00511DF5"/>
    <w:rsid w:val="00511F51"/>
    <w:rsid w:val="00522E7C"/>
    <w:rsid w:val="00534D2F"/>
    <w:rsid w:val="0054025C"/>
    <w:rsid w:val="0055578C"/>
    <w:rsid w:val="00560064"/>
    <w:rsid w:val="005706D5"/>
    <w:rsid w:val="00575B75"/>
    <w:rsid w:val="005777B1"/>
    <w:rsid w:val="005835A1"/>
    <w:rsid w:val="00583F57"/>
    <w:rsid w:val="005846B7"/>
    <w:rsid w:val="005903E3"/>
    <w:rsid w:val="005938FF"/>
    <w:rsid w:val="00593F32"/>
    <w:rsid w:val="005A2428"/>
    <w:rsid w:val="005A6E56"/>
    <w:rsid w:val="005B00C8"/>
    <w:rsid w:val="005E1619"/>
    <w:rsid w:val="00601540"/>
    <w:rsid w:val="0061156B"/>
    <w:rsid w:val="00614303"/>
    <w:rsid w:val="0062126D"/>
    <w:rsid w:val="006244E2"/>
    <w:rsid w:val="00626FEE"/>
    <w:rsid w:val="00631F83"/>
    <w:rsid w:val="006342F4"/>
    <w:rsid w:val="00636028"/>
    <w:rsid w:val="00636539"/>
    <w:rsid w:val="00640E6D"/>
    <w:rsid w:val="00643B4E"/>
    <w:rsid w:val="0065217F"/>
    <w:rsid w:val="00666392"/>
    <w:rsid w:val="0066680F"/>
    <w:rsid w:val="00677C8A"/>
    <w:rsid w:val="00680B95"/>
    <w:rsid w:val="006911E5"/>
    <w:rsid w:val="006A259A"/>
    <w:rsid w:val="006B27CD"/>
    <w:rsid w:val="006B7180"/>
    <w:rsid w:val="006C0950"/>
    <w:rsid w:val="006C3DD1"/>
    <w:rsid w:val="006D3B6F"/>
    <w:rsid w:val="006E1F36"/>
    <w:rsid w:val="006E2EAF"/>
    <w:rsid w:val="006E77DC"/>
    <w:rsid w:val="006F162B"/>
    <w:rsid w:val="006F48BB"/>
    <w:rsid w:val="006F63BB"/>
    <w:rsid w:val="007017B1"/>
    <w:rsid w:val="0070752B"/>
    <w:rsid w:val="0071219C"/>
    <w:rsid w:val="0072491A"/>
    <w:rsid w:val="00733C81"/>
    <w:rsid w:val="007346EF"/>
    <w:rsid w:val="00742C21"/>
    <w:rsid w:val="007462B4"/>
    <w:rsid w:val="00746617"/>
    <w:rsid w:val="007501E1"/>
    <w:rsid w:val="00751ADD"/>
    <w:rsid w:val="00760862"/>
    <w:rsid w:val="00764E1E"/>
    <w:rsid w:val="00776DF4"/>
    <w:rsid w:val="0078641B"/>
    <w:rsid w:val="00793861"/>
    <w:rsid w:val="007A31F4"/>
    <w:rsid w:val="007A3EDC"/>
    <w:rsid w:val="007B19F7"/>
    <w:rsid w:val="007B1BA5"/>
    <w:rsid w:val="007B3288"/>
    <w:rsid w:val="007C0C49"/>
    <w:rsid w:val="007C439B"/>
    <w:rsid w:val="007C632F"/>
    <w:rsid w:val="007D2AFF"/>
    <w:rsid w:val="007D2C7A"/>
    <w:rsid w:val="007D3EED"/>
    <w:rsid w:val="007D6095"/>
    <w:rsid w:val="007E0359"/>
    <w:rsid w:val="007E4903"/>
    <w:rsid w:val="007F5688"/>
    <w:rsid w:val="007F7115"/>
    <w:rsid w:val="007F7412"/>
    <w:rsid w:val="00801B5D"/>
    <w:rsid w:val="00801BA2"/>
    <w:rsid w:val="00806F0A"/>
    <w:rsid w:val="00810D28"/>
    <w:rsid w:val="00814735"/>
    <w:rsid w:val="00823805"/>
    <w:rsid w:val="00831421"/>
    <w:rsid w:val="00831A5C"/>
    <w:rsid w:val="0085687B"/>
    <w:rsid w:val="00861329"/>
    <w:rsid w:val="00871BAE"/>
    <w:rsid w:val="0087441E"/>
    <w:rsid w:val="008873C6"/>
    <w:rsid w:val="0088775E"/>
    <w:rsid w:val="008A3A86"/>
    <w:rsid w:val="008B0EAA"/>
    <w:rsid w:val="008B3CD8"/>
    <w:rsid w:val="008D406C"/>
    <w:rsid w:val="008F530B"/>
    <w:rsid w:val="009036B3"/>
    <w:rsid w:val="00904C26"/>
    <w:rsid w:val="009075E7"/>
    <w:rsid w:val="0091351F"/>
    <w:rsid w:val="009144E5"/>
    <w:rsid w:val="00916CD1"/>
    <w:rsid w:val="00924C20"/>
    <w:rsid w:val="00935453"/>
    <w:rsid w:val="00941946"/>
    <w:rsid w:val="009419A0"/>
    <w:rsid w:val="00943133"/>
    <w:rsid w:val="009511A5"/>
    <w:rsid w:val="00952CEA"/>
    <w:rsid w:val="0096074D"/>
    <w:rsid w:val="00963578"/>
    <w:rsid w:val="009670CA"/>
    <w:rsid w:val="00972E15"/>
    <w:rsid w:val="00977177"/>
    <w:rsid w:val="009952BD"/>
    <w:rsid w:val="009A06F6"/>
    <w:rsid w:val="009A3FB8"/>
    <w:rsid w:val="009B7BA2"/>
    <w:rsid w:val="009C496F"/>
    <w:rsid w:val="009D14DB"/>
    <w:rsid w:val="009E680B"/>
    <w:rsid w:val="009F1B7C"/>
    <w:rsid w:val="009F5982"/>
    <w:rsid w:val="009F6A70"/>
    <w:rsid w:val="00A141B3"/>
    <w:rsid w:val="00A176F8"/>
    <w:rsid w:val="00A22ACC"/>
    <w:rsid w:val="00A4094E"/>
    <w:rsid w:val="00A448A2"/>
    <w:rsid w:val="00A668E7"/>
    <w:rsid w:val="00A90684"/>
    <w:rsid w:val="00A943E6"/>
    <w:rsid w:val="00A97FBF"/>
    <w:rsid w:val="00AA2C90"/>
    <w:rsid w:val="00AA7490"/>
    <w:rsid w:val="00AB6324"/>
    <w:rsid w:val="00AC29B3"/>
    <w:rsid w:val="00AD0B01"/>
    <w:rsid w:val="00AD3992"/>
    <w:rsid w:val="00AD3A3E"/>
    <w:rsid w:val="00AD5049"/>
    <w:rsid w:val="00AF1E81"/>
    <w:rsid w:val="00AF2FC2"/>
    <w:rsid w:val="00AF3E47"/>
    <w:rsid w:val="00AF46B5"/>
    <w:rsid w:val="00AF76A1"/>
    <w:rsid w:val="00B00D9E"/>
    <w:rsid w:val="00B05611"/>
    <w:rsid w:val="00B16668"/>
    <w:rsid w:val="00B203C9"/>
    <w:rsid w:val="00B241BE"/>
    <w:rsid w:val="00B2519F"/>
    <w:rsid w:val="00B343BD"/>
    <w:rsid w:val="00B35F1A"/>
    <w:rsid w:val="00B42C0B"/>
    <w:rsid w:val="00B45BD3"/>
    <w:rsid w:val="00B574EE"/>
    <w:rsid w:val="00B67DC8"/>
    <w:rsid w:val="00B715B8"/>
    <w:rsid w:val="00B71AE8"/>
    <w:rsid w:val="00B739FB"/>
    <w:rsid w:val="00B74D28"/>
    <w:rsid w:val="00B7716A"/>
    <w:rsid w:val="00B77B9D"/>
    <w:rsid w:val="00B954DB"/>
    <w:rsid w:val="00BA2E29"/>
    <w:rsid w:val="00BA4EED"/>
    <w:rsid w:val="00BA75C3"/>
    <w:rsid w:val="00BB48B5"/>
    <w:rsid w:val="00BB5A99"/>
    <w:rsid w:val="00BB7321"/>
    <w:rsid w:val="00BC1E92"/>
    <w:rsid w:val="00BE148A"/>
    <w:rsid w:val="00BE47A8"/>
    <w:rsid w:val="00BF0154"/>
    <w:rsid w:val="00BF2917"/>
    <w:rsid w:val="00BF6C9D"/>
    <w:rsid w:val="00C0448A"/>
    <w:rsid w:val="00C066D4"/>
    <w:rsid w:val="00C121C8"/>
    <w:rsid w:val="00C21FA1"/>
    <w:rsid w:val="00C22A3F"/>
    <w:rsid w:val="00C23835"/>
    <w:rsid w:val="00C24144"/>
    <w:rsid w:val="00C272F8"/>
    <w:rsid w:val="00C40810"/>
    <w:rsid w:val="00C450B0"/>
    <w:rsid w:val="00C5056A"/>
    <w:rsid w:val="00C50A3A"/>
    <w:rsid w:val="00C639E5"/>
    <w:rsid w:val="00C6503C"/>
    <w:rsid w:val="00C727B7"/>
    <w:rsid w:val="00C72B69"/>
    <w:rsid w:val="00C73168"/>
    <w:rsid w:val="00C826A2"/>
    <w:rsid w:val="00C85DD8"/>
    <w:rsid w:val="00CA66E7"/>
    <w:rsid w:val="00CA7954"/>
    <w:rsid w:val="00CB1D3A"/>
    <w:rsid w:val="00CC1141"/>
    <w:rsid w:val="00CD2EFB"/>
    <w:rsid w:val="00CD5AB8"/>
    <w:rsid w:val="00CE5203"/>
    <w:rsid w:val="00CE663E"/>
    <w:rsid w:val="00CE6996"/>
    <w:rsid w:val="00CF3213"/>
    <w:rsid w:val="00CF3514"/>
    <w:rsid w:val="00CF5155"/>
    <w:rsid w:val="00D00B75"/>
    <w:rsid w:val="00D03D7D"/>
    <w:rsid w:val="00D11A86"/>
    <w:rsid w:val="00D207C7"/>
    <w:rsid w:val="00D24949"/>
    <w:rsid w:val="00D25B40"/>
    <w:rsid w:val="00D261CA"/>
    <w:rsid w:val="00D32FC0"/>
    <w:rsid w:val="00D333C3"/>
    <w:rsid w:val="00D37677"/>
    <w:rsid w:val="00D469B4"/>
    <w:rsid w:val="00D46BAC"/>
    <w:rsid w:val="00D51D9E"/>
    <w:rsid w:val="00D55904"/>
    <w:rsid w:val="00D55F80"/>
    <w:rsid w:val="00D6073C"/>
    <w:rsid w:val="00D67466"/>
    <w:rsid w:val="00D74888"/>
    <w:rsid w:val="00D76B08"/>
    <w:rsid w:val="00D86B22"/>
    <w:rsid w:val="00D952CB"/>
    <w:rsid w:val="00D95711"/>
    <w:rsid w:val="00D95FB0"/>
    <w:rsid w:val="00DB3E23"/>
    <w:rsid w:val="00DB68B6"/>
    <w:rsid w:val="00DC43A1"/>
    <w:rsid w:val="00DC6D59"/>
    <w:rsid w:val="00DC753F"/>
    <w:rsid w:val="00DD1375"/>
    <w:rsid w:val="00DD7C94"/>
    <w:rsid w:val="00DE32C2"/>
    <w:rsid w:val="00DF130A"/>
    <w:rsid w:val="00DF158E"/>
    <w:rsid w:val="00DF24EF"/>
    <w:rsid w:val="00E067F7"/>
    <w:rsid w:val="00E130DC"/>
    <w:rsid w:val="00E15165"/>
    <w:rsid w:val="00E16C53"/>
    <w:rsid w:val="00E17B7C"/>
    <w:rsid w:val="00E20B99"/>
    <w:rsid w:val="00E30D6E"/>
    <w:rsid w:val="00E310F1"/>
    <w:rsid w:val="00E31674"/>
    <w:rsid w:val="00E33630"/>
    <w:rsid w:val="00E437AA"/>
    <w:rsid w:val="00E43A11"/>
    <w:rsid w:val="00E50C0C"/>
    <w:rsid w:val="00E52077"/>
    <w:rsid w:val="00E644F2"/>
    <w:rsid w:val="00E66F8E"/>
    <w:rsid w:val="00E91314"/>
    <w:rsid w:val="00EA63CF"/>
    <w:rsid w:val="00EA7E0B"/>
    <w:rsid w:val="00EC38E1"/>
    <w:rsid w:val="00ED11C6"/>
    <w:rsid w:val="00ED3C31"/>
    <w:rsid w:val="00ED7E04"/>
    <w:rsid w:val="00EE122B"/>
    <w:rsid w:val="00EE2B31"/>
    <w:rsid w:val="00EE7E1C"/>
    <w:rsid w:val="00EF39C5"/>
    <w:rsid w:val="00F0608F"/>
    <w:rsid w:val="00F2538C"/>
    <w:rsid w:val="00F31DB1"/>
    <w:rsid w:val="00F35869"/>
    <w:rsid w:val="00F424A7"/>
    <w:rsid w:val="00F444AB"/>
    <w:rsid w:val="00F445C0"/>
    <w:rsid w:val="00F60B09"/>
    <w:rsid w:val="00F60DE0"/>
    <w:rsid w:val="00F676BD"/>
    <w:rsid w:val="00F819C7"/>
    <w:rsid w:val="00F95864"/>
    <w:rsid w:val="00F96CBB"/>
    <w:rsid w:val="00FA5985"/>
    <w:rsid w:val="00FA666B"/>
    <w:rsid w:val="00FB09B9"/>
    <w:rsid w:val="00FB6E00"/>
    <w:rsid w:val="00FC7FE5"/>
    <w:rsid w:val="00FD2F89"/>
    <w:rsid w:val="00FD7CAB"/>
    <w:rsid w:val="00FE1F25"/>
    <w:rsid w:val="00FE54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E779E7"/>
  <w15:docId w15:val="{C4F1CAE1-3056-4121-9A24-25B1F2361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F0154"/>
    <w:rPr>
      <w:rFonts w:cs="Arial Narrow"/>
      <w:sz w:val="24"/>
      <w:szCs w:val="24"/>
      <w:lang w:val="ro-RO" w:eastAsia="en-US"/>
    </w:rPr>
  </w:style>
  <w:style w:type="paragraph" w:styleId="Cmsor1">
    <w:name w:val="heading 1"/>
    <w:basedOn w:val="Norml"/>
    <w:next w:val="Norml"/>
    <w:qFormat/>
    <w:rsid w:val="00BF0154"/>
    <w:pPr>
      <w:keepNext/>
      <w:numPr>
        <w:numId w:val="14"/>
      </w:numPr>
      <w:spacing w:before="600" w:after="960"/>
      <w:jc w:val="center"/>
      <w:outlineLvl w:val="0"/>
    </w:pPr>
    <w:rPr>
      <w:b/>
      <w:caps/>
      <w:snapToGrid w:val="0"/>
      <w:sz w:val="32"/>
      <w:szCs w:val="20"/>
    </w:rPr>
  </w:style>
  <w:style w:type="paragraph" w:styleId="Cmsor2">
    <w:name w:val="heading 2"/>
    <w:basedOn w:val="Norml"/>
    <w:next w:val="Norml"/>
    <w:autoRedefine/>
    <w:qFormat/>
    <w:rsid w:val="00BF0154"/>
    <w:pPr>
      <w:keepNext/>
      <w:numPr>
        <w:ilvl w:val="1"/>
        <w:numId w:val="14"/>
      </w:numPr>
      <w:spacing w:before="480" w:after="360" w:line="360" w:lineRule="auto"/>
      <w:jc w:val="center"/>
      <w:outlineLvl w:val="1"/>
    </w:pPr>
    <w:rPr>
      <w:b/>
      <w:caps/>
      <w:snapToGrid w:val="0"/>
      <w:szCs w:val="28"/>
    </w:rPr>
  </w:style>
  <w:style w:type="paragraph" w:styleId="Cmsor3">
    <w:name w:val="heading 3"/>
    <w:basedOn w:val="Norml"/>
    <w:next w:val="Norml"/>
    <w:autoRedefine/>
    <w:qFormat/>
    <w:rsid w:val="00BF0154"/>
    <w:pPr>
      <w:keepNext/>
      <w:numPr>
        <w:ilvl w:val="2"/>
        <w:numId w:val="14"/>
      </w:numPr>
      <w:spacing w:before="840" w:after="480" w:line="360" w:lineRule="auto"/>
      <w:jc w:val="center"/>
      <w:outlineLvl w:val="2"/>
    </w:pPr>
    <w:rPr>
      <w:b/>
      <w:smallCaps/>
      <w:szCs w:val="28"/>
    </w:rPr>
  </w:style>
  <w:style w:type="paragraph" w:styleId="Cmsor5">
    <w:name w:val="heading 5"/>
    <w:basedOn w:val="Norml"/>
    <w:next w:val="Norml"/>
    <w:qFormat/>
    <w:rsid w:val="00BF0154"/>
    <w:pPr>
      <w:spacing w:before="360" w:after="360"/>
      <w:ind w:firstLine="907"/>
      <w:outlineLvl w:val="4"/>
    </w:pPr>
    <w:rPr>
      <w:b/>
      <w:i/>
      <w:sz w:val="26"/>
      <w:szCs w:val="20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il1">
    <w:name w:val="Stil1"/>
    <w:basedOn w:val="Norml"/>
    <w:rsid w:val="00BF0154"/>
    <w:pPr>
      <w:autoSpaceDE w:val="0"/>
      <w:autoSpaceDN w:val="0"/>
      <w:adjustRightInd w:val="0"/>
      <w:ind w:firstLine="680"/>
      <w:jc w:val="both"/>
    </w:pPr>
    <w:rPr>
      <w:rFonts w:cs="Arial"/>
      <w:szCs w:val="28"/>
      <w:lang w:val="en-US"/>
    </w:rPr>
  </w:style>
  <w:style w:type="paragraph" w:customStyle="1" w:styleId="Stil2">
    <w:name w:val="Stil2"/>
    <w:basedOn w:val="Norml"/>
    <w:autoRedefine/>
    <w:rsid w:val="00BF0154"/>
    <w:pPr>
      <w:autoSpaceDE w:val="0"/>
      <w:autoSpaceDN w:val="0"/>
      <w:adjustRightInd w:val="0"/>
      <w:ind w:left="57" w:firstLine="720"/>
    </w:pPr>
    <w:rPr>
      <w:rFonts w:cs="Arial"/>
      <w:szCs w:val="22"/>
      <w:lang w:val="en-US"/>
    </w:rPr>
  </w:style>
  <w:style w:type="paragraph" w:customStyle="1" w:styleId="StilTitlu114pt">
    <w:name w:val="Stil Titlu 1 + 14 pt"/>
    <w:basedOn w:val="Cmsor1"/>
    <w:rsid w:val="00BF0154"/>
    <w:pPr>
      <w:autoSpaceDE w:val="0"/>
      <w:autoSpaceDN w:val="0"/>
      <w:adjustRightInd w:val="0"/>
      <w:spacing w:before="1000" w:after="600"/>
    </w:pPr>
    <w:rPr>
      <w:rFonts w:cs="Times New Roman"/>
      <w:caps w:val="0"/>
      <w:kern w:val="28"/>
      <w:sz w:val="28"/>
      <w:lang w:val="en-US"/>
    </w:rPr>
  </w:style>
  <w:style w:type="paragraph" w:customStyle="1" w:styleId="StilTitlu16pt">
    <w:name w:val="Stil Titlu + 16 pt"/>
    <w:basedOn w:val="Cm"/>
    <w:rsid w:val="00BF0154"/>
    <w:pPr>
      <w:spacing w:before="0" w:after="0"/>
      <w:outlineLvl w:val="9"/>
    </w:pPr>
    <w:rPr>
      <w:rFonts w:ascii="Times New Roman" w:hAnsi="Times New Roman" w:cs="Times New Roman"/>
      <w:smallCaps/>
      <w:snapToGrid w:val="0"/>
      <w:color w:val="000000"/>
      <w:spacing w:val="20"/>
      <w:kern w:val="0"/>
      <w:sz w:val="36"/>
      <w:szCs w:val="36"/>
    </w:rPr>
  </w:style>
  <w:style w:type="paragraph" w:styleId="Cm">
    <w:name w:val="Title"/>
    <w:basedOn w:val="Norml"/>
    <w:qFormat/>
    <w:rsid w:val="00BF0154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StilTitlu14pt">
    <w:name w:val="Stil Titlu + 14 pt"/>
    <w:basedOn w:val="Cm"/>
    <w:rsid w:val="00BF0154"/>
    <w:pPr>
      <w:spacing w:before="0" w:after="0"/>
      <w:outlineLvl w:val="9"/>
    </w:pPr>
    <w:rPr>
      <w:rFonts w:ascii="Times New Roman" w:hAnsi="Times New Roman" w:cs="Times New Roman"/>
      <w:smallCaps/>
      <w:snapToGrid w:val="0"/>
      <w:color w:val="000000"/>
      <w:spacing w:val="20"/>
      <w:kern w:val="0"/>
      <w:sz w:val="28"/>
      <w:szCs w:val="28"/>
    </w:rPr>
  </w:style>
  <w:style w:type="paragraph" w:styleId="TJ1">
    <w:name w:val="toc 1"/>
    <w:basedOn w:val="Norml"/>
    <w:next w:val="Norml"/>
    <w:autoRedefine/>
    <w:semiHidden/>
    <w:rsid w:val="00BF0154"/>
    <w:pPr>
      <w:tabs>
        <w:tab w:val="left" w:pos="284"/>
        <w:tab w:val="right" w:leader="dot" w:pos="8789"/>
      </w:tabs>
      <w:spacing w:before="720" w:after="240"/>
    </w:pPr>
    <w:rPr>
      <w:b/>
      <w:caps/>
      <w:szCs w:val="20"/>
    </w:rPr>
  </w:style>
  <w:style w:type="table" w:styleId="Rcsostblzat">
    <w:name w:val="Table Grid"/>
    <w:basedOn w:val="Normltblzat"/>
    <w:rsid w:val="007E49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rsid w:val="000065C2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0065C2"/>
    <w:pPr>
      <w:tabs>
        <w:tab w:val="center" w:pos="4703"/>
        <w:tab w:val="right" w:pos="9406"/>
      </w:tabs>
    </w:pPr>
  </w:style>
  <w:style w:type="paragraph" w:styleId="lfej">
    <w:name w:val="header"/>
    <w:basedOn w:val="Norml"/>
    <w:link w:val="lfejChar"/>
    <w:rsid w:val="000E2C40"/>
    <w:pPr>
      <w:tabs>
        <w:tab w:val="center" w:pos="4680"/>
        <w:tab w:val="right" w:pos="9360"/>
      </w:tabs>
    </w:pPr>
  </w:style>
  <w:style w:type="character" w:customStyle="1" w:styleId="lfejChar">
    <w:name w:val="Élőfej Char"/>
    <w:link w:val="lfej"/>
    <w:rsid w:val="000E2C40"/>
    <w:rPr>
      <w:rFonts w:cs="Arial Narrow"/>
      <w:sz w:val="24"/>
      <w:szCs w:val="24"/>
      <w:lang w:val="ro-RO"/>
    </w:rPr>
  </w:style>
  <w:style w:type="character" w:customStyle="1" w:styleId="llbChar">
    <w:name w:val="Élőláb Char"/>
    <w:link w:val="llb"/>
    <w:uiPriority w:val="99"/>
    <w:rsid w:val="000E2C40"/>
    <w:rPr>
      <w:rFonts w:cs="Arial Narrow"/>
      <w:sz w:val="24"/>
      <w:szCs w:val="24"/>
      <w:lang w:val="ro-RO"/>
    </w:rPr>
  </w:style>
  <w:style w:type="paragraph" w:styleId="Buborkszveg">
    <w:name w:val="Balloon Text"/>
    <w:basedOn w:val="Norml"/>
    <w:link w:val="BuborkszvegChar"/>
    <w:rsid w:val="00D7488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D74888"/>
    <w:rPr>
      <w:rFonts w:ascii="Tahoma" w:hAnsi="Tahoma" w:cs="Tahoma"/>
      <w:sz w:val="16"/>
      <w:szCs w:val="16"/>
      <w:lang w:val="ro-RO" w:eastAsia="en-US"/>
    </w:rPr>
  </w:style>
  <w:style w:type="paragraph" w:styleId="Listaszerbekezds">
    <w:name w:val="List Paragraph"/>
    <w:basedOn w:val="Norml"/>
    <w:uiPriority w:val="34"/>
    <w:qFormat/>
    <w:rsid w:val="00F2538C"/>
    <w:pPr>
      <w:ind w:left="720"/>
      <w:contextualSpacing/>
      <w:jc w:val="both"/>
    </w:pPr>
    <w:rPr>
      <w:rFonts w:cs="Times New Roman"/>
      <w:lang w:val="en-US"/>
    </w:rPr>
  </w:style>
  <w:style w:type="paragraph" w:styleId="Nincstrkz">
    <w:name w:val="No Spacing"/>
    <w:uiPriority w:val="1"/>
    <w:qFormat/>
    <w:rsid w:val="009A06F6"/>
    <w:pPr>
      <w:jc w:val="both"/>
    </w:pPr>
    <w:rPr>
      <w:sz w:val="24"/>
      <w:szCs w:val="24"/>
    </w:rPr>
  </w:style>
  <w:style w:type="paragraph" w:styleId="Szvegtrzsbehzssal">
    <w:name w:val="Body Text Indent"/>
    <w:basedOn w:val="Norml"/>
    <w:link w:val="SzvegtrzsbehzssalChar"/>
    <w:unhideWhenUsed/>
    <w:rsid w:val="00B574EE"/>
    <w:pPr>
      <w:ind w:firstLine="720"/>
    </w:pPr>
    <w:rPr>
      <w:rFonts w:cs="Times New Roman"/>
      <w:szCs w:val="20"/>
      <w:lang w:val="en-US"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B574EE"/>
    <w:rPr>
      <w:sz w:val="24"/>
      <w:lang w:val="en-US"/>
    </w:rPr>
  </w:style>
  <w:style w:type="character" w:customStyle="1" w:styleId="do">
    <w:name w:val="do"/>
    <w:basedOn w:val="Bekezdsalapbettpusa"/>
    <w:rsid w:val="00871BAE"/>
  </w:style>
  <w:style w:type="paragraph" w:customStyle="1" w:styleId="NormlWeb1">
    <w:name w:val="Normál (Web)1"/>
    <w:basedOn w:val="Norml"/>
    <w:rsid w:val="007017B1"/>
    <w:pPr>
      <w:widowControl w:val="0"/>
      <w:suppressAutoHyphens/>
      <w:spacing w:before="100" w:after="100"/>
    </w:pPr>
    <w:rPr>
      <w:rFonts w:eastAsia="SimSun" w:cs="Mangal"/>
      <w:kern w:val="2"/>
      <w:lang w:val="hu-HU" w:eastAsia="hi-IN" w:bidi="hi-IN"/>
    </w:rPr>
  </w:style>
  <w:style w:type="character" w:customStyle="1" w:styleId="apple-style-span">
    <w:name w:val="apple-style-span"/>
    <w:basedOn w:val="Bekezdsalapbettpusa"/>
    <w:rsid w:val="007017B1"/>
  </w:style>
  <w:style w:type="character" w:styleId="Finomkiemels">
    <w:name w:val="Subtle Emphasis"/>
    <w:basedOn w:val="Bekezdsalapbettpusa"/>
    <w:uiPriority w:val="19"/>
    <w:qFormat/>
    <w:rsid w:val="007017B1"/>
    <w:rPr>
      <w:i/>
      <w:iCs/>
      <w:color w:val="404040" w:themeColor="text1" w:themeTint="BF"/>
    </w:rPr>
  </w:style>
  <w:style w:type="paragraph" w:styleId="Szvegtrzs">
    <w:name w:val="Body Text"/>
    <w:basedOn w:val="Norml"/>
    <w:link w:val="SzvegtrzsChar"/>
    <w:uiPriority w:val="99"/>
    <w:unhideWhenUsed/>
    <w:rsid w:val="005835A1"/>
    <w:pPr>
      <w:spacing w:after="120"/>
    </w:pPr>
    <w:rPr>
      <w:rFonts w:cs="Times New Roman"/>
      <w:lang w:val="hu-HU"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5835A1"/>
    <w:rPr>
      <w:sz w:val="24"/>
      <w:szCs w:val="24"/>
    </w:rPr>
  </w:style>
  <w:style w:type="paragraph" w:customStyle="1" w:styleId="Heading12">
    <w:name w:val="Heading 12"/>
    <w:basedOn w:val="Norml"/>
    <w:next w:val="Norml"/>
    <w:rsid w:val="0013058A"/>
    <w:pPr>
      <w:widowControl w:val="0"/>
      <w:tabs>
        <w:tab w:val="num" w:pos="720"/>
      </w:tabs>
      <w:suppressAutoHyphens/>
      <w:autoSpaceDE w:val="0"/>
      <w:ind w:left="720" w:hanging="720"/>
    </w:pPr>
    <w:rPr>
      <w:rFonts w:cs="Times New Roman"/>
      <w:kern w:val="1"/>
      <w:lang w:val="en-US" w:eastAsia="zh-CN" w:bidi="en-US"/>
    </w:rPr>
  </w:style>
  <w:style w:type="character" w:customStyle="1" w:styleId="NormalBlackChar">
    <w:name w:val="Normal + Black Char"/>
    <w:rsid w:val="00614303"/>
    <w:rPr>
      <w:rFonts w:eastAsia="Lucida Sans Unicode"/>
      <w:color w:val="000000"/>
      <w:sz w:val="24"/>
      <w:szCs w:val="24"/>
      <w:lang w:val="hu-HU" w:bidi="ar-SA"/>
    </w:rPr>
  </w:style>
  <w:style w:type="paragraph" w:customStyle="1" w:styleId="Default">
    <w:name w:val="Default"/>
    <w:rsid w:val="00614303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Norml1">
    <w:name w:val="Normál1"/>
    <w:rsid w:val="006D3B6F"/>
    <w:pPr>
      <w:spacing w:after="200" w:line="276" w:lineRule="auto"/>
    </w:pPr>
    <w:rPr>
      <w:rFonts w:ascii="Calibri" w:eastAsia="Calibri" w:hAnsi="Calibri" w:cs="Calibri"/>
      <w:sz w:val="22"/>
      <w:szCs w:val="22"/>
      <w:lang w:val="en-US"/>
    </w:rPr>
  </w:style>
  <w:style w:type="character" w:customStyle="1" w:styleId="fontstyle01">
    <w:name w:val="fontstyle01"/>
    <w:basedOn w:val="Bekezdsalapbettpusa"/>
    <w:rsid w:val="00AD3A3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2646F-22AF-492B-82C3-D23F8B1EF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3179</Characters>
  <Application>Microsoft Office Word</Application>
  <DocSecurity>0</DocSecurity>
  <Lines>26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Primăria Vlăhiţa</Company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valpar</dc:creator>
  <cp:keywords/>
  <dc:description/>
  <cp:lastModifiedBy>Ildikó Fancsali Boldizsar</cp:lastModifiedBy>
  <cp:revision>2</cp:revision>
  <cp:lastPrinted>2023-10-23T11:50:00Z</cp:lastPrinted>
  <dcterms:created xsi:type="dcterms:W3CDTF">2026-09-30T07:07:00Z</dcterms:created>
  <dcterms:modified xsi:type="dcterms:W3CDTF">2026-09-30T07:07:00Z</dcterms:modified>
</cp:coreProperties>
</file>