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EB53F" w14:textId="52DE5E15"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 wp14:anchorId="44B06B2D" wp14:editId="3A83EC8A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EA949" w14:textId="72FB7808"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  <w:r w:rsidRPr="002A08D1">
        <w:rPr>
          <w:bCs/>
        </w:rPr>
        <w:t xml:space="preserve"> </w:t>
      </w:r>
    </w:p>
    <w:p w14:paraId="4AE21703" w14:textId="71E0A9C8"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14:paraId="3FAFA7A3" w14:textId="77777777"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14:paraId="50D2CA3C" w14:textId="20D1CA5B"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B5423D">
        <w:rPr>
          <w:bCs/>
        </w:rPr>
        <w:t xml:space="preserve"> al Comunei Dealu</w:t>
      </w:r>
    </w:p>
    <w:p w14:paraId="09834B16" w14:textId="77777777"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0DD81AF9" w14:textId="2BE18CD1" w:rsidR="00B5423D" w:rsidRPr="00FD210B" w:rsidRDefault="00B5423D" w:rsidP="00FD2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bookmarkStart w:id="0" w:name="_GoBack"/>
      <w:r w:rsidRPr="00FD210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hotărâre nr.</w:t>
      </w:r>
      <w:r w:rsidR="00FD210B" w:rsidRPr="00FD210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11/2026</w:t>
      </w:r>
    </w:p>
    <w:p w14:paraId="4F02D268" w14:textId="71BD8BC0" w:rsidR="001E5C0E" w:rsidRPr="00FD210B" w:rsidRDefault="001E5C0E" w:rsidP="00FD210B">
      <w:pPr>
        <w:spacing w:line="240" w:lineRule="auto"/>
        <w:jc w:val="center"/>
        <w:rPr>
          <w:rFonts w:ascii="Times New Roman" w:eastAsia="Times New Roman" w:hAnsi="Times New Roman" w:cs="Arial Narrow"/>
          <w:b/>
          <w:sz w:val="24"/>
          <w:szCs w:val="24"/>
        </w:rPr>
      </w:pPr>
      <w:r w:rsidRPr="00FD210B"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r w:rsidR="00FD210B" w:rsidRPr="00FD210B">
        <w:rPr>
          <w:rFonts w:ascii="Times New Roman" w:eastAsia="Times New Roman" w:hAnsi="Times New Roman" w:cs="Arial Narrow"/>
          <w:b/>
          <w:sz w:val="24"/>
          <w:szCs w:val="24"/>
        </w:rPr>
        <w:t xml:space="preserve"> aprobarea constituirii pe anul 2026 a unui fond de accesibilizare a fondului forestier-</w:t>
      </w:r>
      <w:r w:rsidR="00FD210B" w:rsidRPr="00FD210B">
        <w:rPr>
          <w:rFonts w:ascii="Times New Roman" w:eastAsia="Times New Roman" w:hAnsi="Times New Roman" w:cs="Arial Narrow"/>
          <w:b/>
          <w:bCs/>
          <w:sz w:val="24"/>
          <w:szCs w:val="24"/>
        </w:rPr>
        <w:t xml:space="preserve"> Ocolul Silvic Homorod</w:t>
      </w:r>
      <w:r w:rsidR="00FD210B" w:rsidRPr="00FD210B">
        <w:rPr>
          <w:rFonts w:ascii="Times New Roman" w:eastAsia="Times New Roman" w:hAnsi="Times New Roman" w:cs="Arial Narrow"/>
          <w:b/>
          <w:sz w:val="24"/>
          <w:szCs w:val="24"/>
        </w:rPr>
        <w:t>, proprietate publică a Comunei Dealu</w:t>
      </w:r>
    </w:p>
    <w:bookmarkEnd w:id="0"/>
    <w:p w14:paraId="0FA739B7" w14:textId="77777777" w:rsidR="00FD210B" w:rsidRPr="00FD210B" w:rsidRDefault="00FD210B" w:rsidP="007C05A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B8E57F" w14:textId="1C9D9A7A" w:rsidR="007C05A2" w:rsidRPr="00FD210B" w:rsidRDefault="007C05A2" w:rsidP="00B5423D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Consiliul Local al Comunei Dealu,</w:t>
      </w:r>
      <w:r w:rsidR="009521C5" w:rsidRPr="00FD210B">
        <w:rPr>
          <w:rFonts w:ascii="Times New Roman" w:hAnsi="Times New Roman" w:cs="Times New Roman"/>
          <w:sz w:val="24"/>
          <w:szCs w:val="24"/>
        </w:rPr>
        <w:t xml:space="preserve"> </w:t>
      </w:r>
      <w:r w:rsidRPr="00FD210B">
        <w:rPr>
          <w:rFonts w:ascii="Times New Roman" w:hAnsi="Times New Roman" w:cs="Times New Roman"/>
          <w:sz w:val="24"/>
          <w:szCs w:val="24"/>
        </w:rPr>
        <w:t>întrunit în ședință ordinară,</w:t>
      </w:r>
    </w:p>
    <w:p w14:paraId="695F040B" w14:textId="5DFA1340" w:rsidR="007C05A2" w:rsidRPr="00FD210B" w:rsidRDefault="007C05A2" w:rsidP="00DA6680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5EEDD7" w14:textId="402D484F" w:rsidR="00510BE0" w:rsidRPr="00FD210B" w:rsidRDefault="00510BE0" w:rsidP="001E5C0E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 xml:space="preserve">Având în vedere Referatul de aprobare  nr. </w:t>
      </w:r>
      <w:r w:rsidR="00FD210B" w:rsidRPr="00FD210B">
        <w:rPr>
          <w:rFonts w:ascii="Times New Roman" w:hAnsi="Times New Roman" w:cs="Times New Roman"/>
          <w:sz w:val="24"/>
          <w:szCs w:val="24"/>
        </w:rPr>
        <w:t>.... /2026</w:t>
      </w:r>
      <w:r w:rsidR="00B33C6D" w:rsidRPr="00FD210B">
        <w:rPr>
          <w:rFonts w:ascii="Times New Roman" w:hAnsi="Times New Roman" w:cs="Times New Roman"/>
          <w:sz w:val="24"/>
          <w:szCs w:val="24"/>
        </w:rPr>
        <w:t xml:space="preserve"> </w:t>
      </w:r>
      <w:r w:rsidRPr="00FD210B">
        <w:rPr>
          <w:rFonts w:ascii="Times New Roman" w:hAnsi="Times New Roman" w:cs="Times New Roman"/>
          <w:sz w:val="24"/>
          <w:szCs w:val="24"/>
        </w:rPr>
        <w:t xml:space="preserve">al Primarului Comunei Dealu, </w:t>
      </w:r>
      <w:r w:rsidR="007C05A2" w:rsidRPr="00FD210B">
        <w:rPr>
          <w:rFonts w:ascii="Times New Roman" w:hAnsi="Times New Roman" w:cs="Times New Roman"/>
          <w:sz w:val="24"/>
          <w:szCs w:val="24"/>
        </w:rPr>
        <w:t>Raportul de specia</w:t>
      </w:r>
      <w:r w:rsidRPr="00FD210B">
        <w:rPr>
          <w:rFonts w:ascii="Times New Roman" w:hAnsi="Times New Roman" w:cs="Times New Roman"/>
          <w:sz w:val="24"/>
          <w:szCs w:val="24"/>
        </w:rPr>
        <w:t xml:space="preserve">litate </w:t>
      </w:r>
      <w:r w:rsidR="00FD210B" w:rsidRPr="00FD210B">
        <w:rPr>
          <w:rFonts w:ascii="Times New Roman" w:hAnsi="Times New Roman" w:cs="Times New Roman"/>
          <w:sz w:val="24"/>
          <w:szCs w:val="24"/>
        </w:rPr>
        <w:t>nr......../.........</w:t>
      </w:r>
      <w:r w:rsidR="007C05A2" w:rsidRPr="00FD210B">
        <w:rPr>
          <w:rFonts w:ascii="Times New Roman" w:hAnsi="Times New Roman" w:cs="Times New Roman"/>
          <w:sz w:val="24"/>
          <w:szCs w:val="24"/>
        </w:rPr>
        <w:t>,</w:t>
      </w:r>
      <w:r w:rsidRPr="00FD210B">
        <w:rPr>
          <w:rFonts w:ascii="Times New Roman" w:hAnsi="Times New Roman" w:cs="Times New Roman"/>
          <w:sz w:val="24"/>
          <w:szCs w:val="24"/>
        </w:rPr>
        <w:t xml:space="preserve"> al Viceprimarului privind </w:t>
      </w:r>
      <w:r w:rsidR="001E5C0E" w:rsidRPr="00FD210B">
        <w:rPr>
          <w:rFonts w:ascii="Times New Roman" w:hAnsi="Times New Roman" w:cs="Times New Roman"/>
          <w:sz w:val="24"/>
          <w:szCs w:val="24"/>
        </w:rPr>
        <w:t>necesitatea constituirii fondului de accesibilizare conform  prevederilor art. 113 alin (5), lit</w:t>
      </w:r>
      <w:r w:rsidR="00FD210B" w:rsidRPr="00FD210B">
        <w:rPr>
          <w:rFonts w:ascii="Times New Roman" w:hAnsi="Times New Roman" w:cs="Times New Roman"/>
          <w:sz w:val="24"/>
          <w:szCs w:val="24"/>
        </w:rPr>
        <w:t>. a) din Le</w:t>
      </w:r>
      <w:r w:rsidR="009521C5" w:rsidRPr="00FD210B">
        <w:rPr>
          <w:rFonts w:ascii="Times New Roman" w:hAnsi="Times New Roman" w:cs="Times New Roman"/>
          <w:sz w:val="24"/>
          <w:szCs w:val="24"/>
        </w:rPr>
        <w:t xml:space="preserve">gea nr. 331/2024 </w:t>
      </w:r>
      <w:r w:rsidR="001E5C0E" w:rsidRPr="00FD210B">
        <w:rPr>
          <w:rFonts w:ascii="Times New Roman" w:hAnsi="Times New Roman" w:cs="Times New Roman"/>
          <w:sz w:val="24"/>
          <w:szCs w:val="24"/>
        </w:rPr>
        <w:t xml:space="preserve">privind Codul Silvic, </w:t>
      </w:r>
      <w:r w:rsidR="00FD210B" w:rsidRPr="00FD210B">
        <w:rPr>
          <w:rFonts w:ascii="Times New Roman" w:hAnsi="Times New Roman" w:cs="Times New Roman"/>
          <w:sz w:val="24"/>
          <w:szCs w:val="24"/>
        </w:rPr>
        <w:t xml:space="preserve">si </w:t>
      </w:r>
      <w:r w:rsidR="001E5C0E" w:rsidRPr="00FD210B">
        <w:rPr>
          <w:rFonts w:ascii="Times New Roman" w:hAnsi="Times New Roman" w:cs="Times New Roman"/>
          <w:sz w:val="24"/>
          <w:szCs w:val="24"/>
        </w:rPr>
        <w:t>Rapoartele de avizare ale comisiilor de specialitate ale consiliului local Dealu;</w:t>
      </w:r>
    </w:p>
    <w:p w14:paraId="481970C6" w14:textId="0437191F" w:rsidR="001E5C0E" w:rsidRPr="00FD210B" w:rsidRDefault="001E5C0E" w:rsidP="001E5C0E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Luând în considerare pre</w:t>
      </w:r>
      <w:r w:rsidR="00B33C6D" w:rsidRPr="00FD210B">
        <w:rPr>
          <w:rFonts w:ascii="Times New Roman" w:hAnsi="Times New Roman" w:cs="Times New Roman"/>
          <w:sz w:val="24"/>
          <w:szCs w:val="24"/>
        </w:rPr>
        <w:t>vederile art. 7 alin. (1) lit. c</w:t>
      </w:r>
      <w:r w:rsidRPr="00FD210B">
        <w:rPr>
          <w:rFonts w:ascii="Times New Roman" w:hAnsi="Times New Roman" w:cs="Times New Roman"/>
          <w:sz w:val="24"/>
          <w:szCs w:val="24"/>
        </w:rPr>
        <w:t>), art. 113 alin. (4), alin. (5) lit. a), alin. (6) şi alin. (8) din Legea nr. 331/2024 privind Codul silvic,</w:t>
      </w:r>
    </w:p>
    <w:p w14:paraId="02A40211" w14:textId="1DC5475C" w:rsidR="001E5C0E" w:rsidRPr="00FD210B" w:rsidRDefault="001E5C0E" w:rsidP="009521C5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Ţinând cont de pre</w:t>
      </w:r>
      <w:r w:rsidR="00B33C6D" w:rsidRPr="00FD210B">
        <w:rPr>
          <w:rFonts w:ascii="Times New Roman" w:hAnsi="Times New Roman" w:cs="Times New Roman"/>
          <w:sz w:val="24"/>
          <w:szCs w:val="24"/>
        </w:rPr>
        <w:t>vederile art. 3, art. 4 alin. (1</w:t>
      </w:r>
      <w:r w:rsidRPr="00FD210B">
        <w:rPr>
          <w:rFonts w:ascii="Times New Roman" w:hAnsi="Times New Roman" w:cs="Times New Roman"/>
          <w:sz w:val="24"/>
          <w:szCs w:val="24"/>
        </w:rPr>
        <w:t>), art. 5 alin. (2) şi art. 6 din Legea nr. 56/2010 privind accesibilizarea fondului forestier naţional, republicată, cu modificările şi completările ulterioare,</w:t>
      </w:r>
    </w:p>
    <w:p w14:paraId="68EFFBE6" w14:textId="5628272B" w:rsidR="001E5C0E" w:rsidRPr="00FD210B" w:rsidRDefault="001E5C0E" w:rsidP="001E5C0E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Văzând adresa</w:t>
      </w:r>
      <w:r w:rsidR="00FD210B" w:rsidRPr="00FD210B">
        <w:rPr>
          <w:rFonts w:ascii="Times New Roman" w:hAnsi="Times New Roman" w:cs="Times New Roman"/>
          <w:sz w:val="24"/>
          <w:szCs w:val="24"/>
        </w:rPr>
        <w:t xml:space="preserve"> Ocolului Silvic Homorod nr. 5002/F.S./07.11</w:t>
      </w:r>
      <w:r w:rsidRPr="00FD210B">
        <w:rPr>
          <w:rFonts w:ascii="Times New Roman" w:hAnsi="Times New Roman" w:cs="Times New Roman"/>
          <w:sz w:val="24"/>
          <w:szCs w:val="24"/>
        </w:rPr>
        <w:t xml:space="preserve">.2025, înregistrat la Primăria </w:t>
      </w:r>
      <w:r w:rsidR="00FD210B" w:rsidRPr="00FD210B">
        <w:rPr>
          <w:rFonts w:ascii="Times New Roman" w:hAnsi="Times New Roman" w:cs="Times New Roman"/>
          <w:sz w:val="24"/>
          <w:szCs w:val="24"/>
        </w:rPr>
        <w:t>Comunei Dealu cu nr. 9531/10.11</w:t>
      </w:r>
      <w:r w:rsidRPr="00FD210B">
        <w:rPr>
          <w:rFonts w:ascii="Times New Roman" w:hAnsi="Times New Roman" w:cs="Times New Roman"/>
          <w:sz w:val="24"/>
          <w:szCs w:val="24"/>
        </w:rPr>
        <w:t xml:space="preserve">.2025, </w:t>
      </w:r>
    </w:p>
    <w:p w14:paraId="599F8976" w14:textId="56D88F19" w:rsidR="001E5C0E" w:rsidRPr="00FD210B" w:rsidRDefault="00056C31" w:rsidP="001E5C0E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În temeiul prevederilor art. 129 alin. (2) lit. c), alin. (14), art. 139 alin. (3) lit. g), art. 196 alin. (1) lit. a) din Ordonanţa de urgenţă a Guvernului nr. 57/2019 privind Codul administrativ, cu modificările şi completările ulterioare,</w:t>
      </w:r>
    </w:p>
    <w:p w14:paraId="6E82C8EC" w14:textId="77777777" w:rsidR="007C05A2" w:rsidRPr="00FD210B" w:rsidRDefault="007C05A2" w:rsidP="00DA6680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A62EFC2" w14:textId="6D9E13E1" w:rsidR="007C05A2" w:rsidRPr="00FD210B" w:rsidRDefault="00DA6680" w:rsidP="00DA6680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H</w:t>
      </w:r>
      <w:r w:rsidR="003758A0" w:rsidRPr="00FD210B">
        <w:rPr>
          <w:rFonts w:ascii="Times New Roman" w:hAnsi="Times New Roman" w:cs="Times New Roman"/>
          <w:sz w:val="24"/>
          <w:szCs w:val="24"/>
        </w:rPr>
        <w:t>otărăște</w:t>
      </w:r>
    </w:p>
    <w:p w14:paraId="3094C037" w14:textId="77777777" w:rsidR="007C05A2" w:rsidRPr="00FD210B" w:rsidRDefault="007C05A2" w:rsidP="00DA6680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C4E8FE1" w14:textId="21985508" w:rsidR="00AA61CA" w:rsidRPr="00FD210B" w:rsidRDefault="00510BE0" w:rsidP="00D4233F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Art. 1.</w:t>
      </w:r>
      <w:r w:rsidR="00083101" w:rsidRPr="00FD210B">
        <w:rPr>
          <w:rFonts w:ascii="Times New Roman" w:hAnsi="Times New Roman" w:cs="Times New Roman"/>
          <w:sz w:val="24"/>
          <w:szCs w:val="24"/>
        </w:rPr>
        <w:t xml:space="preserve"> - </w:t>
      </w:r>
      <w:r w:rsidR="00056C31" w:rsidRPr="00FD210B">
        <w:rPr>
          <w:rFonts w:ascii="Times New Roman" w:hAnsi="Times New Roman" w:cs="Times New Roman"/>
          <w:sz w:val="24"/>
          <w:szCs w:val="24"/>
        </w:rPr>
        <w:t xml:space="preserve">Se </w:t>
      </w:r>
      <w:r w:rsidR="00FD210B" w:rsidRPr="00FD210B">
        <w:rPr>
          <w:rFonts w:ascii="Times New Roman" w:hAnsi="Times New Roman" w:cs="Times New Roman"/>
          <w:sz w:val="24"/>
          <w:szCs w:val="24"/>
        </w:rPr>
        <w:t>aprobă constituirea pe anul 2026</w:t>
      </w:r>
      <w:r w:rsidR="00056C31" w:rsidRPr="00FD210B">
        <w:rPr>
          <w:rFonts w:ascii="Times New Roman" w:hAnsi="Times New Roman" w:cs="Times New Roman"/>
          <w:sz w:val="24"/>
          <w:szCs w:val="24"/>
        </w:rPr>
        <w:t>, a unui fond de accesibilizare a fondului forestier, proprietate p</w:t>
      </w:r>
      <w:r w:rsidR="00AA61CA" w:rsidRPr="00FD210B">
        <w:rPr>
          <w:rFonts w:ascii="Times New Roman" w:hAnsi="Times New Roman" w:cs="Times New Roman"/>
          <w:sz w:val="24"/>
          <w:szCs w:val="24"/>
        </w:rPr>
        <w:t>ublică</w:t>
      </w:r>
      <w:r w:rsidR="00056C31" w:rsidRPr="00FD210B">
        <w:rPr>
          <w:rFonts w:ascii="Times New Roman" w:hAnsi="Times New Roman" w:cs="Times New Roman"/>
          <w:sz w:val="24"/>
          <w:szCs w:val="24"/>
        </w:rPr>
        <w:t xml:space="preserve"> a Comunei Dealu, reprezentând 10% din valoarea lemnului vândut și încasat sau autorizat spre exploatare, provenit din produse principale și accidentale I, calculată la nivelul prețului mediu al unui metru cub de lemn pe picior.</w:t>
      </w:r>
    </w:p>
    <w:p w14:paraId="2CF2828E" w14:textId="7ABE9984" w:rsidR="00AA61CA" w:rsidRPr="00FD210B" w:rsidRDefault="00056C31" w:rsidP="00D4233F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 xml:space="preserve">Art. 2 </w:t>
      </w:r>
      <w:r w:rsidR="007C05A2" w:rsidRPr="00FD210B">
        <w:rPr>
          <w:rFonts w:ascii="Times New Roman" w:hAnsi="Times New Roman" w:cs="Times New Roman"/>
          <w:sz w:val="24"/>
          <w:szCs w:val="24"/>
        </w:rPr>
        <w:t>.</w:t>
      </w:r>
      <w:r w:rsidR="00083101" w:rsidRPr="00FD210B">
        <w:rPr>
          <w:rFonts w:ascii="Times New Roman" w:hAnsi="Times New Roman" w:cs="Times New Roman"/>
          <w:sz w:val="24"/>
          <w:szCs w:val="24"/>
        </w:rPr>
        <w:t xml:space="preserve"> - </w:t>
      </w:r>
      <w:r w:rsidR="007C05A2" w:rsidRPr="00FD210B">
        <w:rPr>
          <w:rFonts w:ascii="Times New Roman" w:hAnsi="Times New Roman" w:cs="Times New Roman"/>
          <w:sz w:val="24"/>
          <w:szCs w:val="24"/>
        </w:rPr>
        <w:t>Cu aducerea la îndeplinire a prevederilor prezentei hotărâri, se înc</w:t>
      </w:r>
      <w:r w:rsidR="0037426D" w:rsidRPr="00FD210B">
        <w:rPr>
          <w:rFonts w:ascii="Times New Roman" w:hAnsi="Times New Roman" w:cs="Times New Roman"/>
          <w:sz w:val="24"/>
          <w:szCs w:val="24"/>
        </w:rPr>
        <w:t>uviințează Dl. Bálint Szilárd</w:t>
      </w:r>
      <w:r w:rsidR="00742E5A" w:rsidRPr="00FD210B">
        <w:rPr>
          <w:rFonts w:ascii="Times New Roman" w:hAnsi="Times New Roman" w:cs="Times New Roman"/>
          <w:sz w:val="24"/>
          <w:szCs w:val="24"/>
        </w:rPr>
        <w:t>,</w:t>
      </w:r>
      <w:r w:rsidR="0037426D" w:rsidRPr="00FD210B">
        <w:rPr>
          <w:rFonts w:ascii="Times New Roman" w:hAnsi="Times New Roman" w:cs="Times New Roman"/>
          <w:sz w:val="24"/>
          <w:szCs w:val="24"/>
        </w:rPr>
        <w:t xml:space="preserve"> Viceprimarul comunei Dealu, </w:t>
      </w:r>
      <w:r w:rsidR="007C05A2" w:rsidRPr="00FD210B">
        <w:rPr>
          <w:rFonts w:ascii="Times New Roman" w:hAnsi="Times New Roman" w:cs="Times New Roman"/>
          <w:sz w:val="24"/>
          <w:szCs w:val="24"/>
        </w:rPr>
        <w:t xml:space="preserve"> Compartimentul financiar, impozite, taxe și achiziți</w:t>
      </w:r>
      <w:r w:rsidRPr="00FD210B">
        <w:rPr>
          <w:rFonts w:ascii="Times New Roman" w:hAnsi="Times New Roman" w:cs="Times New Roman"/>
          <w:sz w:val="24"/>
          <w:szCs w:val="24"/>
        </w:rPr>
        <w:t>i publice din cadrul Primăriei C</w:t>
      </w:r>
      <w:r w:rsidR="007C05A2" w:rsidRPr="00FD210B">
        <w:rPr>
          <w:rFonts w:ascii="Times New Roman" w:hAnsi="Times New Roman" w:cs="Times New Roman"/>
          <w:sz w:val="24"/>
          <w:szCs w:val="24"/>
        </w:rPr>
        <w:t>om</w:t>
      </w:r>
      <w:r w:rsidR="0037426D" w:rsidRPr="00FD210B">
        <w:rPr>
          <w:rFonts w:ascii="Times New Roman" w:hAnsi="Times New Roman" w:cs="Times New Roman"/>
          <w:sz w:val="24"/>
          <w:szCs w:val="24"/>
        </w:rPr>
        <w:t>unei</w:t>
      </w:r>
      <w:r w:rsidR="00FD210B" w:rsidRPr="00FD210B">
        <w:rPr>
          <w:rFonts w:ascii="Times New Roman" w:hAnsi="Times New Roman" w:cs="Times New Roman"/>
          <w:sz w:val="24"/>
          <w:szCs w:val="24"/>
        </w:rPr>
        <w:t xml:space="preserve"> Dealu </w:t>
      </w:r>
      <w:r w:rsidR="00083101" w:rsidRPr="00FD210B">
        <w:rPr>
          <w:rFonts w:ascii="Times New Roman" w:hAnsi="Times New Roman" w:cs="Times New Roman"/>
          <w:sz w:val="24"/>
          <w:szCs w:val="24"/>
        </w:rPr>
        <w:t>și</w:t>
      </w:r>
      <w:r w:rsidR="0037426D" w:rsidRPr="00FD210B">
        <w:rPr>
          <w:rFonts w:ascii="Times New Roman" w:hAnsi="Times New Roman" w:cs="Times New Roman"/>
          <w:sz w:val="24"/>
          <w:szCs w:val="24"/>
        </w:rPr>
        <w:t xml:space="preserve"> Ocolul Silvic Homorod</w:t>
      </w:r>
      <w:r w:rsidR="00DF2066" w:rsidRPr="00FD210B">
        <w:rPr>
          <w:rFonts w:ascii="Times New Roman" w:hAnsi="Times New Roman" w:cs="Times New Roman"/>
          <w:sz w:val="24"/>
          <w:szCs w:val="24"/>
        </w:rPr>
        <w:t>.</w:t>
      </w:r>
    </w:p>
    <w:p w14:paraId="39A15758" w14:textId="1D5DE9CA" w:rsidR="00083101" w:rsidRPr="00FD210B" w:rsidRDefault="00AA61CA" w:rsidP="00FD210B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Art. 3</w:t>
      </w:r>
      <w:r w:rsidR="0037426D" w:rsidRPr="00FD210B">
        <w:rPr>
          <w:rFonts w:ascii="Times New Roman" w:hAnsi="Times New Roman" w:cs="Times New Roman"/>
          <w:sz w:val="24"/>
          <w:szCs w:val="24"/>
        </w:rPr>
        <w:t>.</w:t>
      </w:r>
      <w:r w:rsidR="00083101" w:rsidRPr="00FD210B">
        <w:rPr>
          <w:rFonts w:ascii="Times New Roman" w:hAnsi="Times New Roman" w:cs="Times New Roman"/>
          <w:sz w:val="24"/>
          <w:szCs w:val="24"/>
        </w:rPr>
        <w:t xml:space="preserve"> -</w:t>
      </w:r>
      <w:r w:rsidR="0037426D" w:rsidRPr="00FD210B">
        <w:rPr>
          <w:rFonts w:ascii="Times New Roman" w:hAnsi="Times New Roman" w:cs="Times New Roman"/>
          <w:sz w:val="24"/>
          <w:szCs w:val="24"/>
        </w:rPr>
        <w:t xml:space="preserve"> </w:t>
      </w:r>
      <w:r w:rsidR="00083101" w:rsidRPr="00FD210B">
        <w:rPr>
          <w:rFonts w:ascii="Times New Roman" w:hAnsi="Times New Roman" w:cs="Times New Roman"/>
          <w:bCs/>
          <w:sz w:val="24"/>
          <w:szCs w:val="24"/>
        </w:rPr>
        <w:t>Prezenta hotărâre se aduce la cunoștință publică, respectiv se comunică Primarului Comunei Dealu, Instituţiei Prefectului Judeţului Harghita și Ocolului Silvic Homorod.</w:t>
      </w:r>
    </w:p>
    <w:p w14:paraId="7DA08E7A" w14:textId="7377CED9" w:rsidR="00083101" w:rsidRPr="00FD210B" w:rsidRDefault="00083101" w:rsidP="00AA61CA">
      <w:pPr>
        <w:jc w:val="center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Dealu,</w:t>
      </w:r>
      <w:r w:rsidR="00FD210B" w:rsidRPr="00FD210B">
        <w:rPr>
          <w:rFonts w:ascii="Times New Roman" w:hAnsi="Times New Roman" w:cs="Times New Roman"/>
          <w:sz w:val="24"/>
          <w:szCs w:val="24"/>
        </w:rPr>
        <w:t xml:space="preserve"> la data de  ................</w:t>
      </w:r>
    </w:p>
    <w:p w14:paraId="1386D16A" w14:textId="77777777" w:rsidR="00083101" w:rsidRPr="00FD210B" w:rsidRDefault="00083101" w:rsidP="000831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1C82FC" w14:textId="77777777" w:rsidR="00083101" w:rsidRPr="00FD210B" w:rsidRDefault="00083101" w:rsidP="0008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>Inițiat de:</w:t>
      </w:r>
    </w:p>
    <w:p w14:paraId="7ED9CF37" w14:textId="77777777" w:rsidR="00083101" w:rsidRPr="00FD210B" w:rsidRDefault="00083101" w:rsidP="0008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210B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FD210B">
        <w:rPr>
          <w:rFonts w:ascii="Times New Roman" w:hAnsi="Times New Roman" w:cs="Times New Roman"/>
          <w:sz w:val="24"/>
          <w:szCs w:val="24"/>
        </w:rPr>
        <w:tab/>
      </w:r>
      <w:r w:rsidRPr="00FD210B">
        <w:rPr>
          <w:rFonts w:ascii="Times New Roman" w:hAnsi="Times New Roman" w:cs="Times New Roman"/>
          <w:sz w:val="24"/>
          <w:szCs w:val="24"/>
        </w:rPr>
        <w:tab/>
      </w:r>
      <w:r w:rsidRPr="00FD210B">
        <w:rPr>
          <w:rFonts w:ascii="Times New Roman" w:hAnsi="Times New Roman" w:cs="Times New Roman"/>
          <w:sz w:val="24"/>
          <w:szCs w:val="24"/>
        </w:rPr>
        <w:tab/>
      </w:r>
      <w:r w:rsidRPr="00FD210B">
        <w:rPr>
          <w:rFonts w:ascii="Times New Roman" w:hAnsi="Times New Roman" w:cs="Times New Roman"/>
          <w:sz w:val="24"/>
          <w:szCs w:val="24"/>
        </w:rPr>
        <w:tab/>
      </w:r>
      <w:r w:rsidRPr="00FD210B">
        <w:rPr>
          <w:rFonts w:ascii="Times New Roman" w:hAnsi="Times New Roman" w:cs="Times New Roman"/>
          <w:sz w:val="24"/>
          <w:szCs w:val="24"/>
        </w:rPr>
        <w:tab/>
        <w:t xml:space="preserve">       Contrasemneaza</w:t>
      </w:r>
    </w:p>
    <w:p w14:paraId="04EF70BD" w14:textId="61721C3F" w:rsidR="00083101" w:rsidRPr="00FD210B" w:rsidRDefault="00083101" w:rsidP="00083101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D210B">
        <w:rPr>
          <w:rFonts w:ascii="Times New Roman" w:hAnsi="Times New Roman" w:cs="Times New Roman"/>
          <w:sz w:val="24"/>
          <w:szCs w:val="24"/>
          <w:lang w:val="hu-HU"/>
        </w:rPr>
        <w:t>KOVÁCS Árpád</w:t>
      </w:r>
      <w:r w:rsidRPr="00FD210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D210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Secretar</w:t>
      </w:r>
      <w:r w:rsidR="00FD210B" w:rsidRPr="00FD210B">
        <w:rPr>
          <w:rFonts w:ascii="Times New Roman" w:hAnsi="Times New Roman" w:cs="Times New Roman"/>
          <w:bCs/>
          <w:sz w:val="24"/>
          <w:szCs w:val="24"/>
        </w:rPr>
        <w:t xml:space="preserve">ul General </w:t>
      </w:r>
    </w:p>
    <w:p w14:paraId="3D5F06E5" w14:textId="4E2FE4C1" w:rsidR="00984B54" w:rsidRPr="00FD210B" w:rsidRDefault="00FD210B" w:rsidP="00FD210B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</w:t>
      </w:r>
      <w:r w:rsidR="00083101" w:rsidRPr="00FD210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</w:t>
      </w:r>
      <w:r w:rsidRPr="00FD210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Vajda</w:t>
      </w:r>
      <w:r w:rsidR="00083101" w:rsidRPr="00FD210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  <w:r w:rsidR="00083101" w:rsidRPr="00FD210B">
        <w:rPr>
          <w:rFonts w:ascii="Times New Roman" w:eastAsia="Times New Roman" w:hAnsi="Times New Roman" w:cs="Times New Roman"/>
          <w:sz w:val="24"/>
          <w:szCs w:val="24"/>
          <w:lang w:val="hu-HU" w:eastAsia="ro-RO"/>
        </w:rPr>
        <w:t xml:space="preserve">                                                                                  </w:t>
      </w:r>
    </w:p>
    <w:sectPr w:rsidR="00984B54" w:rsidRPr="00FD210B" w:rsidSect="00FD210B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B34659" w14:textId="77777777" w:rsidR="00C12189" w:rsidRDefault="00C12189" w:rsidP="008D761A">
      <w:pPr>
        <w:spacing w:after="0" w:line="240" w:lineRule="auto"/>
      </w:pPr>
      <w:r>
        <w:separator/>
      </w:r>
    </w:p>
  </w:endnote>
  <w:endnote w:type="continuationSeparator" w:id="0">
    <w:p w14:paraId="182D3D71" w14:textId="77777777" w:rsidR="00C12189" w:rsidRDefault="00C12189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55479" w14:textId="77777777" w:rsidR="00C12189" w:rsidRDefault="00C12189" w:rsidP="008D761A">
      <w:pPr>
        <w:spacing w:after="0" w:line="240" w:lineRule="auto"/>
      </w:pPr>
      <w:r>
        <w:separator/>
      </w:r>
    </w:p>
  </w:footnote>
  <w:footnote w:type="continuationSeparator" w:id="0">
    <w:p w14:paraId="6A283F47" w14:textId="77777777" w:rsidR="00C12189" w:rsidRDefault="00C12189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C034F73"/>
    <w:multiLevelType w:val="hybridMultilevel"/>
    <w:tmpl w:val="F0FEE0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54"/>
    <w:rsid w:val="000017FF"/>
    <w:rsid w:val="0005372B"/>
    <w:rsid w:val="00056C31"/>
    <w:rsid w:val="00083101"/>
    <w:rsid w:val="00123D75"/>
    <w:rsid w:val="001761A6"/>
    <w:rsid w:val="00182360"/>
    <w:rsid w:val="001E5C0E"/>
    <w:rsid w:val="00252E43"/>
    <w:rsid w:val="00285D7B"/>
    <w:rsid w:val="002A08D1"/>
    <w:rsid w:val="002C7AF9"/>
    <w:rsid w:val="0037426D"/>
    <w:rsid w:val="003758A0"/>
    <w:rsid w:val="003D7D42"/>
    <w:rsid w:val="003F3DBA"/>
    <w:rsid w:val="004540EB"/>
    <w:rsid w:val="00484CC4"/>
    <w:rsid w:val="004A71DA"/>
    <w:rsid w:val="004E0202"/>
    <w:rsid w:val="00510BE0"/>
    <w:rsid w:val="005C262D"/>
    <w:rsid w:val="006113B8"/>
    <w:rsid w:val="0061420E"/>
    <w:rsid w:val="00635619"/>
    <w:rsid w:val="0068462C"/>
    <w:rsid w:val="00742E5A"/>
    <w:rsid w:val="007C05A2"/>
    <w:rsid w:val="007E1F95"/>
    <w:rsid w:val="007E4C5A"/>
    <w:rsid w:val="00830BAA"/>
    <w:rsid w:val="00860DC1"/>
    <w:rsid w:val="008A3F3A"/>
    <w:rsid w:val="008B063A"/>
    <w:rsid w:val="008D0C84"/>
    <w:rsid w:val="008D761A"/>
    <w:rsid w:val="009130B1"/>
    <w:rsid w:val="00930C43"/>
    <w:rsid w:val="009521C5"/>
    <w:rsid w:val="00984B54"/>
    <w:rsid w:val="00A52BF2"/>
    <w:rsid w:val="00AA61CA"/>
    <w:rsid w:val="00B31942"/>
    <w:rsid w:val="00B33C6D"/>
    <w:rsid w:val="00B5423D"/>
    <w:rsid w:val="00B97AA6"/>
    <w:rsid w:val="00C12189"/>
    <w:rsid w:val="00C12603"/>
    <w:rsid w:val="00C46402"/>
    <w:rsid w:val="00CA2D51"/>
    <w:rsid w:val="00CD2BF1"/>
    <w:rsid w:val="00D0573A"/>
    <w:rsid w:val="00D067B7"/>
    <w:rsid w:val="00D2373D"/>
    <w:rsid w:val="00D4233F"/>
    <w:rsid w:val="00D84F30"/>
    <w:rsid w:val="00DA6680"/>
    <w:rsid w:val="00DB5B89"/>
    <w:rsid w:val="00DF2066"/>
    <w:rsid w:val="00DF54F2"/>
    <w:rsid w:val="00E214F4"/>
    <w:rsid w:val="00E30F24"/>
    <w:rsid w:val="00E324C1"/>
    <w:rsid w:val="00EC0871"/>
    <w:rsid w:val="00F46D25"/>
    <w:rsid w:val="00F950E5"/>
    <w:rsid w:val="00FD210B"/>
    <w:rsid w:val="00FD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09A34"/>
  <w15:chartTrackingRefBased/>
  <w15:docId w15:val="{1E03315A-3482-4025-9C97-32400AB7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338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17</cp:revision>
  <cp:lastPrinted>2025-01-22T12:27:00Z</cp:lastPrinted>
  <dcterms:created xsi:type="dcterms:W3CDTF">2025-01-22T11:58:00Z</dcterms:created>
  <dcterms:modified xsi:type="dcterms:W3CDTF">2026-01-27T10:02:00Z</dcterms:modified>
</cp:coreProperties>
</file>