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românia</w:t>
      </w:r>
    </w:p>
    <w:p w:rsidR="00F076EB" w:rsidRPr="00DF7E6A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judeţul harghita</w:t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</w:p>
    <w:p w:rsidR="00F076EB" w:rsidRPr="00DF7E6A" w:rsidRDefault="00DF7E6A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COMUNA dealu</w:t>
      </w:r>
    </w:p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 xml:space="preserve">consiliul local </w:t>
      </w:r>
    </w:p>
    <w:p w:rsidR="00674CB1" w:rsidRDefault="00674CB1" w:rsidP="00F076EB">
      <w:pPr>
        <w:rPr>
          <w:rFonts w:ascii="Times New Roman" w:hAnsi="Times New Roman"/>
          <w:caps/>
          <w:sz w:val="22"/>
          <w:szCs w:val="22"/>
        </w:rPr>
      </w:pPr>
    </w:p>
    <w:p w:rsidR="00DF7E6A" w:rsidRPr="00831C4B" w:rsidRDefault="00DF7E6A" w:rsidP="00F076EB">
      <w:pPr>
        <w:rPr>
          <w:rFonts w:ascii="Times New Roman" w:hAnsi="Times New Roman"/>
          <w:caps/>
          <w:color w:val="FF0000"/>
          <w:sz w:val="22"/>
          <w:szCs w:val="22"/>
        </w:rPr>
      </w:pPr>
    </w:p>
    <w:p w:rsidR="00F076EB" w:rsidRPr="00297028" w:rsidRDefault="00F42FCB" w:rsidP="00DE56EA">
      <w:pPr>
        <w:jc w:val="center"/>
        <w:rPr>
          <w:rFonts w:ascii="Times New Roman" w:hAnsi="Times New Roman"/>
          <w:caps/>
          <w:szCs w:val="24"/>
        </w:rPr>
      </w:pPr>
      <w:proofErr w:type="spellStart"/>
      <w:r w:rsidRPr="00297028">
        <w:rPr>
          <w:rFonts w:ascii="Times New Roman" w:hAnsi="Times New Roman"/>
          <w:szCs w:val="24"/>
        </w:rPr>
        <w:t>Proiect</w:t>
      </w:r>
      <w:proofErr w:type="spellEnd"/>
      <w:r w:rsidR="00831C4B" w:rsidRPr="00297028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="007A0390" w:rsidRPr="00297028">
        <w:rPr>
          <w:rFonts w:ascii="Times New Roman" w:hAnsi="Times New Roman"/>
          <w:szCs w:val="24"/>
        </w:rPr>
        <w:t>deH</w:t>
      </w:r>
      <w:r w:rsidR="00F076EB" w:rsidRPr="00297028">
        <w:rPr>
          <w:rFonts w:ascii="Times New Roman" w:hAnsi="Times New Roman"/>
          <w:szCs w:val="24"/>
        </w:rPr>
        <w:t>otărâre</w:t>
      </w:r>
      <w:proofErr w:type="spellEnd"/>
      <w:r w:rsidR="001607DD" w:rsidRPr="00297028">
        <w:rPr>
          <w:rFonts w:ascii="Times New Roman" w:hAnsi="Times New Roman"/>
          <w:szCs w:val="24"/>
        </w:rPr>
        <w:t xml:space="preserve">  nr</w:t>
      </w:r>
      <w:proofErr w:type="gramEnd"/>
      <w:r w:rsidR="00297028" w:rsidRPr="00297028">
        <w:rPr>
          <w:rFonts w:ascii="Times New Roman" w:hAnsi="Times New Roman"/>
          <w:caps/>
          <w:szCs w:val="24"/>
        </w:rPr>
        <w:t>.33</w:t>
      </w:r>
      <w:r w:rsidR="00831C4B" w:rsidRPr="00297028">
        <w:rPr>
          <w:rFonts w:ascii="Times New Roman" w:hAnsi="Times New Roman"/>
          <w:caps/>
          <w:szCs w:val="24"/>
        </w:rPr>
        <w:t>/2026</w:t>
      </w:r>
    </w:p>
    <w:p w:rsidR="00831C4B" w:rsidRPr="00297028" w:rsidRDefault="00831C4B" w:rsidP="00831C4B">
      <w:pPr>
        <w:jc w:val="center"/>
        <w:rPr>
          <w:rFonts w:ascii="Times New Roman" w:hAnsi="Times New Roman"/>
          <w:bCs/>
          <w:szCs w:val="24"/>
          <w:lang w:val="ro-RO" w:bidi="ro-RO"/>
        </w:rPr>
      </w:pPr>
      <w:proofErr w:type="spellStart"/>
      <w:r w:rsidRPr="00297028">
        <w:rPr>
          <w:rFonts w:ascii="Times New Roman" w:hAnsi="Times New Roman"/>
          <w:bCs/>
          <w:szCs w:val="24"/>
          <w:lang w:bidi="ro-RO"/>
        </w:rPr>
        <w:t>privind</w:t>
      </w:r>
      <w:proofErr w:type="spellEnd"/>
      <w:r w:rsidRPr="00297028">
        <w:rPr>
          <w:rFonts w:ascii="Times New Roman" w:hAnsi="Times New Roman"/>
          <w:bCs/>
          <w:szCs w:val="24"/>
          <w:lang w:bidi="ro-RO"/>
        </w:rPr>
        <w:t xml:space="preserve"> </w:t>
      </w:r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mandatarea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reprezentanților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legali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ai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Comunei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Dealu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în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Adunarea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Generală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gramStart"/>
      <w:r w:rsidR="005C4CD1" w:rsidRPr="00297028">
        <w:rPr>
          <w:rFonts w:ascii="Times New Roman" w:hAnsi="Times New Roman"/>
        </w:rPr>
        <w:t>a</w:t>
      </w:r>
      <w:proofErr w:type="gram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Asociației</w:t>
      </w:r>
      <w:proofErr w:type="spellEnd"/>
      <w:r w:rsidR="005C4CD1" w:rsidRPr="00297028">
        <w:rPr>
          <w:rFonts w:ascii="Times New Roman" w:hAnsi="Times New Roman"/>
        </w:rPr>
        <w:t xml:space="preserve"> de </w:t>
      </w:r>
      <w:proofErr w:type="spellStart"/>
      <w:r w:rsidR="005C4CD1" w:rsidRPr="00297028">
        <w:rPr>
          <w:rFonts w:ascii="Times New Roman" w:hAnsi="Times New Roman"/>
        </w:rPr>
        <w:t>Dezvoltare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Intercomunitară</w:t>
      </w:r>
      <w:proofErr w:type="spellEnd"/>
      <w:r w:rsidR="005C4CD1" w:rsidRPr="00297028">
        <w:rPr>
          <w:rFonts w:ascii="Times New Roman" w:hAnsi="Times New Roman"/>
        </w:rPr>
        <w:t xml:space="preserve"> „HARGITA </w:t>
      </w:r>
      <w:proofErr w:type="spellStart"/>
      <w:r w:rsidR="005C4CD1" w:rsidRPr="00297028">
        <w:rPr>
          <w:rFonts w:ascii="Times New Roman" w:hAnsi="Times New Roman"/>
        </w:rPr>
        <w:t>VíZ</w:t>
      </w:r>
      <w:proofErr w:type="spellEnd"/>
      <w:r w:rsidR="005C4CD1" w:rsidRPr="00297028">
        <w:rPr>
          <w:rFonts w:ascii="Times New Roman" w:hAnsi="Times New Roman"/>
        </w:rPr>
        <w:t xml:space="preserve">”, </w:t>
      </w:r>
      <w:proofErr w:type="spellStart"/>
      <w:r w:rsidR="005C4CD1" w:rsidRPr="00297028">
        <w:rPr>
          <w:rFonts w:ascii="Times New Roman" w:hAnsi="Times New Roman"/>
        </w:rPr>
        <w:t>să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voteze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despre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reactualizarea</w:t>
      </w:r>
      <w:proofErr w:type="spellEnd"/>
      <w:r w:rsidR="005C4CD1" w:rsidRPr="00297028">
        <w:rPr>
          <w:rFonts w:ascii="Times New Roman" w:hAnsi="Times New Roman"/>
        </w:rPr>
        <w:t xml:space="preserve"> </w:t>
      </w:r>
      <w:proofErr w:type="spellStart"/>
      <w:r w:rsidR="005C4CD1" w:rsidRPr="00297028">
        <w:rPr>
          <w:rFonts w:ascii="Times New Roman" w:hAnsi="Times New Roman"/>
        </w:rPr>
        <w:t>Statutului</w:t>
      </w:r>
      <w:proofErr w:type="spellEnd"/>
      <w:r w:rsidR="005C4CD1" w:rsidRPr="00297028">
        <w:rPr>
          <w:rFonts w:ascii="Times New Roman" w:hAnsi="Times New Roman"/>
        </w:rPr>
        <w:t xml:space="preserve"> ASOCIAȚIEI DE DEZVOLTARE INTERCOMUNITARĂ „HARGITA </w:t>
      </w:r>
      <w:proofErr w:type="spellStart"/>
      <w:r w:rsidR="005C4CD1" w:rsidRPr="00297028">
        <w:rPr>
          <w:rFonts w:ascii="Times New Roman" w:hAnsi="Times New Roman"/>
        </w:rPr>
        <w:t>VíZ</w:t>
      </w:r>
      <w:proofErr w:type="spellEnd"/>
      <w:r w:rsidR="005C4CD1" w:rsidRPr="00297028">
        <w:rPr>
          <w:rFonts w:ascii="Times New Roman" w:hAnsi="Times New Roman"/>
        </w:rPr>
        <w:t>”</w:t>
      </w:r>
    </w:p>
    <w:p w:rsidR="00DE56EA" w:rsidRPr="006D7DB3" w:rsidRDefault="00DE56EA" w:rsidP="00DE56EA">
      <w:pPr>
        <w:pStyle w:val="Szvegtrzs"/>
        <w:jc w:val="both"/>
        <w:rPr>
          <w:color w:val="FF0000"/>
          <w:sz w:val="24"/>
          <w:szCs w:val="24"/>
        </w:rPr>
      </w:pPr>
    </w:p>
    <w:p w:rsidR="00DE56EA" w:rsidRPr="00297028" w:rsidRDefault="00DE56EA" w:rsidP="00DE56EA">
      <w:pPr>
        <w:pStyle w:val="Szvegtrzs"/>
        <w:spacing w:before="7"/>
        <w:jc w:val="both"/>
        <w:rPr>
          <w:sz w:val="24"/>
          <w:szCs w:val="24"/>
        </w:rPr>
      </w:pPr>
    </w:p>
    <w:p w:rsidR="00DE56EA" w:rsidRPr="00297028" w:rsidRDefault="00DE56EA" w:rsidP="00193467">
      <w:pPr>
        <w:pStyle w:val="Listaszerbekezds"/>
        <w:ind w:left="0"/>
        <w:jc w:val="both"/>
        <w:rPr>
          <w:rFonts w:ascii="Times New Roman" w:hAnsi="Times New Roman"/>
        </w:rPr>
      </w:pPr>
      <w:proofErr w:type="spellStart"/>
      <w:r w:rsidRPr="00297028">
        <w:rPr>
          <w:rFonts w:ascii="Times New Roman" w:hAnsi="Times New Roman"/>
        </w:rPr>
        <w:t>Consiliul</w:t>
      </w:r>
      <w:proofErr w:type="spellEnd"/>
      <w:r w:rsidRPr="00297028">
        <w:rPr>
          <w:rFonts w:ascii="Times New Roman" w:hAnsi="Times New Roman"/>
        </w:rPr>
        <w:t xml:space="preserve"> Local al </w:t>
      </w:r>
      <w:proofErr w:type="spellStart"/>
      <w:r w:rsidRPr="00297028">
        <w:rPr>
          <w:rFonts w:ascii="Times New Roman" w:hAnsi="Times New Roman"/>
        </w:rPr>
        <w:t>Comunei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Dealu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întrunit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în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şedinţă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ordinară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în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="00831C4B" w:rsidRPr="00297028">
        <w:rPr>
          <w:rFonts w:ascii="Times New Roman" w:hAnsi="Times New Roman"/>
        </w:rPr>
        <w:t>ziua</w:t>
      </w:r>
      <w:proofErr w:type="spellEnd"/>
      <w:r w:rsidR="00831C4B" w:rsidRPr="00297028">
        <w:rPr>
          <w:rFonts w:ascii="Times New Roman" w:hAnsi="Times New Roman"/>
        </w:rPr>
        <w:t xml:space="preserve"> de ………</w:t>
      </w:r>
      <w:r w:rsidRPr="00297028">
        <w:rPr>
          <w:rFonts w:ascii="Times New Roman" w:hAnsi="Times New Roman"/>
        </w:rPr>
        <w:t>;</w:t>
      </w:r>
    </w:p>
    <w:p w:rsidR="00DE56EA" w:rsidRPr="00297028" w:rsidRDefault="00DE56EA" w:rsidP="00193467">
      <w:pPr>
        <w:pStyle w:val="Listaszerbekezds"/>
        <w:ind w:left="0"/>
        <w:jc w:val="both"/>
        <w:rPr>
          <w:rFonts w:ascii="Times New Roman" w:hAnsi="Times New Roman"/>
        </w:rPr>
      </w:pPr>
      <w:proofErr w:type="spellStart"/>
      <w:r w:rsidRPr="00297028">
        <w:rPr>
          <w:rFonts w:ascii="Times New Roman" w:hAnsi="Times New Roman"/>
        </w:rPr>
        <w:t>Luând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în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considerare</w:t>
      </w:r>
      <w:proofErr w:type="spellEnd"/>
      <w:r w:rsidR="00831C4B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raportul</w:t>
      </w:r>
      <w:proofErr w:type="spellEnd"/>
      <w:r w:rsidRPr="00297028">
        <w:rPr>
          <w:rFonts w:ascii="Times New Roman" w:hAnsi="Times New Roman"/>
        </w:rPr>
        <w:t xml:space="preserve"> de </w:t>
      </w:r>
      <w:proofErr w:type="spellStart"/>
      <w:r w:rsidRPr="00297028">
        <w:rPr>
          <w:rFonts w:ascii="Times New Roman" w:hAnsi="Times New Roman"/>
        </w:rPr>
        <w:t>specialitate</w:t>
      </w:r>
      <w:proofErr w:type="spellEnd"/>
      <w:r w:rsidRPr="00297028">
        <w:rPr>
          <w:rFonts w:ascii="Times New Roman" w:hAnsi="Times New Roman"/>
        </w:rPr>
        <w:t xml:space="preserve"> al </w:t>
      </w:r>
      <w:proofErr w:type="spellStart"/>
      <w:r w:rsidRPr="00297028">
        <w:rPr>
          <w:rFonts w:ascii="Times New Roman" w:hAnsi="Times New Roman"/>
        </w:rPr>
        <w:t>co</w:t>
      </w:r>
      <w:r w:rsidR="00487D6E" w:rsidRPr="00297028">
        <w:rPr>
          <w:rFonts w:ascii="Times New Roman" w:hAnsi="Times New Roman"/>
        </w:rPr>
        <w:t>mpartimentului</w:t>
      </w:r>
      <w:proofErr w:type="spellEnd"/>
      <w:r w:rsidR="00487D6E" w:rsidRPr="00297028">
        <w:rPr>
          <w:rFonts w:ascii="Times New Roman" w:hAnsi="Times New Roman"/>
        </w:rPr>
        <w:t xml:space="preserve"> de resort nr…../2026</w:t>
      </w:r>
      <w:r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si</w:t>
      </w:r>
      <w:proofErr w:type="spellEnd"/>
      <w:r w:rsidR="00487D6E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referatul</w:t>
      </w:r>
      <w:proofErr w:type="spellEnd"/>
      <w:r w:rsidR="00487D6E" w:rsidRPr="00297028">
        <w:rPr>
          <w:rFonts w:ascii="Times New Roman" w:hAnsi="Times New Roman"/>
        </w:rPr>
        <w:t xml:space="preserve"> de </w:t>
      </w:r>
      <w:proofErr w:type="spellStart"/>
      <w:r w:rsidR="00487D6E" w:rsidRPr="00297028">
        <w:rPr>
          <w:rFonts w:ascii="Times New Roman" w:hAnsi="Times New Roman"/>
        </w:rPr>
        <w:t>aprobare</w:t>
      </w:r>
      <w:proofErr w:type="spellEnd"/>
      <w:r w:rsidR="00487D6E" w:rsidRPr="00297028">
        <w:rPr>
          <w:rFonts w:ascii="Times New Roman" w:hAnsi="Times New Roman"/>
        </w:rPr>
        <w:t xml:space="preserve"> a </w:t>
      </w:r>
      <w:proofErr w:type="spellStart"/>
      <w:r w:rsidR="00487D6E" w:rsidRPr="00297028">
        <w:rPr>
          <w:rFonts w:ascii="Times New Roman" w:hAnsi="Times New Roman"/>
        </w:rPr>
        <w:t>primarului</w:t>
      </w:r>
      <w:proofErr w:type="spellEnd"/>
      <w:r w:rsidR="00487D6E" w:rsidRPr="00297028">
        <w:rPr>
          <w:rFonts w:ascii="Times New Roman" w:hAnsi="Times New Roman"/>
        </w:rPr>
        <w:t xml:space="preserve"> nr……/2026</w:t>
      </w:r>
      <w:r w:rsidRPr="00297028">
        <w:rPr>
          <w:rFonts w:ascii="Times New Roman" w:hAnsi="Times New Roman"/>
        </w:rPr>
        <w:t xml:space="preserve">, </w:t>
      </w:r>
      <w:proofErr w:type="spellStart"/>
      <w:r w:rsidRPr="00297028">
        <w:rPr>
          <w:rFonts w:ascii="Times New Roman" w:hAnsi="Times New Roman"/>
        </w:rPr>
        <w:t>precum</w:t>
      </w:r>
      <w:proofErr w:type="spellEnd"/>
      <w:r w:rsidR="00487D6E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şi</w:t>
      </w:r>
      <w:proofErr w:type="spellEnd"/>
      <w:r w:rsidR="00487D6E" w:rsidRPr="00297028">
        <w:rPr>
          <w:rFonts w:ascii="Times New Roman" w:hAnsi="Times New Roman"/>
        </w:rPr>
        <w:t xml:space="preserve"> </w:t>
      </w:r>
      <w:proofErr w:type="spellStart"/>
      <w:r w:rsidRPr="00297028">
        <w:rPr>
          <w:rFonts w:ascii="Times New Roman" w:hAnsi="Times New Roman"/>
        </w:rPr>
        <w:t>rapoartele</w:t>
      </w:r>
      <w:proofErr w:type="spellEnd"/>
      <w:r w:rsidRPr="00297028">
        <w:rPr>
          <w:rFonts w:ascii="Times New Roman" w:hAnsi="Times New Roman"/>
        </w:rPr>
        <w:t xml:space="preserve"> de </w:t>
      </w:r>
      <w:proofErr w:type="spellStart"/>
      <w:r w:rsidRPr="00297028">
        <w:rPr>
          <w:rFonts w:ascii="Times New Roman" w:hAnsi="Times New Roman"/>
        </w:rPr>
        <w:t>avizare</w:t>
      </w:r>
      <w:proofErr w:type="spellEnd"/>
      <w:r w:rsidRPr="00297028">
        <w:rPr>
          <w:rFonts w:ascii="Times New Roman" w:hAnsi="Times New Roman"/>
        </w:rPr>
        <w:t xml:space="preserve"> ale </w:t>
      </w:r>
      <w:proofErr w:type="spellStart"/>
      <w:r w:rsidRPr="00297028">
        <w:rPr>
          <w:rFonts w:ascii="Times New Roman" w:hAnsi="Times New Roman"/>
        </w:rPr>
        <w:t>comisiilor</w:t>
      </w:r>
      <w:proofErr w:type="spellEnd"/>
      <w:r w:rsidRPr="00297028">
        <w:rPr>
          <w:rFonts w:ascii="Times New Roman" w:hAnsi="Times New Roman"/>
        </w:rPr>
        <w:t xml:space="preserve"> de </w:t>
      </w:r>
      <w:proofErr w:type="spellStart"/>
      <w:r w:rsidRPr="00297028">
        <w:rPr>
          <w:rFonts w:ascii="Times New Roman" w:hAnsi="Times New Roman"/>
        </w:rPr>
        <w:t>specialitate</w:t>
      </w:r>
      <w:proofErr w:type="spellEnd"/>
      <w:r w:rsidRPr="00297028">
        <w:rPr>
          <w:rFonts w:ascii="Times New Roman" w:hAnsi="Times New Roman"/>
        </w:rPr>
        <w:t xml:space="preserve"> al </w:t>
      </w:r>
      <w:proofErr w:type="spellStart"/>
      <w:r w:rsidRPr="00297028">
        <w:rPr>
          <w:rFonts w:ascii="Times New Roman" w:hAnsi="Times New Roman"/>
        </w:rPr>
        <w:t>consiliului</w:t>
      </w:r>
      <w:proofErr w:type="spellEnd"/>
      <w:r w:rsidRPr="00297028">
        <w:rPr>
          <w:rFonts w:ascii="Times New Roman" w:hAnsi="Times New Roman"/>
        </w:rPr>
        <w:t xml:space="preserve"> local </w:t>
      </w:r>
      <w:proofErr w:type="spellStart"/>
      <w:r w:rsidRPr="00297028">
        <w:rPr>
          <w:rFonts w:ascii="Times New Roman" w:hAnsi="Times New Roman"/>
        </w:rPr>
        <w:t>Dealu</w:t>
      </w:r>
      <w:proofErr w:type="spellEnd"/>
      <w:r w:rsidRPr="00297028">
        <w:rPr>
          <w:rFonts w:ascii="Times New Roman" w:hAnsi="Times New Roman"/>
        </w:rPr>
        <w:t>;</w:t>
      </w:r>
    </w:p>
    <w:p w:rsidR="00487D6E" w:rsidRPr="006D7DB3" w:rsidRDefault="00487D6E" w:rsidP="00193467">
      <w:pPr>
        <w:pStyle w:val="Listaszerbekezds"/>
        <w:ind w:left="0"/>
        <w:jc w:val="both"/>
        <w:rPr>
          <w:rFonts w:ascii="Times New Roman" w:hAnsi="Times New Roman"/>
          <w:color w:val="FF0000"/>
        </w:rPr>
      </w:pPr>
    </w:p>
    <w:p w:rsidR="00487D6E" w:rsidRPr="00297028" w:rsidRDefault="00487D6E" w:rsidP="00193467">
      <w:pPr>
        <w:pStyle w:val="Listaszerbekezds"/>
        <w:ind w:left="0"/>
        <w:jc w:val="both"/>
        <w:rPr>
          <w:rFonts w:ascii="Times New Roman" w:hAnsi="Times New Roman"/>
        </w:rPr>
      </w:pPr>
      <w:proofErr w:type="spellStart"/>
      <w:r w:rsidRPr="00297028">
        <w:rPr>
          <w:rFonts w:ascii="Times New Roman" w:hAnsi="Times New Roman"/>
        </w:rPr>
        <w:t>Vazand</w:t>
      </w:r>
      <w:proofErr w:type="spellEnd"/>
    </w:p>
    <w:p w:rsidR="00DE56EA" w:rsidRPr="00297028" w:rsidRDefault="00DE56EA" w:rsidP="00EA7020">
      <w:pPr>
        <w:pStyle w:val="Listaszerbekezds"/>
        <w:widowControl w:val="0"/>
        <w:tabs>
          <w:tab w:val="left" w:pos="826"/>
          <w:tab w:val="left" w:pos="827"/>
        </w:tabs>
        <w:overflowPunct/>
        <w:adjustRightInd/>
        <w:ind w:left="0"/>
        <w:contextualSpacing w:val="0"/>
        <w:jc w:val="both"/>
        <w:rPr>
          <w:rFonts w:ascii="Times New Roman" w:hAnsi="Times New Roman"/>
          <w:szCs w:val="24"/>
        </w:rPr>
      </w:pPr>
      <w:r w:rsidRPr="00297028">
        <w:rPr>
          <w:rFonts w:ascii="Times New Roman" w:hAnsi="Times New Roman"/>
          <w:szCs w:val="24"/>
        </w:rPr>
        <w:t>-</w:t>
      </w:r>
      <w:proofErr w:type="spellStart"/>
      <w:r w:rsidRPr="00297028">
        <w:rPr>
          <w:rFonts w:ascii="Times New Roman" w:hAnsi="Times New Roman"/>
          <w:szCs w:val="24"/>
        </w:rPr>
        <w:t>Adresa</w:t>
      </w:r>
      <w:proofErr w:type="spellEnd"/>
      <w:r w:rsidR="00487D6E" w:rsidRPr="00297028">
        <w:rPr>
          <w:rFonts w:ascii="Times New Roman" w:hAnsi="Times New Roman"/>
          <w:szCs w:val="24"/>
        </w:rPr>
        <w:t xml:space="preserve"> </w:t>
      </w:r>
      <w:proofErr w:type="spellStart"/>
      <w:r w:rsidRPr="00297028">
        <w:rPr>
          <w:rFonts w:ascii="Times New Roman" w:hAnsi="Times New Roman"/>
          <w:szCs w:val="24"/>
        </w:rPr>
        <w:t>Asociației</w:t>
      </w:r>
      <w:proofErr w:type="spellEnd"/>
      <w:r w:rsidRPr="00297028">
        <w:rPr>
          <w:rFonts w:ascii="Times New Roman" w:hAnsi="Times New Roman"/>
          <w:szCs w:val="24"/>
        </w:rPr>
        <w:t xml:space="preserve"> de </w:t>
      </w:r>
      <w:proofErr w:type="spellStart"/>
      <w:r w:rsidRPr="00297028">
        <w:rPr>
          <w:rFonts w:ascii="Times New Roman" w:hAnsi="Times New Roman"/>
          <w:szCs w:val="24"/>
        </w:rPr>
        <w:t>Dezvoltare</w:t>
      </w:r>
      <w:proofErr w:type="spellEnd"/>
      <w:r w:rsidR="00487D6E" w:rsidRPr="00297028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297028">
        <w:rPr>
          <w:rFonts w:ascii="Times New Roman" w:hAnsi="Times New Roman"/>
          <w:szCs w:val="24"/>
        </w:rPr>
        <w:t>Intercomunitară</w:t>
      </w:r>
      <w:proofErr w:type="spellEnd"/>
      <w:r w:rsidRPr="00297028">
        <w:rPr>
          <w:rFonts w:ascii="Times New Roman" w:hAnsi="Times New Roman"/>
          <w:szCs w:val="24"/>
        </w:rPr>
        <w:t xml:space="preserve"> ”</w:t>
      </w:r>
      <w:proofErr w:type="gramEnd"/>
      <w:r w:rsidRPr="00297028">
        <w:rPr>
          <w:rFonts w:ascii="Times New Roman" w:hAnsi="Times New Roman"/>
          <w:szCs w:val="24"/>
        </w:rPr>
        <w:t xml:space="preserve">HARGITA VÍZ” </w:t>
      </w:r>
      <w:proofErr w:type="spellStart"/>
      <w:r w:rsidRPr="00297028">
        <w:rPr>
          <w:rFonts w:ascii="Times New Roman" w:hAnsi="Times New Roman"/>
          <w:szCs w:val="24"/>
        </w:rPr>
        <w:t>Egyesület</w:t>
      </w:r>
      <w:proofErr w:type="spellEnd"/>
      <w:r w:rsidRPr="00297028">
        <w:rPr>
          <w:rFonts w:ascii="Times New Roman" w:hAnsi="Times New Roman"/>
          <w:szCs w:val="24"/>
        </w:rPr>
        <w:t xml:space="preserve"> cu nr. </w:t>
      </w:r>
      <w:r w:rsidR="00487D6E" w:rsidRPr="00297028">
        <w:rPr>
          <w:rFonts w:ascii="Times New Roman" w:hAnsi="Times New Roman"/>
          <w:szCs w:val="24"/>
        </w:rPr>
        <w:t>55 /31.03.2026</w:t>
      </w:r>
      <w:r w:rsidRPr="00297028">
        <w:rPr>
          <w:rFonts w:ascii="Times New Roman" w:hAnsi="Times New Roman"/>
          <w:szCs w:val="24"/>
        </w:rPr>
        <w:t>,</w:t>
      </w:r>
    </w:p>
    <w:p w:rsidR="00487D6E" w:rsidRPr="00297028" w:rsidRDefault="00487D6E" w:rsidP="00EA7020">
      <w:pPr>
        <w:pStyle w:val="Default"/>
        <w:jc w:val="both"/>
        <w:rPr>
          <w:rFonts w:eastAsia="Andale Sans UI"/>
          <w:color w:val="auto"/>
          <w:kern w:val="2"/>
        </w:rPr>
      </w:pPr>
      <w:r w:rsidRPr="00297028">
        <w:rPr>
          <w:color w:val="auto"/>
          <w:lang w:val="ro-RO"/>
        </w:rPr>
        <w:t>- Avizul  Autorității Naționale de Reglementare pentru Serviciile Comunitare de Utilități Publice nr. 14790/11.02.2026;</w:t>
      </w:r>
    </w:p>
    <w:p w:rsidR="00487D6E" w:rsidRPr="00297028" w:rsidRDefault="00487D6E" w:rsidP="00EA7020">
      <w:pPr>
        <w:overflowPunct/>
        <w:autoSpaceDE/>
        <w:autoSpaceDN/>
        <w:adjustRightInd/>
        <w:jc w:val="both"/>
        <w:rPr>
          <w:rFonts w:ascii="Times New Roman" w:hAnsi="Times New Roman"/>
          <w:i/>
          <w:iCs/>
          <w:szCs w:val="24"/>
          <w:lang w:val="it-IT" w:bidi="ro-RO"/>
        </w:rPr>
      </w:pPr>
      <w:r w:rsidRPr="00297028">
        <w:rPr>
          <w:rFonts w:ascii="Times New Roman" w:hAnsi="Times New Roman"/>
          <w:szCs w:val="24"/>
          <w:lang w:val="ro-RO" w:bidi="ro-RO"/>
        </w:rPr>
        <w:t>-Adresa Operatorului regional HARVIZ S.A. NR. 642/03.03.2026 adresat Asociației de Dezvoltare Inetrcomunitară HARGITA VIZ, înregistrat la ADI Hargita Viz sub nr. 34/03.03.2026</w:t>
      </w:r>
    </w:p>
    <w:p w:rsidR="00487D6E" w:rsidRPr="00297028" w:rsidRDefault="00EA7020" w:rsidP="00EA7020">
      <w:pPr>
        <w:widowControl w:val="0"/>
        <w:suppressAutoHyphens/>
        <w:overflowPunct/>
        <w:autoSpaceDE/>
        <w:adjustRightInd/>
        <w:jc w:val="both"/>
        <w:rPr>
          <w:rFonts w:ascii="Times New Roman" w:hAnsi="Times New Roman"/>
          <w:szCs w:val="24"/>
          <w:lang w:val="it-IT"/>
        </w:rPr>
      </w:pPr>
      <w:r w:rsidRPr="00297028">
        <w:rPr>
          <w:rFonts w:ascii="Times New Roman" w:hAnsi="Times New Roman"/>
          <w:szCs w:val="24"/>
          <w:lang w:val="it-IT"/>
        </w:rPr>
        <w:t>-Hotărârea nr.29/2011</w:t>
      </w:r>
      <w:r w:rsidR="00487D6E" w:rsidRPr="00297028">
        <w:rPr>
          <w:rFonts w:ascii="Times New Roman" w:hAnsi="Times New Roman"/>
          <w:szCs w:val="24"/>
          <w:lang w:val="it-IT"/>
        </w:rPr>
        <w:t xml:space="preserve"> al Consiliului </w:t>
      </w:r>
      <w:r w:rsidRPr="00297028">
        <w:rPr>
          <w:rFonts w:ascii="Times New Roman" w:hAnsi="Times New Roman"/>
          <w:szCs w:val="24"/>
          <w:lang w:val="it-IT"/>
        </w:rPr>
        <w:t>Local Dealu-,privind asocierea UAT Dealu la</w:t>
      </w:r>
      <w:r w:rsidR="00487D6E" w:rsidRPr="00297028">
        <w:rPr>
          <w:rFonts w:ascii="Times New Roman" w:hAnsi="Times New Roman"/>
          <w:szCs w:val="24"/>
          <w:lang w:val="it-IT"/>
        </w:rPr>
        <w:t xml:space="preserve"> Asociaţia de Dezvoltare Intercomunitară Hargita Víz;</w:t>
      </w:r>
    </w:p>
    <w:p w:rsidR="00487D6E" w:rsidRPr="00297028" w:rsidRDefault="00EA7020" w:rsidP="00EA7020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  <w:lang w:val="it-IT"/>
        </w:rPr>
      </w:pPr>
      <w:r w:rsidRPr="00297028">
        <w:rPr>
          <w:rFonts w:ascii="Times New Roman" w:hAnsi="Times New Roman"/>
          <w:szCs w:val="24"/>
          <w:lang w:val="it-IT"/>
        </w:rPr>
        <w:t>-Hotărârea nr.30/2011</w:t>
      </w:r>
      <w:r w:rsidR="00487D6E" w:rsidRPr="00297028">
        <w:rPr>
          <w:rFonts w:ascii="Times New Roman" w:hAnsi="Times New Roman"/>
          <w:szCs w:val="24"/>
          <w:lang w:val="it-IT"/>
        </w:rPr>
        <w:t xml:space="preserve"> al Consiliului Local </w:t>
      </w:r>
      <w:r w:rsidRPr="00297028">
        <w:rPr>
          <w:rFonts w:ascii="Times New Roman" w:hAnsi="Times New Roman"/>
          <w:szCs w:val="24"/>
          <w:lang w:val="it-IT"/>
        </w:rPr>
        <w:t>Dealu</w:t>
      </w:r>
      <w:r w:rsidR="00487D6E" w:rsidRPr="00297028">
        <w:rPr>
          <w:rFonts w:ascii="Times New Roman" w:hAnsi="Times New Roman"/>
          <w:szCs w:val="24"/>
          <w:lang w:val="it-IT"/>
        </w:rPr>
        <w:t xml:space="preserve"> privind delegarea gestiunii serviciului de alimentare cu apă şi canalizare şi aprobarea contractului de delegare;</w:t>
      </w:r>
    </w:p>
    <w:p w:rsidR="0002485C" w:rsidRPr="00297028" w:rsidRDefault="0002485C" w:rsidP="00193467">
      <w:pPr>
        <w:pStyle w:val="Listaszerbekezds"/>
        <w:widowControl w:val="0"/>
        <w:tabs>
          <w:tab w:val="left" w:pos="826"/>
          <w:tab w:val="left" w:pos="827"/>
        </w:tabs>
        <w:overflowPunct/>
        <w:adjustRightInd/>
        <w:spacing w:before="3" w:line="237" w:lineRule="auto"/>
        <w:ind w:left="0" w:right="620"/>
        <w:contextualSpacing w:val="0"/>
        <w:jc w:val="both"/>
        <w:rPr>
          <w:rFonts w:ascii="Times New Roman" w:hAnsi="Times New Roman"/>
          <w:szCs w:val="24"/>
        </w:rPr>
      </w:pPr>
    </w:p>
    <w:p w:rsidR="001C6D1A" w:rsidRPr="00B14299" w:rsidRDefault="00DE56EA" w:rsidP="0002485C">
      <w:pPr>
        <w:pStyle w:val="Cmsor1"/>
        <w:spacing w:before="5" w:line="275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4299">
        <w:rPr>
          <w:rFonts w:ascii="Times New Roman" w:hAnsi="Times New Roman" w:cs="Times New Roman"/>
          <w:sz w:val="24"/>
          <w:szCs w:val="24"/>
        </w:rPr>
        <w:t>Luând</w:t>
      </w:r>
      <w:proofErr w:type="spellEnd"/>
      <w:r w:rsidR="00487D6E" w:rsidRPr="00B142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429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87D6E" w:rsidRPr="00B142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4299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B14299">
        <w:rPr>
          <w:rFonts w:ascii="Times New Roman" w:hAnsi="Times New Roman" w:cs="Times New Roman"/>
          <w:sz w:val="24"/>
          <w:szCs w:val="24"/>
        </w:rPr>
        <w:t>:</w:t>
      </w:r>
    </w:p>
    <w:p w:rsidR="0002485C" w:rsidRPr="006D7DB3" w:rsidRDefault="0002485C" w:rsidP="0002485C">
      <w:pPr>
        <w:pStyle w:val="Listaszerbekezds"/>
        <w:ind w:left="0"/>
        <w:rPr>
          <w:rStyle w:val="Kiemels2"/>
          <w:rFonts w:ascii="Times New Roman" w:hAnsi="Times New Roman"/>
          <w:b w:val="0"/>
          <w:color w:val="FF0000"/>
        </w:rPr>
      </w:pPr>
    </w:p>
    <w:p w:rsidR="0002485C" w:rsidRPr="00B14299" w:rsidRDefault="00EA7020" w:rsidP="0002485C">
      <w:pPr>
        <w:pStyle w:val="Listaszerbekezds"/>
        <w:ind w:left="0"/>
        <w:rPr>
          <w:rStyle w:val="Kiemels2"/>
          <w:rFonts w:ascii="Times New Roman" w:hAnsi="Times New Roman"/>
          <w:b w:val="0"/>
        </w:rPr>
      </w:pPr>
      <w:proofErr w:type="gramStart"/>
      <w:r w:rsidRPr="00B14299">
        <w:rPr>
          <w:rStyle w:val="Kiemels2"/>
          <w:rFonts w:ascii="Times New Roman" w:hAnsi="Times New Roman"/>
          <w:b w:val="0"/>
        </w:rPr>
        <w:t>-</w:t>
      </w:r>
      <w:r w:rsidR="00B14299" w:rsidRPr="00B14299">
        <w:rPr>
          <w:rFonts w:ascii="Times New Roman" w:eastAsia="Andale Sans UI" w:hAnsi="Times New Roman"/>
          <w:kern w:val="2"/>
          <w:szCs w:val="24"/>
        </w:rPr>
        <w:t>art.10</w:t>
      </w:r>
      <w:r w:rsidR="006556BA" w:rsidRPr="00B14299">
        <w:rPr>
          <w:rFonts w:ascii="Times New Roman" w:eastAsia="Andale Sans UI" w:hAnsi="Times New Roman"/>
          <w:kern w:val="2"/>
          <w:szCs w:val="24"/>
        </w:rPr>
        <w:t xml:space="preserve"> </w:t>
      </w:r>
      <w:r w:rsidRPr="00B14299">
        <w:rPr>
          <w:rFonts w:ascii="Times New Roman" w:eastAsia="Andale Sans UI" w:hAnsi="Times New Roman"/>
          <w:kern w:val="2"/>
          <w:szCs w:val="24"/>
        </w:rPr>
        <w:t xml:space="preserve"> </w:t>
      </w:r>
      <w:r w:rsidR="001C6D1A" w:rsidRPr="00B14299">
        <w:rPr>
          <w:rStyle w:val="Kiemels2"/>
          <w:rFonts w:ascii="Times New Roman" w:hAnsi="Times New Roman"/>
          <w:b w:val="0"/>
        </w:rPr>
        <w:t xml:space="preserve"> din</w:t>
      </w:r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Legea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serviciilor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comunitare</w:t>
      </w:r>
      <w:proofErr w:type="spellEnd"/>
      <w:r w:rsidR="001C6D1A" w:rsidRPr="00B14299">
        <w:rPr>
          <w:rStyle w:val="Kiemels2"/>
          <w:rFonts w:ascii="Times New Roman" w:hAnsi="Times New Roman"/>
          <w:b w:val="0"/>
        </w:rPr>
        <w:t xml:space="preserve"> de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utilități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publice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r w:rsidR="001C6D1A" w:rsidRPr="00B14299">
        <w:rPr>
          <w:rStyle w:val="Kiemels2"/>
          <w:rFonts w:ascii="Times New Roman" w:hAnsi="Times New Roman"/>
          <w:b w:val="0"/>
        </w:rPr>
        <w:t>nr.</w:t>
      </w:r>
      <w:proofErr w:type="gramEnd"/>
      <w:r w:rsidR="001C6D1A" w:rsidRPr="00B14299">
        <w:rPr>
          <w:rStyle w:val="Kiemels2"/>
          <w:rFonts w:ascii="Times New Roman" w:hAnsi="Times New Roman"/>
          <w:b w:val="0"/>
        </w:rPr>
        <w:t xml:space="preserve"> 51/2006,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republicată</w:t>
      </w:r>
      <w:proofErr w:type="spellEnd"/>
      <w:r w:rsidR="001C6D1A" w:rsidRPr="00B14299">
        <w:rPr>
          <w:rStyle w:val="Kiemels2"/>
          <w:rFonts w:ascii="Times New Roman" w:hAnsi="Times New Roman"/>
          <w:b w:val="0"/>
        </w:rPr>
        <w:t xml:space="preserve">, cu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modificările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și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completările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ulterioare</w:t>
      </w:r>
      <w:proofErr w:type="spellEnd"/>
      <w:r w:rsidR="001C6D1A" w:rsidRPr="00B14299">
        <w:rPr>
          <w:rStyle w:val="Kiemels2"/>
          <w:rFonts w:ascii="Times New Roman" w:hAnsi="Times New Roman"/>
          <w:b w:val="0"/>
        </w:rPr>
        <w:t xml:space="preserve">; </w:t>
      </w:r>
    </w:p>
    <w:p w:rsidR="00B14299" w:rsidRPr="00B14299" w:rsidRDefault="00EA7020" w:rsidP="00B14299">
      <w:pPr>
        <w:pStyle w:val="Listaszerbekezds"/>
        <w:ind w:left="0"/>
        <w:rPr>
          <w:rFonts w:ascii="Times New Roman" w:hAnsi="Times New Roman"/>
          <w:bCs/>
        </w:rPr>
      </w:pPr>
      <w:r w:rsidRPr="00B14299">
        <w:rPr>
          <w:rStyle w:val="Kiemels2"/>
          <w:rFonts w:ascii="Times New Roman" w:hAnsi="Times New Roman"/>
          <w:b w:val="0"/>
        </w:rPr>
        <w:t xml:space="preserve">-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Ordonanța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Guvernului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r w:rsidR="001C6D1A" w:rsidRPr="00B14299">
        <w:rPr>
          <w:rStyle w:val="Kiemels2"/>
          <w:rFonts w:ascii="Times New Roman" w:hAnsi="Times New Roman"/>
          <w:b w:val="0"/>
        </w:rPr>
        <w:t xml:space="preserve">nr.  26/2000, cu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privire</w:t>
      </w:r>
      <w:proofErr w:type="spellEnd"/>
      <w:r w:rsidR="001C6D1A" w:rsidRPr="00B14299">
        <w:rPr>
          <w:rStyle w:val="Kiemels2"/>
          <w:rFonts w:ascii="Times New Roman" w:hAnsi="Times New Roman"/>
          <w:b w:val="0"/>
        </w:rPr>
        <w:t xml:space="preserve"> la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asociații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și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fundații</w:t>
      </w:r>
      <w:proofErr w:type="spellEnd"/>
      <w:r w:rsidR="001C6D1A" w:rsidRPr="00B14299">
        <w:rPr>
          <w:rStyle w:val="Kiemels2"/>
          <w:rFonts w:ascii="Times New Roman" w:hAnsi="Times New Roman"/>
          <w:b w:val="0"/>
        </w:rPr>
        <w:t xml:space="preserve">, cu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modificările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și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completările</w:t>
      </w:r>
      <w:proofErr w:type="spellEnd"/>
      <w:r w:rsidRPr="00B14299">
        <w:rPr>
          <w:rStyle w:val="Kiemels2"/>
          <w:rFonts w:ascii="Times New Roman" w:hAnsi="Times New Roman"/>
          <w:b w:val="0"/>
        </w:rPr>
        <w:t xml:space="preserve"> </w:t>
      </w:r>
      <w:proofErr w:type="spellStart"/>
      <w:r w:rsidR="001C6D1A" w:rsidRPr="00B14299">
        <w:rPr>
          <w:rStyle w:val="Kiemels2"/>
          <w:rFonts w:ascii="Times New Roman" w:hAnsi="Times New Roman"/>
          <w:b w:val="0"/>
        </w:rPr>
        <w:t>ulterioare</w:t>
      </w:r>
      <w:proofErr w:type="spellEnd"/>
    </w:p>
    <w:p w:rsidR="00487D6E" w:rsidRPr="00B14299" w:rsidRDefault="00B14299" w:rsidP="00B14299">
      <w:pPr>
        <w:jc w:val="both"/>
        <w:rPr>
          <w:rStyle w:val="Kiemels2"/>
          <w:rFonts w:ascii="Times New Roman" w:hAnsi="Times New Roman"/>
          <w:b w:val="0"/>
          <w:bCs w:val="0"/>
          <w:color w:val="000000" w:themeColor="text1"/>
          <w:lang w:val="ro-RO"/>
        </w:rPr>
      </w:pPr>
      <w:r>
        <w:rPr>
          <w:rFonts w:ascii="Times New Roman" w:hAnsi="Times New Roman"/>
          <w:color w:val="000000" w:themeColor="text1"/>
          <w:lang w:val="ro-RO"/>
        </w:rPr>
        <w:t>- Hotărârea</w:t>
      </w:r>
      <w:r w:rsidRPr="00B14299">
        <w:rPr>
          <w:rFonts w:ascii="Times New Roman" w:hAnsi="Times New Roman"/>
          <w:color w:val="000000" w:themeColor="text1"/>
          <w:lang w:val="ro-RO"/>
        </w:rPr>
        <w:t xml:space="preserve"> Guvernului nr. 293 din 11 aprilie 2023 privind modificarea  și completarea </w:t>
      </w:r>
      <w:r w:rsidRPr="00B14299">
        <w:rPr>
          <w:rFonts w:ascii="Times New Roman" w:hAnsi="Times New Roman"/>
          <w:vanish/>
          <w:color w:val="000000" w:themeColor="text1"/>
          <w:lang w:val="ro-RO"/>
        </w:rPr>
        <w:t>&lt;LLNK 12008   855 20 301   0 33&gt;</w:t>
      </w:r>
      <w:r w:rsidRPr="00B14299">
        <w:rPr>
          <w:rFonts w:ascii="Times New Roman" w:hAnsi="Times New Roman"/>
          <w:color w:val="000000" w:themeColor="text1"/>
          <w:lang w:val="ro-RO"/>
        </w:rPr>
        <w:t>Hotărârea Guvernului nr. 855/2008 pentru aprobarea actului constitutiv-cadru şi a statutului-cadru ale asociaţiilor de dezvoltare intercomunitară cu obiect de activitate serviciile de utilităţi publice;</w:t>
      </w:r>
    </w:p>
    <w:p w:rsidR="00487D6E" w:rsidRPr="00B14299" w:rsidRDefault="00B14299" w:rsidP="00B14299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-prevederile</w:t>
      </w:r>
      <w:r w:rsidRPr="00B14299">
        <w:rPr>
          <w:rFonts w:ascii="Times New Roman" w:hAnsi="Times New Roman" w:cs="Times New Roman"/>
          <w:sz w:val="22"/>
          <w:szCs w:val="22"/>
        </w:rPr>
        <w:t xml:space="preserve"> a</w:t>
      </w:r>
      <w:r w:rsidRPr="00B14299">
        <w:rPr>
          <w:rFonts w:ascii="Times New Roman" w:hAnsi="Times New Roman" w:cs="Times New Roman"/>
          <w:color w:val="000000"/>
          <w:sz w:val="22"/>
          <w:szCs w:val="22"/>
          <w:lang w:eastAsia="ro-RO"/>
        </w:rPr>
        <w:t>rt. 16 alin. (2), lit. h) și j), precum și art. 21 alin. (1) din Statutul Asociaţiei de Dezvoltare Intercomunitară ”Hargita Víz”;</w:t>
      </w:r>
    </w:p>
    <w:p w:rsidR="00DE56EA" w:rsidRPr="005C4CD1" w:rsidRDefault="00590567" w:rsidP="00590567">
      <w:pPr>
        <w:pStyle w:val="Listaszerbekezds"/>
        <w:widowControl w:val="0"/>
        <w:tabs>
          <w:tab w:val="left" w:pos="838"/>
          <w:tab w:val="left" w:pos="839"/>
        </w:tabs>
        <w:overflowPunct/>
        <w:adjustRightInd/>
        <w:spacing w:before="4" w:line="237" w:lineRule="auto"/>
        <w:ind w:left="0" w:right="309"/>
        <w:contextualSpacing w:val="0"/>
        <w:jc w:val="both"/>
        <w:rPr>
          <w:rFonts w:ascii="Times New Roman" w:hAnsi="Times New Roman"/>
          <w:szCs w:val="24"/>
        </w:rPr>
      </w:pPr>
      <w:r w:rsidRPr="005C4CD1">
        <w:rPr>
          <w:rFonts w:ascii="Times New Roman" w:hAnsi="Times New Roman"/>
          <w:szCs w:val="24"/>
        </w:rPr>
        <w:t>-</w:t>
      </w:r>
      <w:proofErr w:type="spellStart"/>
      <w:r w:rsidR="00DE56EA" w:rsidRPr="005C4CD1">
        <w:rPr>
          <w:rFonts w:ascii="Times New Roman" w:hAnsi="Times New Roman"/>
          <w:szCs w:val="24"/>
        </w:rPr>
        <w:t>Legea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r w:rsidR="00DE56EA" w:rsidRPr="005C4CD1">
        <w:rPr>
          <w:rFonts w:ascii="Times New Roman" w:hAnsi="Times New Roman"/>
          <w:szCs w:val="24"/>
        </w:rPr>
        <w:t xml:space="preserve">nr. 24/2000 </w:t>
      </w:r>
      <w:proofErr w:type="spellStart"/>
      <w:r w:rsidR="00DE56EA" w:rsidRPr="005C4CD1">
        <w:rPr>
          <w:rFonts w:ascii="Times New Roman" w:hAnsi="Times New Roman"/>
          <w:szCs w:val="24"/>
        </w:rPr>
        <w:t>privind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normele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 de </w:t>
      </w:r>
      <w:proofErr w:type="spellStart"/>
      <w:r w:rsidR="00DE56EA" w:rsidRPr="005C4CD1">
        <w:rPr>
          <w:rFonts w:ascii="Times New Roman" w:hAnsi="Times New Roman"/>
          <w:szCs w:val="24"/>
        </w:rPr>
        <w:t>tehnică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legislativă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pentru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elaborarea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actelor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normative</w:t>
      </w:r>
      <w:proofErr w:type="gramStart"/>
      <w:r w:rsidR="00DE56EA" w:rsidRPr="005C4CD1">
        <w:rPr>
          <w:rFonts w:ascii="Times New Roman" w:hAnsi="Times New Roman"/>
          <w:szCs w:val="24"/>
        </w:rPr>
        <w:t>,republicată,cu</w:t>
      </w:r>
      <w:proofErr w:type="spellEnd"/>
      <w:proofErr w:type="gramEnd"/>
      <w:r w:rsidR="00DE56EA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modificările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şi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completările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ulterioare</w:t>
      </w:r>
      <w:proofErr w:type="spellEnd"/>
      <w:r w:rsidR="00DE56EA" w:rsidRPr="005C4CD1">
        <w:rPr>
          <w:rFonts w:ascii="Times New Roman" w:hAnsi="Times New Roman"/>
          <w:szCs w:val="24"/>
        </w:rPr>
        <w:t>,</w:t>
      </w:r>
    </w:p>
    <w:p w:rsidR="00DE56EA" w:rsidRPr="005C4CD1" w:rsidRDefault="00590567" w:rsidP="00590567">
      <w:pPr>
        <w:pStyle w:val="Listaszerbekezds"/>
        <w:widowControl w:val="0"/>
        <w:tabs>
          <w:tab w:val="left" w:pos="839"/>
        </w:tabs>
        <w:overflowPunct/>
        <w:adjustRightInd/>
        <w:spacing w:before="2"/>
        <w:ind w:left="0" w:right="308"/>
        <w:contextualSpacing w:val="0"/>
        <w:jc w:val="both"/>
        <w:rPr>
          <w:rFonts w:ascii="Times New Roman" w:hAnsi="Times New Roman"/>
          <w:szCs w:val="24"/>
        </w:rPr>
      </w:pPr>
      <w:r w:rsidRPr="005C4CD1">
        <w:rPr>
          <w:rFonts w:ascii="Times New Roman" w:hAnsi="Times New Roman"/>
          <w:szCs w:val="24"/>
        </w:rPr>
        <w:t>-</w:t>
      </w:r>
      <w:r w:rsidR="00DE56EA" w:rsidRPr="005C4CD1">
        <w:rPr>
          <w:rFonts w:ascii="Times New Roman" w:hAnsi="Times New Roman"/>
          <w:szCs w:val="24"/>
        </w:rPr>
        <w:t xml:space="preserve">Art. </w:t>
      </w:r>
      <w:proofErr w:type="gramStart"/>
      <w:r w:rsidR="00DE56EA" w:rsidRPr="005C4CD1">
        <w:rPr>
          <w:rFonts w:ascii="Times New Roman" w:hAnsi="Times New Roman"/>
          <w:szCs w:val="24"/>
        </w:rPr>
        <w:t xml:space="preserve">7 </w:t>
      </w:r>
      <w:proofErr w:type="spellStart"/>
      <w:r w:rsidR="00DE56EA" w:rsidRPr="005C4CD1">
        <w:rPr>
          <w:rFonts w:ascii="Times New Roman" w:hAnsi="Times New Roman"/>
          <w:szCs w:val="24"/>
        </w:rPr>
        <w:t>alin</w:t>
      </w:r>
      <w:proofErr w:type="spellEnd"/>
      <w:r w:rsidR="00DE56EA" w:rsidRPr="005C4CD1">
        <w:rPr>
          <w:rFonts w:ascii="Times New Roman" w:hAnsi="Times New Roman"/>
          <w:szCs w:val="24"/>
        </w:rPr>
        <w:t>.</w:t>
      </w:r>
      <w:proofErr w:type="gramEnd"/>
      <w:r w:rsidR="00DE56EA" w:rsidRPr="005C4CD1">
        <w:rPr>
          <w:rFonts w:ascii="Times New Roman" w:hAnsi="Times New Roman"/>
          <w:szCs w:val="24"/>
        </w:rPr>
        <w:t xml:space="preserve"> </w:t>
      </w:r>
      <w:proofErr w:type="gramStart"/>
      <w:r w:rsidR="00DE56EA" w:rsidRPr="005C4CD1">
        <w:rPr>
          <w:rFonts w:ascii="Times New Roman" w:hAnsi="Times New Roman"/>
          <w:szCs w:val="24"/>
        </w:rPr>
        <w:t xml:space="preserve">1 </w:t>
      </w:r>
      <w:proofErr w:type="spellStart"/>
      <w:r w:rsidR="00DE56EA" w:rsidRPr="005C4CD1">
        <w:rPr>
          <w:rFonts w:ascii="Times New Roman" w:hAnsi="Times New Roman"/>
          <w:szCs w:val="24"/>
        </w:rPr>
        <w:t>şi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alin</w:t>
      </w:r>
      <w:proofErr w:type="spellEnd"/>
      <w:r w:rsidR="00DE56EA" w:rsidRPr="005C4CD1">
        <w:rPr>
          <w:rFonts w:ascii="Times New Roman" w:hAnsi="Times New Roman"/>
          <w:szCs w:val="24"/>
        </w:rPr>
        <w:t>.</w:t>
      </w:r>
      <w:proofErr w:type="gramEnd"/>
      <w:r w:rsidR="00DE56EA" w:rsidRPr="005C4CD1">
        <w:rPr>
          <w:rFonts w:ascii="Times New Roman" w:hAnsi="Times New Roman"/>
          <w:szCs w:val="24"/>
        </w:rPr>
        <w:t xml:space="preserve"> 2 din </w:t>
      </w:r>
      <w:proofErr w:type="spellStart"/>
      <w:r w:rsidR="00DE56EA" w:rsidRPr="005C4CD1">
        <w:rPr>
          <w:rFonts w:ascii="Times New Roman" w:hAnsi="Times New Roman"/>
          <w:szCs w:val="24"/>
        </w:rPr>
        <w:t>Legea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r w:rsidR="00DE56EA" w:rsidRPr="005C4CD1">
        <w:rPr>
          <w:rFonts w:ascii="Times New Roman" w:hAnsi="Times New Roman"/>
          <w:szCs w:val="24"/>
        </w:rPr>
        <w:t xml:space="preserve">nr. 52/2003 </w:t>
      </w:r>
      <w:proofErr w:type="spellStart"/>
      <w:r w:rsidR="00DE56EA" w:rsidRPr="005C4CD1">
        <w:rPr>
          <w:rFonts w:ascii="Times New Roman" w:hAnsi="Times New Roman"/>
          <w:szCs w:val="24"/>
        </w:rPr>
        <w:t>privind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transparența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decizională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în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administrația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publică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, cu </w:t>
      </w:r>
      <w:proofErr w:type="spellStart"/>
      <w:r w:rsidR="00DE56EA" w:rsidRPr="005C4CD1">
        <w:rPr>
          <w:rFonts w:ascii="Times New Roman" w:hAnsi="Times New Roman"/>
          <w:szCs w:val="24"/>
        </w:rPr>
        <w:t>completările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ulterioare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, </w:t>
      </w:r>
      <w:proofErr w:type="spellStart"/>
      <w:r w:rsidR="00DE56EA" w:rsidRPr="005C4CD1">
        <w:rPr>
          <w:rFonts w:ascii="Times New Roman" w:hAnsi="Times New Roman"/>
          <w:szCs w:val="24"/>
        </w:rPr>
        <w:t>după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 cum </w:t>
      </w:r>
      <w:proofErr w:type="spellStart"/>
      <w:r w:rsidR="00DE56EA" w:rsidRPr="005C4CD1">
        <w:rPr>
          <w:rFonts w:ascii="Times New Roman" w:hAnsi="Times New Roman"/>
          <w:szCs w:val="24"/>
        </w:rPr>
        <w:t>rezultă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 din </w:t>
      </w:r>
      <w:proofErr w:type="spellStart"/>
      <w:r w:rsidR="00DE56EA" w:rsidRPr="005C4CD1">
        <w:rPr>
          <w:rFonts w:ascii="Times New Roman" w:hAnsi="Times New Roman"/>
          <w:szCs w:val="24"/>
        </w:rPr>
        <w:t>conținutul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Anunțului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afișat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 la </w:t>
      </w:r>
      <w:proofErr w:type="spellStart"/>
      <w:r w:rsidR="00DE56EA" w:rsidRPr="005C4CD1">
        <w:rPr>
          <w:rFonts w:ascii="Times New Roman" w:hAnsi="Times New Roman"/>
          <w:szCs w:val="24"/>
        </w:rPr>
        <w:t>sediul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instituției,sens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în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 care</w:t>
      </w:r>
      <w:r w:rsidR="00487D6E" w:rsidRPr="005C4CD1">
        <w:rPr>
          <w:rFonts w:ascii="Times New Roman" w:hAnsi="Times New Roman"/>
          <w:szCs w:val="24"/>
        </w:rPr>
        <w:t xml:space="preserve"> </w:t>
      </w:r>
      <w:r w:rsidR="00DE56EA" w:rsidRPr="005C4CD1">
        <w:rPr>
          <w:rFonts w:ascii="Times New Roman" w:hAnsi="Times New Roman"/>
          <w:szCs w:val="24"/>
        </w:rPr>
        <w:t>a</w:t>
      </w:r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fost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întocmit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</w:t>
      </w:r>
      <w:proofErr w:type="spellStart"/>
      <w:r w:rsidR="00DE56EA" w:rsidRPr="005C4CD1">
        <w:rPr>
          <w:rFonts w:ascii="Times New Roman" w:hAnsi="Times New Roman"/>
          <w:szCs w:val="24"/>
        </w:rPr>
        <w:t>Procesul</w:t>
      </w:r>
      <w:proofErr w:type="spellEnd"/>
      <w:r w:rsidR="00DE56EA" w:rsidRPr="005C4CD1">
        <w:rPr>
          <w:rFonts w:ascii="Times New Roman" w:hAnsi="Times New Roman"/>
          <w:szCs w:val="24"/>
        </w:rPr>
        <w:t xml:space="preserve">-verbal de </w:t>
      </w:r>
      <w:proofErr w:type="spellStart"/>
      <w:r w:rsidR="00DE56EA" w:rsidRPr="005C4CD1">
        <w:rPr>
          <w:rFonts w:ascii="Times New Roman" w:hAnsi="Times New Roman"/>
          <w:szCs w:val="24"/>
        </w:rPr>
        <w:t>afișare</w:t>
      </w:r>
      <w:proofErr w:type="spellEnd"/>
      <w:r w:rsidR="00487D6E" w:rsidRPr="005C4CD1">
        <w:rPr>
          <w:rFonts w:ascii="Times New Roman" w:hAnsi="Times New Roman"/>
          <w:szCs w:val="24"/>
        </w:rPr>
        <w:t xml:space="preserve"> nr…../2026</w:t>
      </w:r>
      <w:r w:rsidR="00DE56EA" w:rsidRPr="005C4CD1">
        <w:rPr>
          <w:rFonts w:ascii="Times New Roman" w:hAnsi="Times New Roman"/>
          <w:szCs w:val="24"/>
        </w:rPr>
        <w:t>,</w:t>
      </w:r>
    </w:p>
    <w:p w:rsidR="005C4CD1" w:rsidRDefault="00487D6E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  <w:r w:rsidRPr="005C4CD1">
        <w:rPr>
          <w:rFonts w:ascii="Times New Roman" w:hAnsi="Times New Roman" w:cs="Times New Roman"/>
        </w:rPr>
        <w:t xml:space="preserve">              </w:t>
      </w:r>
      <w:proofErr w:type="spellStart"/>
      <w:proofErr w:type="gramStart"/>
      <w:r w:rsidR="00DE56EA" w:rsidRPr="005C4CD1">
        <w:rPr>
          <w:rFonts w:ascii="Times New Roman" w:hAnsi="Times New Roman" w:cs="Times New Roman"/>
        </w:rPr>
        <w:t>În</w:t>
      </w:r>
      <w:proofErr w:type="spellEnd"/>
      <w:r w:rsidR="005C4CD1" w:rsidRPr="005C4CD1">
        <w:rPr>
          <w:rFonts w:ascii="Times New Roman" w:hAnsi="Times New Roman" w:cs="Times New Roman"/>
        </w:rPr>
        <w:t xml:space="preserve"> </w:t>
      </w:r>
      <w:proofErr w:type="spellStart"/>
      <w:r w:rsidR="005C4CD1" w:rsidRPr="005C4CD1">
        <w:rPr>
          <w:rFonts w:ascii="Times New Roman" w:hAnsi="Times New Roman" w:cs="Times New Roman"/>
        </w:rPr>
        <w:t>temeiul</w:t>
      </w:r>
      <w:proofErr w:type="spellEnd"/>
      <w:r w:rsidR="00DE56EA" w:rsidRPr="005C4CD1">
        <w:rPr>
          <w:rFonts w:ascii="Times New Roman" w:hAnsi="Times New Roman" w:cs="Times New Roman"/>
        </w:rPr>
        <w:t xml:space="preserve"> </w:t>
      </w:r>
      <w:r w:rsidR="005C4CD1" w:rsidRPr="005C4CD1">
        <w:rPr>
          <w:rFonts w:ascii="Times New Roman" w:hAnsi="Times New Roman" w:cs="Times New Roman"/>
          <w:lang w:eastAsia="ro-RO"/>
        </w:rPr>
        <w:t>art.</w:t>
      </w:r>
      <w:proofErr w:type="gramEnd"/>
      <w:r w:rsidR="005C4CD1" w:rsidRPr="005C4CD1">
        <w:rPr>
          <w:rFonts w:ascii="Times New Roman" w:hAnsi="Times New Roman" w:cs="Times New Roman"/>
          <w:lang w:eastAsia="ro-RO"/>
        </w:rPr>
        <w:t xml:space="preserve"> 129 </w:t>
      </w:r>
      <w:proofErr w:type="spellStart"/>
      <w:r w:rsidR="005C4CD1" w:rsidRPr="005C4CD1">
        <w:rPr>
          <w:rFonts w:ascii="Times New Roman" w:hAnsi="Times New Roman" w:cs="Times New Roman"/>
          <w:lang w:eastAsia="ro-RO"/>
        </w:rPr>
        <w:t>alin</w:t>
      </w:r>
      <w:proofErr w:type="spellEnd"/>
      <w:proofErr w:type="gramStart"/>
      <w:r w:rsidR="005C4CD1" w:rsidRPr="005C4CD1">
        <w:rPr>
          <w:rFonts w:ascii="Times New Roman" w:hAnsi="Times New Roman" w:cs="Times New Roman"/>
          <w:lang w:eastAsia="ro-RO"/>
        </w:rPr>
        <w:t>.(</w:t>
      </w:r>
      <w:proofErr w:type="gramEnd"/>
      <w:r w:rsidR="005C4CD1" w:rsidRPr="005C4CD1">
        <w:rPr>
          <w:rFonts w:ascii="Times New Roman" w:hAnsi="Times New Roman" w:cs="Times New Roman"/>
          <w:lang w:eastAsia="ro-RO"/>
        </w:rPr>
        <w:t xml:space="preserve">2), lit. a) </w:t>
      </w:r>
      <w:proofErr w:type="spellStart"/>
      <w:r w:rsidR="005C4CD1" w:rsidRPr="005C4CD1">
        <w:rPr>
          <w:rFonts w:ascii="Times New Roman" w:hAnsi="Times New Roman" w:cs="Times New Roman"/>
          <w:lang w:eastAsia="ro-RO"/>
        </w:rPr>
        <w:t>și</w:t>
      </w:r>
      <w:proofErr w:type="spellEnd"/>
      <w:r w:rsidR="005C4CD1" w:rsidRPr="005C4CD1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="005C4CD1" w:rsidRPr="005C4CD1">
        <w:rPr>
          <w:rFonts w:ascii="Times New Roman" w:hAnsi="Times New Roman" w:cs="Times New Roman"/>
          <w:lang w:eastAsia="ro-RO"/>
        </w:rPr>
        <w:t>alin</w:t>
      </w:r>
      <w:proofErr w:type="spellEnd"/>
      <w:r w:rsidR="005C4CD1" w:rsidRPr="005C4CD1">
        <w:rPr>
          <w:rFonts w:ascii="Times New Roman" w:hAnsi="Times New Roman" w:cs="Times New Roman"/>
          <w:lang w:eastAsia="ro-RO"/>
        </w:rPr>
        <w:t xml:space="preserve">. (3), lit. </w:t>
      </w:r>
      <w:proofErr w:type="gramStart"/>
      <w:r w:rsidR="005C4CD1" w:rsidRPr="005C4CD1">
        <w:rPr>
          <w:rFonts w:ascii="Times New Roman" w:hAnsi="Times New Roman" w:cs="Times New Roman"/>
          <w:lang w:eastAsia="ro-RO"/>
        </w:rPr>
        <w:t>d</w:t>
      </w:r>
      <w:proofErr w:type="gramEnd"/>
      <w:r w:rsidR="005C4CD1" w:rsidRPr="005C4CD1">
        <w:rPr>
          <w:rFonts w:ascii="Times New Roman" w:hAnsi="Times New Roman" w:cs="Times New Roman"/>
          <w:lang w:eastAsia="ro-RO"/>
        </w:rPr>
        <w:t xml:space="preserve">, </w:t>
      </w:r>
      <w:r w:rsidR="005C4CD1" w:rsidRPr="005C4CD1">
        <w:rPr>
          <w:rFonts w:ascii="Times New Roman" w:hAnsi="Times New Roman" w:cs="Times New Roman"/>
          <w:lang w:val="ro-RO"/>
        </w:rPr>
        <w:t>art. 139 alin. (1) și (3) lit. f), art. 196 alin. (1) lit. a) și art 627 alin (2), din OUG nr. 57/2019 privind Codul administrativ, cu modificările și completările ulterioare;</w:t>
      </w:r>
    </w:p>
    <w:p w:rsidR="00B14299" w:rsidRDefault="00B14299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</w:p>
    <w:p w:rsidR="00B14299" w:rsidRDefault="00B14299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</w:p>
    <w:p w:rsidR="00B14299" w:rsidRDefault="00B14299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</w:p>
    <w:p w:rsidR="00B14299" w:rsidRDefault="00B14299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</w:p>
    <w:p w:rsidR="00B14299" w:rsidRDefault="00B14299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</w:p>
    <w:p w:rsidR="00B14299" w:rsidRPr="005C4CD1" w:rsidRDefault="00B14299" w:rsidP="005C4CD1">
      <w:pPr>
        <w:pStyle w:val="Textbody"/>
        <w:jc w:val="both"/>
        <w:rPr>
          <w:rFonts w:ascii="Times New Roman" w:hAnsi="Times New Roman" w:cs="Times New Roman"/>
          <w:lang w:val="ro-RO"/>
        </w:rPr>
      </w:pPr>
    </w:p>
    <w:p w:rsidR="00DE56EA" w:rsidRPr="00297028" w:rsidRDefault="00DE56EA" w:rsidP="00193467">
      <w:pPr>
        <w:pStyle w:val="Szvegtrzs"/>
        <w:spacing w:before="60"/>
        <w:ind w:right="1114"/>
        <w:jc w:val="center"/>
        <w:rPr>
          <w:b/>
          <w:sz w:val="24"/>
          <w:szCs w:val="24"/>
        </w:rPr>
      </w:pPr>
      <w:r w:rsidRPr="00297028">
        <w:rPr>
          <w:b/>
          <w:sz w:val="24"/>
          <w:szCs w:val="24"/>
        </w:rPr>
        <w:t>HOTĂREȘTE</w:t>
      </w:r>
    </w:p>
    <w:p w:rsidR="00786FD8" w:rsidRPr="00297028" w:rsidRDefault="00786FD8" w:rsidP="00786FD8">
      <w:pPr>
        <w:pStyle w:val="Szvegtrzs"/>
        <w:ind w:right="595"/>
        <w:jc w:val="both"/>
        <w:rPr>
          <w:b/>
          <w:sz w:val="24"/>
          <w:szCs w:val="24"/>
        </w:rPr>
      </w:pPr>
    </w:p>
    <w:p w:rsidR="00786FD8" w:rsidRPr="006D7DB3" w:rsidRDefault="00786FD8" w:rsidP="00193467">
      <w:pPr>
        <w:pStyle w:val="Szvegtrzs"/>
        <w:ind w:left="118" w:right="595" w:firstLine="707"/>
        <w:jc w:val="both"/>
        <w:rPr>
          <w:b/>
          <w:color w:val="FF0000"/>
          <w:sz w:val="24"/>
          <w:szCs w:val="24"/>
        </w:rPr>
      </w:pPr>
    </w:p>
    <w:p w:rsidR="00415F53" w:rsidRPr="00415F53" w:rsidRDefault="00986FC0" w:rsidP="00415F53">
      <w:pPr>
        <w:pStyle w:val="Textbody"/>
        <w:spacing w:after="0" w:line="240" w:lineRule="auto"/>
        <w:jc w:val="both"/>
        <w:rPr>
          <w:rFonts w:ascii="Times New Roman" w:hAnsi="Times New Roman" w:cs="Times New Roman"/>
          <w:lang w:val="ro-RO" w:eastAsia="ro-RO"/>
        </w:rPr>
      </w:pPr>
      <w:r w:rsidRPr="00415F53">
        <w:rPr>
          <w:rFonts w:ascii="Times New Roman" w:hAnsi="Times New Roman" w:cs="Times New Roman"/>
          <w:b/>
          <w:lang w:bidi="ro-RO"/>
        </w:rPr>
        <w:t xml:space="preserve">Art. 1. </w:t>
      </w:r>
      <w:r w:rsidRPr="00415F53">
        <w:rPr>
          <w:rFonts w:ascii="Times New Roman" w:hAnsi="Times New Roman" w:cs="Times New Roman"/>
        </w:rPr>
        <w:t xml:space="preserve"> </w:t>
      </w:r>
      <w:r w:rsidR="00415F53" w:rsidRPr="00415F53">
        <w:rPr>
          <w:rFonts w:ascii="Times New Roman" w:hAnsi="Times New Roman" w:cs="Times New Roman"/>
          <w:bCs/>
          <w:lang w:val="ro-RO"/>
        </w:rPr>
        <w:t xml:space="preserve">Se </w:t>
      </w:r>
      <w:r w:rsidR="00415F53" w:rsidRPr="00415F53">
        <w:rPr>
          <w:rFonts w:ascii="Times New Roman" w:hAnsi="Times New Roman" w:cs="Times New Roman"/>
          <w:kern w:val="0"/>
          <w:lang w:val="ro-RO" w:eastAsia="ar-SA"/>
        </w:rPr>
        <w:t xml:space="preserve">acceptă </w:t>
      </w:r>
      <w:r w:rsidR="00415F53" w:rsidRPr="00415F53">
        <w:rPr>
          <w:rFonts w:ascii="Times New Roman" w:hAnsi="Times New Roman" w:cs="Times New Roman"/>
          <w:kern w:val="0"/>
          <w:lang w:val="hu-HU" w:eastAsia="ar-SA"/>
        </w:rPr>
        <w:t>a</w:t>
      </w:r>
      <w:r w:rsidR="00415F53" w:rsidRPr="00415F53">
        <w:rPr>
          <w:rFonts w:ascii="Times New Roman" w:hAnsi="Times New Roman" w:cs="Times New Roman"/>
          <w:kern w:val="0"/>
          <w:lang w:val="it-IT" w:eastAsia="ar-SA"/>
        </w:rPr>
        <w:t xml:space="preserve">derarea comunelor:  Lunca de Jos, Lunca de Sus și Ulieș ca noi membrii, </w:t>
      </w:r>
      <w:proofErr w:type="gramStart"/>
      <w:r w:rsidR="00415F53" w:rsidRPr="00415F53">
        <w:rPr>
          <w:rFonts w:ascii="Times New Roman" w:hAnsi="Times New Roman" w:cs="Times New Roman"/>
          <w:kern w:val="0"/>
          <w:lang w:val="it-IT" w:eastAsia="ar-SA"/>
        </w:rPr>
        <w:t>la  Asocia</w:t>
      </w:r>
      <w:proofErr w:type="gramEnd"/>
      <w:r w:rsidR="00415F53" w:rsidRPr="00415F53">
        <w:rPr>
          <w:rFonts w:ascii="Times New Roman" w:hAnsi="Times New Roman" w:cs="Times New Roman"/>
          <w:kern w:val="0"/>
          <w:lang w:val="it-IT" w:eastAsia="ar-SA"/>
        </w:rPr>
        <w:t xml:space="preserve">ția de Dezvoltare Intercomunitară </w:t>
      </w:r>
      <w:r w:rsidR="00415F53" w:rsidRPr="00415F53">
        <w:rPr>
          <w:rFonts w:ascii="Times New Roman" w:hAnsi="Times New Roman" w:cs="Times New Roman"/>
          <w:lang w:val="ro-RO" w:eastAsia="ro-RO"/>
        </w:rPr>
        <w:t xml:space="preserve">“HARGITA VÍZ”; </w:t>
      </w:r>
    </w:p>
    <w:p w:rsidR="00986FC0" w:rsidRPr="00415F53" w:rsidRDefault="00986FC0" w:rsidP="00986FC0">
      <w:pPr>
        <w:widowControl w:val="0"/>
        <w:suppressAutoHyphens/>
        <w:jc w:val="both"/>
        <w:rPr>
          <w:rFonts w:ascii="Times New Roman" w:hAnsi="Times New Roman"/>
          <w:szCs w:val="24"/>
          <w:lang w:bidi="ro-RO"/>
        </w:rPr>
      </w:pPr>
    </w:p>
    <w:p w:rsidR="00986FC0" w:rsidRPr="006D7DB3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bidi="ro-RO"/>
        </w:rPr>
      </w:pPr>
    </w:p>
    <w:p w:rsidR="00986FC0" w:rsidRPr="00415F53" w:rsidRDefault="00986FC0" w:rsidP="00986FC0">
      <w:pPr>
        <w:widowControl w:val="0"/>
        <w:suppressAutoHyphens/>
        <w:jc w:val="both"/>
        <w:rPr>
          <w:rFonts w:ascii="Times New Roman" w:hAnsi="Times New Roman"/>
          <w:szCs w:val="24"/>
          <w:lang w:val="it-IT" w:bidi="ro-RO"/>
        </w:rPr>
      </w:pPr>
      <w:r w:rsidRPr="00415F53">
        <w:rPr>
          <w:rFonts w:ascii="Times New Roman" w:hAnsi="Times New Roman"/>
          <w:b/>
          <w:bCs/>
          <w:szCs w:val="24"/>
          <w:lang w:val="it-IT" w:bidi="ro-RO"/>
        </w:rPr>
        <w:t>Art. 2</w:t>
      </w:r>
      <w:r w:rsidRPr="00415F53">
        <w:rPr>
          <w:rFonts w:ascii="Times New Roman" w:hAnsi="Times New Roman"/>
          <w:szCs w:val="24"/>
          <w:lang w:val="it-IT" w:bidi="ro-RO"/>
        </w:rPr>
        <w:t xml:space="preserve">. </w:t>
      </w:r>
      <w:r w:rsidR="00415F53" w:rsidRPr="00415F53">
        <w:rPr>
          <w:rFonts w:ascii="Times New Roman" w:hAnsi="Times New Roman"/>
          <w:szCs w:val="24"/>
          <w:lang w:val="ro-RO" w:eastAsia="ro-RO"/>
        </w:rPr>
        <w:t xml:space="preserve">Se aprobă Actul adițional la Statutul  Asociaţiei de Dezvoltare Intercomunitară “HARGITA VÍZ”, conform </w:t>
      </w:r>
      <w:r w:rsidR="00415F53" w:rsidRPr="00415F53">
        <w:rPr>
          <w:rFonts w:ascii="Times New Roman" w:hAnsi="Times New Roman"/>
          <w:b/>
          <w:szCs w:val="24"/>
          <w:lang w:val="ro-RO" w:eastAsia="ro-RO"/>
        </w:rPr>
        <w:t>Anexei nr. 1</w:t>
      </w:r>
      <w:r w:rsidR="00415F53" w:rsidRPr="00415F53">
        <w:rPr>
          <w:rFonts w:ascii="Times New Roman" w:hAnsi="Times New Roman"/>
          <w:szCs w:val="24"/>
          <w:lang w:val="ro-RO" w:eastAsia="ro-RO"/>
        </w:rPr>
        <w:t>,  care face parte integrantă din prezenta hotărâre.</w:t>
      </w:r>
      <w:r w:rsidR="00415F53" w:rsidRPr="00415F53">
        <w:rPr>
          <w:rFonts w:ascii="Times New Roman" w:hAnsi="Times New Roman"/>
          <w:szCs w:val="24"/>
          <w:lang w:val="ro-RO" w:eastAsia="hi-IN"/>
        </w:rPr>
        <w:t xml:space="preserve">       </w:t>
      </w:r>
    </w:p>
    <w:p w:rsidR="00986FC0" w:rsidRPr="006D7DB3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val="it-IT" w:bidi="ro-RO"/>
        </w:rPr>
      </w:pPr>
    </w:p>
    <w:p w:rsidR="00415F53" w:rsidRPr="00415F53" w:rsidRDefault="00986FC0" w:rsidP="00415F53">
      <w:pPr>
        <w:pStyle w:val="Standard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415F53">
        <w:rPr>
          <w:rFonts w:ascii="Times New Roman" w:hAnsi="Times New Roman" w:cs="Times New Roman"/>
          <w:b/>
          <w:bCs/>
          <w:lang w:val="it-IT" w:bidi="ro-RO"/>
        </w:rPr>
        <w:t>Art. 3. </w:t>
      </w:r>
      <w:r w:rsidRPr="00415F53">
        <w:rPr>
          <w:rFonts w:ascii="Times New Roman" w:hAnsi="Times New Roman" w:cs="Times New Roman"/>
          <w:lang w:val="it-IT" w:bidi="ro-RO"/>
        </w:rPr>
        <w:t xml:space="preserve">Se </w:t>
      </w:r>
      <w:r w:rsidR="00415F53" w:rsidRPr="00415F53">
        <w:rPr>
          <w:rFonts w:ascii="Times New Roman" w:hAnsi="Times New Roman" w:cs="Times New Roman"/>
          <w:bCs/>
        </w:rPr>
        <w:t>acordă mandat special, domnului Kovács Árpád, primar, în calitate de reprezentant al U.A.T Dealu, în Adunarea Generală a Asociaţilor Asociației de Dezvoltare Intercomunitară Hargita Víz,</w:t>
      </w:r>
      <w:r w:rsidR="00415F53" w:rsidRPr="00415F53">
        <w:rPr>
          <w:rFonts w:ascii="Times New Roman" w:hAnsi="Times New Roman" w:cs="Times New Roman"/>
          <w:lang w:eastAsia="ro-RO" w:bidi="ro-RO"/>
        </w:rPr>
        <w:t>să susțină</w:t>
      </w:r>
      <w:r w:rsidR="00415F53" w:rsidRPr="00415F53">
        <w:rPr>
          <w:rFonts w:ascii="Times New Roman" w:hAnsi="Times New Roman" w:cs="Times New Roman"/>
          <w:bCs/>
        </w:rPr>
        <w:t xml:space="preserve"> și să voteze în cadrul Asociației de Dezvoltare Intercomunitară „Hargita Víz” în numele și pe seama unității administrativ teritoriale cu privire la </w:t>
      </w:r>
      <w:r w:rsidR="00415F53" w:rsidRPr="00415F53">
        <w:rPr>
          <w:rFonts w:ascii="Times New Roman" w:hAnsi="Times New Roman" w:cs="Times New Roman"/>
          <w:bCs/>
          <w:noProof/>
          <w:lang w:eastAsia="ro-RO"/>
        </w:rPr>
        <w:t xml:space="preserve">aprobarea/neaprobarea </w:t>
      </w:r>
      <w:r w:rsidR="00415F53" w:rsidRPr="00415F53">
        <w:rPr>
          <w:rStyle w:val="NormalBlackChar"/>
          <w:rFonts w:ascii="Times New Roman" w:eastAsia="Times New Roman" w:hAnsi="Times New Roman" w:cs="Times New Roman"/>
          <w:color w:val="auto"/>
        </w:rPr>
        <w:t xml:space="preserve">reactualizării </w:t>
      </w:r>
      <w:r w:rsidR="00415F53" w:rsidRPr="00415F53">
        <w:rPr>
          <w:rFonts w:ascii="Times New Roman" w:hAnsi="Times New Roman" w:cs="Times New Roman"/>
          <w:lang w:eastAsia="ro-RO"/>
        </w:rPr>
        <w:t>Statutului Asociaţiei de Dezvoltare Intercomunitară ”Hargita Víz”;</w:t>
      </w:r>
    </w:p>
    <w:p w:rsidR="00986FC0" w:rsidRPr="006D7DB3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val="it-IT" w:bidi="ro-RO"/>
        </w:rPr>
      </w:pPr>
    </w:p>
    <w:p w:rsidR="00986FC0" w:rsidRPr="006D7DB3" w:rsidRDefault="00986FC0" w:rsidP="00986FC0">
      <w:pPr>
        <w:widowControl w:val="0"/>
        <w:suppressAutoHyphens/>
        <w:jc w:val="both"/>
        <w:rPr>
          <w:rFonts w:ascii="Times New Roman" w:hAnsi="Times New Roman"/>
          <w:color w:val="FF0000"/>
          <w:szCs w:val="24"/>
          <w:lang w:val="it-IT" w:bidi="ro-RO"/>
        </w:rPr>
      </w:pPr>
    </w:p>
    <w:p w:rsidR="00986FC0" w:rsidRPr="00415F53" w:rsidRDefault="00986FC0" w:rsidP="00986FC0">
      <w:pPr>
        <w:jc w:val="both"/>
        <w:rPr>
          <w:rFonts w:ascii="Times New Roman" w:hAnsi="Times New Roman"/>
          <w:b/>
          <w:color w:val="FF0000"/>
          <w:szCs w:val="24"/>
          <w:lang w:val="it-IT" w:bidi="ro-RO"/>
        </w:rPr>
      </w:pPr>
      <w:r w:rsidRPr="005C4CD1">
        <w:rPr>
          <w:rFonts w:ascii="Times New Roman" w:hAnsi="Times New Roman"/>
          <w:b/>
          <w:bCs/>
          <w:szCs w:val="24"/>
          <w:lang w:val="it-IT" w:bidi="ro-RO"/>
        </w:rPr>
        <w:t>Art. 4.</w:t>
      </w:r>
      <w:r w:rsidR="00415F53" w:rsidRPr="005C4CD1">
        <w:rPr>
          <w:rFonts w:ascii="Times New Roman" w:hAnsi="Times New Roman"/>
          <w:bCs/>
          <w:szCs w:val="24"/>
        </w:rPr>
        <w:t xml:space="preserve"> </w:t>
      </w:r>
      <w:proofErr w:type="gramStart"/>
      <w:r w:rsidR="00415F53" w:rsidRPr="005C4CD1">
        <w:rPr>
          <w:rFonts w:ascii="Times New Roman" w:hAnsi="Times New Roman"/>
          <w:bCs/>
          <w:szCs w:val="24"/>
        </w:rPr>
        <w:t xml:space="preserve">Se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acordă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mandat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special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,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domnului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 </w:t>
      </w:r>
      <w:r w:rsidR="00415F53" w:rsidRPr="005C4CD1">
        <w:rPr>
          <w:rFonts w:ascii="Times New Roman" w:hAnsi="Times New Roman"/>
          <w:bCs/>
          <w:szCs w:val="24"/>
          <w:highlight w:val="yellow"/>
        </w:rPr>
        <w:t>___________________,</w:t>
      </w:r>
      <w:r w:rsidR="00415F53" w:rsidRPr="005C4CD1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consilier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 local,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în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calitate</w:t>
      </w:r>
      <w:proofErr w:type="spellEnd"/>
      <w:r w:rsidR="00415F53" w:rsidRPr="005C4CD1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415F53" w:rsidRPr="005C4CD1">
        <w:rPr>
          <w:rFonts w:ascii="Times New Roman" w:hAnsi="Times New Roman"/>
          <w:bCs/>
          <w:szCs w:val="24"/>
        </w:rPr>
        <w:t>reprezentant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al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Consiliului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Local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al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comunei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Dealu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,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în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Adunarea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Generală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a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Asociaţilor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Asociației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Dezvoltare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Intercomunitară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„Hargita Víz”,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să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voteze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în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cadrul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Asociației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Dezvoltare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Intercomunitară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Hargita Víz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în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numele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și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pe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seama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unității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administrativ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teritoriale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,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în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situația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în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care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domnul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primar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Kovács Árpád,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desemnat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la art.3.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nu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se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va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putea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prezenta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la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şedinţa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Adunării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Generale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a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Asociaţilor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Asociației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Dezvoltare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Intercomunitară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„Hargita Víz”,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să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voteze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cu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privire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la 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aprobarea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>/</w:t>
      </w:r>
      <w:proofErr w:type="spellStart"/>
      <w:r w:rsidR="00415F53" w:rsidRPr="00415F53">
        <w:rPr>
          <w:rFonts w:ascii="Times New Roman" w:hAnsi="Times New Roman"/>
          <w:bCs/>
          <w:szCs w:val="24"/>
        </w:rPr>
        <w:t>neaprobarea</w:t>
      </w:r>
      <w:proofErr w:type="spellEnd"/>
      <w:r w:rsidR="00415F53" w:rsidRPr="00415F53">
        <w:rPr>
          <w:rFonts w:ascii="Times New Roman" w:hAnsi="Times New Roman"/>
          <w:bCs/>
          <w:szCs w:val="24"/>
        </w:rPr>
        <w:t xml:space="preserve"> </w:t>
      </w:r>
      <w:proofErr w:type="spellStart"/>
      <w:r w:rsidR="00415F53" w:rsidRPr="00415F53">
        <w:rPr>
          <w:rStyle w:val="NormalBlackChar"/>
          <w:rFonts w:ascii="Times New Roman" w:hAnsi="Times New Roman" w:cs="Times New Roman"/>
        </w:rPr>
        <w:t>reactualizării</w:t>
      </w:r>
      <w:proofErr w:type="spellEnd"/>
      <w:proofErr w:type="gramEnd"/>
      <w:r w:rsidR="00415F53" w:rsidRPr="00415F53">
        <w:rPr>
          <w:rStyle w:val="NormalBlackChar"/>
          <w:rFonts w:ascii="Times New Roman" w:hAnsi="Times New Roman" w:cs="Times New Roman"/>
        </w:rPr>
        <w:t xml:space="preserve"> </w:t>
      </w:r>
      <w:proofErr w:type="spellStart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>Statutului</w:t>
      </w:r>
      <w:proofErr w:type="spellEnd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 xml:space="preserve"> </w:t>
      </w:r>
      <w:proofErr w:type="spellStart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>Asociaţiei</w:t>
      </w:r>
      <w:proofErr w:type="spellEnd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 xml:space="preserve"> de </w:t>
      </w:r>
      <w:proofErr w:type="spellStart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>Dezvoltare</w:t>
      </w:r>
      <w:proofErr w:type="spellEnd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 xml:space="preserve"> </w:t>
      </w:r>
      <w:proofErr w:type="spellStart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>Intercomunitară</w:t>
      </w:r>
      <w:proofErr w:type="spellEnd"/>
      <w:r w:rsidR="00415F53" w:rsidRPr="00415F53">
        <w:rPr>
          <w:rFonts w:ascii="Times New Roman" w:hAnsi="Times New Roman"/>
          <w:color w:val="000000"/>
          <w:szCs w:val="24"/>
          <w:lang w:eastAsia="ro-RO"/>
        </w:rPr>
        <w:t xml:space="preserve"> ”Hargita Víz”;</w:t>
      </w:r>
    </w:p>
    <w:p w:rsidR="00831C4B" w:rsidRPr="006D7DB3" w:rsidRDefault="00831C4B" w:rsidP="00986FC0">
      <w:pPr>
        <w:jc w:val="both"/>
        <w:rPr>
          <w:rFonts w:ascii="Times New Roman" w:hAnsi="Times New Roman"/>
          <w:color w:val="FF0000"/>
          <w:szCs w:val="24"/>
          <w:lang w:val="it-IT" w:bidi="ro-RO"/>
        </w:rPr>
      </w:pPr>
    </w:p>
    <w:p w:rsidR="00831C4B" w:rsidRPr="006D7DB3" w:rsidRDefault="00831C4B" w:rsidP="00986FC0">
      <w:pPr>
        <w:pStyle w:val="Default"/>
        <w:spacing w:line="288" w:lineRule="auto"/>
        <w:jc w:val="both"/>
        <w:rPr>
          <w:color w:val="FF0000"/>
          <w:lang w:val="ro-RO" w:bidi="ro-RO"/>
        </w:rPr>
      </w:pPr>
    </w:p>
    <w:p w:rsidR="00415F53" w:rsidRPr="00415F53" w:rsidRDefault="00415F53" w:rsidP="00415F53">
      <w:pPr>
        <w:jc w:val="both"/>
        <w:rPr>
          <w:rFonts w:ascii="Times New Roman" w:hAnsi="Times New Roman"/>
          <w:szCs w:val="24"/>
          <w:u w:val="double"/>
        </w:rPr>
      </w:pPr>
      <w:r>
        <w:rPr>
          <w:rFonts w:ascii="Times New Roman" w:hAnsi="Times New Roman"/>
          <w:b/>
          <w:szCs w:val="24"/>
        </w:rPr>
        <w:t>Art.5</w:t>
      </w:r>
      <w:r w:rsidR="00DD512D" w:rsidRPr="00415F53">
        <w:rPr>
          <w:rFonts w:ascii="Times New Roman" w:hAnsi="Times New Roman"/>
          <w:b/>
          <w:szCs w:val="24"/>
        </w:rPr>
        <w:t>.</w:t>
      </w:r>
      <w:r w:rsidR="00DE56EA" w:rsidRPr="00415F53">
        <w:rPr>
          <w:rFonts w:ascii="Times New Roman" w:hAnsi="Times New Roman"/>
          <w:b/>
          <w:szCs w:val="24"/>
        </w:rPr>
        <w:t xml:space="preserve"> </w:t>
      </w:r>
      <w:r w:rsidR="00DE56EA" w:rsidRPr="00415F53">
        <w:rPr>
          <w:rFonts w:ascii="Times New Roman" w:hAnsi="Times New Roman"/>
          <w:szCs w:val="24"/>
        </w:rPr>
        <w:t xml:space="preserve">Cu aducere la îndeplinire a prevederilor </w:t>
      </w:r>
      <w:proofErr w:type="spellStart"/>
      <w:r w:rsidR="00DE56EA" w:rsidRPr="00415F53">
        <w:rPr>
          <w:rFonts w:ascii="Times New Roman" w:hAnsi="Times New Roman"/>
          <w:szCs w:val="24"/>
        </w:rPr>
        <w:t>prezentei</w:t>
      </w:r>
      <w:proofErr w:type="spellEnd"/>
      <w:r w:rsidR="00DE56EA" w:rsidRPr="00415F53">
        <w:rPr>
          <w:rFonts w:ascii="Times New Roman" w:hAnsi="Times New Roman"/>
          <w:szCs w:val="24"/>
        </w:rPr>
        <w:t xml:space="preserve"> </w:t>
      </w:r>
      <w:proofErr w:type="spellStart"/>
      <w:r w:rsidR="00DE56EA" w:rsidRPr="00415F53">
        <w:rPr>
          <w:rFonts w:ascii="Times New Roman" w:hAnsi="Times New Roman"/>
          <w:szCs w:val="24"/>
        </w:rPr>
        <w:t>hotărâri</w:t>
      </w:r>
      <w:proofErr w:type="spellEnd"/>
      <w:r w:rsidR="00DE56EA" w:rsidRPr="00415F53">
        <w:rPr>
          <w:rFonts w:ascii="Times New Roman" w:hAnsi="Times New Roman"/>
          <w:szCs w:val="24"/>
        </w:rPr>
        <w:t xml:space="preserve">, se </w:t>
      </w:r>
      <w:proofErr w:type="spellStart"/>
      <w:r w:rsidRPr="00415F53">
        <w:rPr>
          <w:rStyle w:val="FontStyle11"/>
          <w:b w:val="0"/>
          <w:bCs w:val="0"/>
          <w:color w:val="auto"/>
          <w:sz w:val="24"/>
          <w:szCs w:val="24"/>
        </w:rPr>
        <w:t>însărcinează</w:t>
      </w:r>
      <w:proofErr w:type="spellEnd"/>
      <w:r w:rsidRPr="00415F53">
        <w:rPr>
          <w:rStyle w:val="FontStyle11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415F53">
        <w:rPr>
          <w:rStyle w:val="FontStyle11"/>
          <w:b w:val="0"/>
          <w:bCs w:val="0"/>
          <w:color w:val="auto"/>
          <w:sz w:val="24"/>
          <w:szCs w:val="24"/>
        </w:rPr>
        <w:t>persoanele</w:t>
      </w:r>
      <w:proofErr w:type="spellEnd"/>
      <w:r w:rsidRPr="00415F53">
        <w:rPr>
          <w:rStyle w:val="FontStyle11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415F53">
        <w:rPr>
          <w:rStyle w:val="FontStyle11"/>
          <w:b w:val="0"/>
          <w:bCs w:val="0"/>
          <w:color w:val="auto"/>
          <w:sz w:val="24"/>
          <w:szCs w:val="24"/>
        </w:rPr>
        <w:t>mandatate</w:t>
      </w:r>
      <w:proofErr w:type="spellEnd"/>
      <w:r w:rsidRPr="00415F53">
        <w:rPr>
          <w:rStyle w:val="FontStyle11"/>
          <w:b w:val="0"/>
          <w:bCs w:val="0"/>
          <w:color w:val="auto"/>
          <w:sz w:val="24"/>
          <w:szCs w:val="24"/>
        </w:rPr>
        <w:t xml:space="preserve"> </w:t>
      </w:r>
      <w:proofErr w:type="gramStart"/>
      <w:r w:rsidRPr="00415F53">
        <w:rPr>
          <w:rStyle w:val="FontStyle11"/>
          <w:b w:val="0"/>
          <w:bCs w:val="0"/>
          <w:color w:val="auto"/>
          <w:sz w:val="24"/>
          <w:szCs w:val="24"/>
        </w:rPr>
        <w:t>la</w:t>
      </w:r>
      <w:proofErr w:type="gramEnd"/>
      <w:r w:rsidRPr="00415F53">
        <w:rPr>
          <w:rStyle w:val="FontStyle11"/>
          <w:b w:val="0"/>
          <w:bCs w:val="0"/>
          <w:color w:val="auto"/>
          <w:sz w:val="24"/>
          <w:szCs w:val="24"/>
        </w:rPr>
        <w:t xml:space="preserve"> art. 3 </w:t>
      </w:r>
      <w:proofErr w:type="spellStart"/>
      <w:r w:rsidRPr="00415F53">
        <w:rPr>
          <w:rStyle w:val="FontStyle11"/>
          <w:b w:val="0"/>
          <w:bCs w:val="0"/>
          <w:color w:val="auto"/>
          <w:sz w:val="24"/>
          <w:szCs w:val="24"/>
        </w:rPr>
        <w:t>și</w:t>
      </w:r>
      <w:proofErr w:type="spellEnd"/>
      <w:r w:rsidRPr="00415F53">
        <w:rPr>
          <w:rStyle w:val="FontStyle11"/>
          <w:b w:val="0"/>
          <w:bCs w:val="0"/>
          <w:color w:val="auto"/>
          <w:sz w:val="24"/>
          <w:szCs w:val="24"/>
        </w:rPr>
        <w:t xml:space="preserve"> art. 4</w:t>
      </w:r>
    </w:p>
    <w:p w:rsidR="00831C4B" w:rsidRPr="00415F53" w:rsidRDefault="00831C4B" w:rsidP="00831C4B">
      <w:pPr>
        <w:pStyle w:val="Szvegtrzs"/>
        <w:ind w:right="595"/>
        <w:jc w:val="both"/>
        <w:rPr>
          <w:sz w:val="24"/>
          <w:szCs w:val="24"/>
        </w:rPr>
      </w:pPr>
    </w:p>
    <w:p w:rsidR="00DE56EA" w:rsidRPr="00415F53" w:rsidRDefault="00A847CF" w:rsidP="00831C4B">
      <w:pPr>
        <w:pStyle w:val="Szvegtrzs"/>
        <w:ind w:right="328"/>
        <w:jc w:val="both"/>
        <w:rPr>
          <w:sz w:val="24"/>
          <w:szCs w:val="24"/>
        </w:rPr>
      </w:pPr>
      <w:r w:rsidRPr="00415F53">
        <w:rPr>
          <w:b/>
          <w:sz w:val="24"/>
          <w:szCs w:val="24"/>
        </w:rPr>
        <w:t>Art.</w:t>
      </w:r>
      <w:r w:rsidR="00415F53">
        <w:rPr>
          <w:b/>
          <w:sz w:val="24"/>
          <w:szCs w:val="24"/>
        </w:rPr>
        <w:t>6</w:t>
      </w:r>
      <w:r w:rsidR="00DD512D" w:rsidRPr="00415F53">
        <w:rPr>
          <w:b/>
          <w:sz w:val="24"/>
          <w:szCs w:val="24"/>
        </w:rPr>
        <w:t>.</w:t>
      </w:r>
      <w:r w:rsidR="00DE56EA" w:rsidRPr="00415F53">
        <w:rPr>
          <w:b/>
          <w:sz w:val="24"/>
          <w:szCs w:val="24"/>
        </w:rPr>
        <w:t xml:space="preserve"> </w:t>
      </w:r>
      <w:r w:rsidR="00DE56EA" w:rsidRPr="00415F53">
        <w:rPr>
          <w:sz w:val="24"/>
          <w:szCs w:val="24"/>
        </w:rPr>
        <w:t>Prezenta hotărâre se comunică prin grija</w:t>
      </w:r>
      <w:r w:rsidR="00986FC0" w:rsidRPr="00415F53">
        <w:rPr>
          <w:sz w:val="24"/>
          <w:szCs w:val="24"/>
        </w:rPr>
        <w:t xml:space="preserve"> persoanei cu atributii de secretar</w:t>
      </w:r>
      <w:r w:rsidR="00DE56EA" w:rsidRPr="00415F53">
        <w:rPr>
          <w:sz w:val="24"/>
          <w:szCs w:val="24"/>
        </w:rPr>
        <w:t xml:space="preserve"> general al comunei </w:t>
      </w:r>
      <w:r w:rsidRPr="00415F53">
        <w:rPr>
          <w:sz w:val="24"/>
          <w:szCs w:val="24"/>
        </w:rPr>
        <w:t>Dealu</w:t>
      </w:r>
      <w:r w:rsidR="00DE56EA" w:rsidRPr="00415F53">
        <w:rPr>
          <w:sz w:val="24"/>
          <w:szCs w:val="24"/>
        </w:rPr>
        <w:t>, în</w:t>
      </w:r>
      <w:r w:rsidR="00986FC0" w:rsidRPr="00415F53">
        <w:rPr>
          <w:sz w:val="24"/>
          <w:szCs w:val="24"/>
        </w:rPr>
        <w:t xml:space="preserve"> </w:t>
      </w:r>
      <w:r w:rsidR="00DE56EA" w:rsidRPr="00415F53">
        <w:rPr>
          <w:sz w:val="24"/>
          <w:szCs w:val="24"/>
        </w:rPr>
        <w:t>termenul</w:t>
      </w:r>
      <w:r w:rsidR="00986FC0" w:rsidRPr="00415F53">
        <w:rPr>
          <w:sz w:val="24"/>
          <w:szCs w:val="24"/>
        </w:rPr>
        <w:t xml:space="preserve"> </w:t>
      </w:r>
      <w:r w:rsidR="00DE56EA" w:rsidRPr="00415F53">
        <w:rPr>
          <w:sz w:val="24"/>
          <w:szCs w:val="24"/>
        </w:rPr>
        <w:t>prevăzut de lege:</w:t>
      </w:r>
    </w:p>
    <w:p w:rsidR="00DE56EA" w:rsidRPr="00415F53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415F53">
        <w:rPr>
          <w:rFonts w:ascii="Times New Roman" w:hAnsi="Times New Roman"/>
          <w:szCs w:val="24"/>
        </w:rPr>
        <w:t>domnului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primar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="00986FC0" w:rsidRPr="00415F53">
        <w:rPr>
          <w:rFonts w:ascii="Times New Roman" w:eastAsia="Arial" w:hAnsi="Times New Roman"/>
          <w:szCs w:val="24"/>
        </w:rPr>
        <w:t>Kovács</w:t>
      </w:r>
      <w:proofErr w:type="spellEnd"/>
      <w:r w:rsidR="00986FC0" w:rsidRPr="00415F53">
        <w:rPr>
          <w:rFonts w:ascii="Times New Roman" w:eastAsia="Arial" w:hAnsi="Times New Roman"/>
          <w:szCs w:val="24"/>
        </w:rPr>
        <w:t xml:space="preserve"> </w:t>
      </w:r>
      <w:proofErr w:type="spellStart"/>
      <w:r w:rsidR="00986FC0" w:rsidRPr="00415F53">
        <w:rPr>
          <w:rFonts w:ascii="Times New Roman" w:eastAsia="Arial" w:hAnsi="Times New Roman"/>
          <w:szCs w:val="24"/>
        </w:rPr>
        <w:t>Árpád</w:t>
      </w:r>
      <w:proofErr w:type="spellEnd"/>
      <w:r w:rsidRPr="00415F53">
        <w:rPr>
          <w:rFonts w:ascii="Times New Roman" w:hAnsi="Times New Roman"/>
          <w:szCs w:val="24"/>
        </w:rPr>
        <w:t>,</w:t>
      </w:r>
    </w:p>
    <w:p w:rsidR="00DE56EA" w:rsidRPr="00415F53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415F53">
        <w:rPr>
          <w:rFonts w:ascii="Times New Roman" w:hAnsi="Times New Roman"/>
          <w:szCs w:val="24"/>
        </w:rPr>
        <w:t>Asociaţiei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de</w:t>
      </w:r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Dezvoltare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Intercomunitară„HARGITA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VÍZ</w:t>
      </w:r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”</w:t>
      </w:r>
      <w:proofErr w:type="spellStart"/>
      <w:r w:rsidRPr="00415F53">
        <w:rPr>
          <w:rFonts w:ascii="Times New Roman" w:hAnsi="Times New Roman"/>
          <w:szCs w:val="24"/>
        </w:rPr>
        <w:t>Egyesület</w:t>
      </w:r>
      <w:proofErr w:type="spellEnd"/>
      <w:r w:rsidRPr="00415F53">
        <w:rPr>
          <w:rFonts w:ascii="Times New Roman" w:hAnsi="Times New Roman"/>
          <w:szCs w:val="24"/>
        </w:rPr>
        <w:t>,</w:t>
      </w:r>
    </w:p>
    <w:p w:rsidR="00DE56EA" w:rsidRPr="00415F53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415F53">
        <w:rPr>
          <w:rFonts w:ascii="Times New Roman" w:hAnsi="Times New Roman"/>
          <w:szCs w:val="24"/>
        </w:rPr>
        <w:t>Operatorului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regional</w:t>
      </w:r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 xml:space="preserve">de </w:t>
      </w:r>
      <w:proofErr w:type="spellStart"/>
      <w:r w:rsidRPr="00415F53">
        <w:rPr>
          <w:rFonts w:ascii="Times New Roman" w:hAnsi="Times New Roman"/>
          <w:szCs w:val="24"/>
        </w:rPr>
        <w:t>servicii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publice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apă</w:t>
      </w:r>
      <w:proofErr w:type="spellEnd"/>
      <w:r w:rsidRPr="00415F53">
        <w:rPr>
          <w:rFonts w:ascii="Times New Roman" w:hAnsi="Times New Roman"/>
          <w:szCs w:val="24"/>
        </w:rPr>
        <w:t>-canal</w:t>
      </w:r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SC</w:t>
      </w:r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HARVÍZ</w:t>
      </w:r>
      <w:r w:rsidR="00986FC0" w:rsidRPr="00415F53">
        <w:rPr>
          <w:rFonts w:ascii="Times New Roman" w:hAnsi="Times New Roman"/>
          <w:szCs w:val="24"/>
        </w:rPr>
        <w:t xml:space="preserve"> </w:t>
      </w:r>
      <w:r w:rsidRPr="00415F53">
        <w:rPr>
          <w:rFonts w:ascii="Times New Roman" w:hAnsi="Times New Roman"/>
          <w:szCs w:val="24"/>
        </w:rPr>
        <w:t>SA,</w:t>
      </w:r>
    </w:p>
    <w:p w:rsidR="00DE56EA" w:rsidRPr="00415F53" w:rsidRDefault="00DE56EA" w:rsidP="00193467">
      <w:pPr>
        <w:pStyle w:val="Listaszerbekezds"/>
        <w:widowControl w:val="0"/>
        <w:numPr>
          <w:ilvl w:val="1"/>
          <w:numId w:val="5"/>
        </w:numPr>
        <w:tabs>
          <w:tab w:val="left" w:pos="2245"/>
          <w:tab w:val="left" w:pos="2246"/>
        </w:tabs>
        <w:overflowPunct/>
        <w:adjustRightInd/>
        <w:spacing w:before="1"/>
        <w:ind w:hanging="328"/>
        <w:contextualSpacing w:val="0"/>
        <w:jc w:val="both"/>
        <w:rPr>
          <w:rFonts w:ascii="Times New Roman" w:hAnsi="Times New Roman"/>
          <w:szCs w:val="24"/>
        </w:rPr>
      </w:pPr>
      <w:proofErr w:type="spellStart"/>
      <w:r w:rsidRPr="00415F53">
        <w:rPr>
          <w:rFonts w:ascii="Times New Roman" w:hAnsi="Times New Roman"/>
          <w:szCs w:val="24"/>
        </w:rPr>
        <w:t>Instituţiei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Prefectului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judeţului</w:t>
      </w:r>
      <w:proofErr w:type="spell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Harghita</w:t>
      </w:r>
      <w:proofErr w:type="spellEnd"/>
      <w:r w:rsidRPr="00415F53">
        <w:rPr>
          <w:rFonts w:ascii="Times New Roman" w:hAnsi="Times New Roman"/>
          <w:szCs w:val="24"/>
        </w:rPr>
        <w:t>,</w:t>
      </w:r>
    </w:p>
    <w:p w:rsidR="006D7DB3" w:rsidRPr="005C4CD1" w:rsidRDefault="00DE56EA" w:rsidP="005C4CD1">
      <w:pPr>
        <w:pStyle w:val="Szvegtrzs"/>
        <w:ind w:left="118"/>
        <w:jc w:val="both"/>
        <w:rPr>
          <w:sz w:val="24"/>
          <w:szCs w:val="24"/>
        </w:rPr>
      </w:pPr>
      <w:r w:rsidRPr="00415F53">
        <w:rPr>
          <w:sz w:val="24"/>
          <w:szCs w:val="24"/>
        </w:rPr>
        <w:t>și</w:t>
      </w:r>
      <w:r w:rsidR="00986FC0" w:rsidRPr="00415F53">
        <w:rPr>
          <w:sz w:val="24"/>
          <w:szCs w:val="24"/>
        </w:rPr>
        <w:t xml:space="preserve"> </w:t>
      </w:r>
      <w:r w:rsidRPr="00415F53">
        <w:rPr>
          <w:sz w:val="24"/>
          <w:szCs w:val="24"/>
        </w:rPr>
        <w:t>va fi adusă la cunoştinţa publică prin publicarea în,,Monitorul Oficial Local” pe pagina de internet</w:t>
      </w:r>
      <w:r w:rsidR="00986FC0" w:rsidRPr="00415F53">
        <w:rPr>
          <w:sz w:val="24"/>
          <w:szCs w:val="24"/>
        </w:rPr>
        <w:t xml:space="preserve"> </w:t>
      </w:r>
      <w:hyperlink w:history="1">
        <w:r w:rsidR="00A847CF" w:rsidRPr="00415F53">
          <w:rPr>
            <w:rStyle w:val="Hiperhivatkozs"/>
            <w:color w:val="auto"/>
            <w:sz w:val="24"/>
            <w:szCs w:val="24"/>
          </w:rPr>
          <w:t>www.comunadealu .ro</w:t>
        </w:r>
      </w:hyperlink>
      <w:r w:rsidR="00986FC0" w:rsidRPr="00415F53">
        <w:t xml:space="preserve"> </w:t>
      </w:r>
      <w:r w:rsidRPr="00415F53">
        <w:rPr>
          <w:sz w:val="24"/>
          <w:szCs w:val="24"/>
        </w:rPr>
        <w:t>și</w:t>
      </w:r>
      <w:r w:rsidR="00986FC0" w:rsidRPr="00415F53">
        <w:rPr>
          <w:sz w:val="24"/>
          <w:szCs w:val="24"/>
        </w:rPr>
        <w:t xml:space="preserve"> </w:t>
      </w:r>
      <w:r w:rsidRPr="00415F53">
        <w:rPr>
          <w:sz w:val="24"/>
          <w:szCs w:val="24"/>
        </w:rPr>
        <w:t>prin afişare</w:t>
      </w:r>
      <w:r w:rsidR="00986FC0" w:rsidRPr="00415F53">
        <w:rPr>
          <w:sz w:val="24"/>
          <w:szCs w:val="24"/>
        </w:rPr>
        <w:t xml:space="preserve"> </w:t>
      </w:r>
      <w:r w:rsidRPr="00415F53">
        <w:rPr>
          <w:sz w:val="24"/>
          <w:szCs w:val="24"/>
        </w:rPr>
        <w:t>la</w:t>
      </w:r>
      <w:r w:rsidR="00986FC0" w:rsidRPr="00415F53">
        <w:rPr>
          <w:sz w:val="24"/>
          <w:szCs w:val="24"/>
        </w:rPr>
        <w:t xml:space="preserve"> </w:t>
      </w:r>
      <w:r w:rsidRPr="00415F53">
        <w:rPr>
          <w:sz w:val="24"/>
          <w:szCs w:val="24"/>
        </w:rPr>
        <w:t>sediul Primăriei comunei</w:t>
      </w:r>
      <w:r w:rsidR="00986FC0" w:rsidRPr="00415F53">
        <w:rPr>
          <w:sz w:val="24"/>
          <w:szCs w:val="24"/>
        </w:rPr>
        <w:t xml:space="preserve"> </w:t>
      </w:r>
      <w:r w:rsidR="00A847CF" w:rsidRPr="00415F53">
        <w:rPr>
          <w:sz w:val="24"/>
          <w:szCs w:val="24"/>
        </w:rPr>
        <w:t>Dealu</w:t>
      </w:r>
      <w:r w:rsidRPr="00415F53">
        <w:rPr>
          <w:sz w:val="24"/>
          <w:szCs w:val="24"/>
        </w:rPr>
        <w:t>.</w:t>
      </w:r>
    </w:p>
    <w:p w:rsidR="002545C0" w:rsidRPr="006D7DB3" w:rsidRDefault="002545C0" w:rsidP="00590567">
      <w:pPr>
        <w:widowControl w:val="0"/>
        <w:suppressAutoHyphens/>
        <w:jc w:val="both"/>
        <w:rPr>
          <w:rFonts w:ascii="Calibri" w:hAnsi="Calibri" w:cs="Calibri"/>
          <w:color w:val="FF0000"/>
          <w:sz w:val="22"/>
          <w:szCs w:val="22"/>
          <w:lang w:val="ro-RO" w:bidi="ro-RO"/>
        </w:rPr>
      </w:pPr>
    </w:p>
    <w:p w:rsidR="00FF599D" w:rsidRPr="00415F53" w:rsidRDefault="00FF599D" w:rsidP="00A847CF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  <w:proofErr w:type="spellStart"/>
      <w:r w:rsidRPr="00415F53">
        <w:rPr>
          <w:rFonts w:ascii="Times New Roman" w:hAnsi="Times New Roman"/>
          <w:szCs w:val="24"/>
          <w:lang w:val="en-US"/>
        </w:rPr>
        <w:t>Dealu</w:t>
      </w:r>
      <w:proofErr w:type="spellEnd"/>
      <w:r w:rsidRPr="00415F53">
        <w:rPr>
          <w:rFonts w:ascii="Times New Roman" w:hAnsi="Times New Roman"/>
          <w:szCs w:val="24"/>
          <w:lang w:val="en-US"/>
        </w:rPr>
        <w:t xml:space="preserve">, la </w:t>
      </w:r>
      <w:r w:rsidR="00986FC0" w:rsidRPr="00415F53">
        <w:rPr>
          <w:rFonts w:ascii="Times New Roman" w:hAnsi="Times New Roman"/>
          <w:szCs w:val="24"/>
          <w:lang w:val="en-US"/>
        </w:rPr>
        <w:t>31.03</w:t>
      </w:r>
      <w:r w:rsidR="00DF78F2" w:rsidRPr="00415F53">
        <w:rPr>
          <w:rFonts w:ascii="Times New Roman" w:hAnsi="Times New Roman"/>
          <w:szCs w:val="24"/>
          <w:lang w:val="en-US"/>
        </w:rPr>
        <w:t>.202</w:t>
      </w:r>
      <w:bookmarkStart w:id="0" w:name="_GoBack"/>
      <w:bookmarkEnd w:id="0"/>
      <w:r w:rsidR="00986FC0" w:rsidRPr="00415F53">
        <w:rPr>
          <w:rFonts w:ascii="Times New Roman" w:hAnsi="Times New Roman"/>
          <w:szCs w:val="24"/>
          <w:lang w:val="en-US"/>
        </w:rPr>
        <w:t>6</w:t>
      </w:r>
    </w:p>
    <w:p w:rsidR="00A847CF" w:rsidRPr="00415F53" w:rsidRDefault="00A847CF" w:rsidP="00A847CF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A847CF" w:rsidRPr="00415F53" w:rsidRDefault="00A847CF" w:rsidP="00A847CF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FF599D" w:rsidRPr="00415F53" w:rsidRDefault="00FF599D" w:rsidP="00DE56EA">
      <w:pPr>
        <w:ind w:firstLine="708"/>
        <w:jc w:val="both"/>
        <w:rPr>
          <w:rFonts w:ascii="Times New Roman" w:hAnsi="Times New Roman"/>
          <w:szCs w:val="24"/>
          <w:lang w:val="pt-BR"/>
        </w:rPr>
      </w:pPr>
      <w:r w:rsidRPr="00415F53">
        <w:rPr>
          <w:rFonts w:ascii="Times New Roman" w:hAnsi="Times New Roman"/>
          <w:szCs w:val="24"/>
          <w:lang w:val="pt-BR"/>
        </w:rPr>
        <w:t xml:space="preserve">        PRIMAR,</w:t>
      </w:r>
      <w:r w:rsidRPr="00415F53">
        <w:rPr>
          <w:rFonts w:ascii="Times New Roman" w:hAnsi="Times New Roman"/>
          <w:szCs w:val="24"/>
          <w:lang w:val="pt-BR"/>
        </w:rPr>
        <w:tab/>
      </w:r>
      <w:r w:rsidRPr="00415F53">
        <w:rPr>
          <w:rFonts w:ascii="Times New Roman" w:hAnsi="Times New Roman"/>
          <w:szCs w:val="24"/>
          <w:lang w:val="pt-BR"/>
        </w:rPr>
        <w:tab/>
      </w:r>
      <w:r w:rsidRPr="00415F53">
        <w:rPr>
          <w:rFonts w:ascii="Times New Roman" w:hAnsi="Times New Roman"/>
          <w:szCs w:val="24"/>
          <w:lang w:val="pt-BR"/>
        </w:rPr>
        <w:tab/>
      </w:r>
      <w:r w:rsidRPr="00415F53">
        <w:rPr>
          <w:rFonts w:ascii="Times New Roman" w:hAnsi="Times New Roman"/>
          <w:szCs w:val="24"/>
          <w:lang w:val="pt-BR"/>
        </w:rPr>
        <w:tab/>
      </w:r>
      <w:r w:rsidRPr="00415F53">
        <w:rPr>
          <w:rFonts w:ascii="Times New Roman" w:hAnsi="Times New Roman"/>
          <w:szCs w:val="24"/>
          <w:lang w:val="pt-BR"/>
        </w:rPr>
        <w:tab/>
      </w:r>
      <w:r w:rsidRPr="00415F53">
        <w:rPr>
          <w:rFonts w:ascii="Times New Roman" w:hAnsi="Times New Roman"/>
          <w:szCs w:val="24"/>
          <w:lang w:val="pt-BR"/>
        </w:rPr>
        <w:tab/>
        <w:t xml:space="preserve">           Avizat pentru legalitate,</w:t>
      </w:r>
    </w:p>
    <w:p w:rsidR="004D7D2B" w:rsidRPr="00297028" w:rsidRDefault="00FF599D" w:rsidP="00590567">
      <w:pPr>
        <w:jc w:val="both"/>
        <w:rPr>
          <w:rFonts w:ascii="Times New Roman" w:hAnsi="Times New Roman"/>
          <w:szCs w:val="24"/>
          <w:lang w:val="en-US"/>
        </w:rPr>
      </w:pPr>
      <w:r w:rsidRPr="00415F53">
        <w:rPr>
          <w:rFonts w:ascii="Times New Roman" w:hAnsi="Times New Roman"/>
          <w:szCs w:val="24"/>
        </w:rPr>
        <w:tab/>
      </w:r>
      <w:r w:rsidR="00986FC0" w:rsidRPr="00415F53">
        <w:rPr>
          <w:rFonts w:ascii="Times New Roman" w:eastAsia="Arial" w:hAnsi="Times New Roman"/>
          <w:szCs w:val="24"/>
        </w:rPr>
        <w:t xml:space="preserve">Kovács </w:t>
      </w:r>
      <w:proofErr w:type="gramStart"/>
      <w:r w:rsidR="00986FC0" w:rsidRPr="00415F53">
        <w:rPr>
          <w:rFonts w:ascii="Times New Roman" w:eastAsia="Arial" w:hAnsi="Times New Roman"/>
          <w:szCs w:val="24"/>
        </w:rPr>
        <w:t>Árpád</w:t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="00986FC0" w:rsidRPr="00415F53">
        <w:rPr>
          <w:rFonts w:ascii="Times New Roman" w:hAnsi="Times New Roman"/>
          <w:szCs w:val="24"/>
        </w:rPr>
        <w:t xml:space="preserve">                                                           </w:t>
      </w:r>
      <w:proofErr w:type="spellStart"/>
      <w:r w:rsidRPr="00415F53">
        <w:rPr>
          <w:rFonts w:ascii="Times New Roman" w:hAnsi="Times New Roman"/>
          <w:szCs w:val="24"/>
        </w:rPr>
        <w:t>Secretar</w:t>
      </w:r>
      <w:proofErr w:type="spellEnd"/>
      <w:proofErr w:type="gramEnd"/>
      <w:r w:rsidR="00986FC0" w:rsidRPr="00415F53">
        <w:rPr>
          <w:rFonts w:ascii="Times New Roman" w:hAnsi="Times New Roman"/>
          <w:szCs w:val="24"/>
        </w:rPr>
        <w:t xml:space="preserve"> </w:t>
      </w:r>
      <w:proofErr w:type="spellStart"/>
      <w:r w:rsidRPr="00415F53">
        <w:rPr>
          <w:rFonts w:ascii="Times New Roman" w:hAnsi="Times New Roman"/>
          <w:szCs w:val="24"/>
        </w:rPr>
        <w:t>general</w:t>
      </w:r>
      <w:proofErr w:type="spellEnd"/>
      <w:r w:rsidRPr="00415F53">
        <w:rPr>
          <w:rFonts w:ascii="Times New Roman" w:hAnsi="Times New Roman"/>
          <w:szCs w:val="24"/>
        </w:rPr>
        <w:t>,</w:t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</w:r>
      <w:r w:rsidRPr="00415F53">
        <w:rPr>
          <w:rFonts w:ascii="Times New Roman" w:hAnsi="Times New Roman"/>
          <w:szCs w:val="24"/>
        </w:rPr>
        <w:tab/>
        <w:t xml:space="preserve">                             Vajda Edit</w:t>
      </w:r>
    </w:p>
    <w:sectPr w:rsidR="004D7D2B" w:rsidRPr="00297028" w:rsidSect="00986FC0">
      <w:pgSz w:w="11906" w:h="16838"/>
      <w:pgMar w:top="568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522CAB"/>
    <w:multiLevelType w:val="hybridMultilevel"/>
    <w:tmpl w:val="8B526C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2F67B4"/>
    <w:multiLevelType w:val="hybridMultilevel"/>
    <w:tmpl w:val="63E479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545672"/>
    <w:multiLevelType w:val="hybridMultilevel"/>
    <w:tmpl w:val="12F6AC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abstractNum w:abstractNumId="8">
    <w:nsid w:val="7BDF6103"/>
    <w:multiLevelType w:val="hybridMultilevel"/>
    <w:tmpl w:val="03EA959E"/>
    <w:lvl w:ilvl="0" w:tplc="3BE086AC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FAA8B90E">
      <w:numFmt w:val="bullet"/>
      <w:lvlText w:val=""/>
      <w:lvlJc w:val="left"/>
      <w:pPr>
        <w:ind w:left="2245" w:hanging="327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2" w:tplc="C11CD890">
      <w:numFmt w:val="bullet"/>
      <w:lvlText w:val="•"/>
      <w:lvlJc w:val="left"/>
      <w:pPr>
        <w:ind w:left="3116" w:hanging="327"/>
      </w:pPr>
      <w:rPr>
        <w:rFonts w:hint="default"/>
        <w:lang w:val="ro-RO" w:eastAsia="en-US" w:bidi="ar-SA"/>
      </w:rPr>
    </w:lvl>
    <w:lvl w:ilvl="3" w:tplc="89948CA8">
      <w:numFmt w:val="bullet"/>
      <w:lvlText w:val="•"/>
      <w:lvlJc w:val="left"/>
      <w:pPr>
        <w:ind w:left="3992" w:hanging="327"/>
      </w:pPr>
      <w:rPr>
        <w:rFonts w:hint="default"/>
        <w:lang w:val="ro-RO" w:eastAsia="en-US" w:bidi="ar-SA"/>
      </w:rPr>
    </w:lvl>
    <w:lvl w:ilvl="4" w:tplc="B44444C2">
      <w:numFmt w:val="bullet"/>
      <w:lvlText w:val="•"/>
      <w:lvlJc w:val="left"/>
      <w:pPr>
        <w:ind w:left="4868" w:hanging="327"/>
      </w:pPr>
      <w:rPr>
        <w:rFonts w:hint="default"/>
        <w:lang w:val="ro-RO" w:eastAsia="en-US" w:bidi="ar-SA"/>
      </w:rPr>
    </w:lvl>
    <w:lvl w:ilvl="5" w:tplc="1B028308">
      <w:numFmt w:val="bullet"/>
      <w:lvlText w:val="•"/>
      <w:lvlJc w:val="left"/>
      <w:pPr>
        <w:ind w:left="5745" w:hanging="327"/>
      </w:pPr>
      <w:rPr>
        <w:rFonts w:hint="default"/>
        <w:lang w:val="ro-RO" w:eastAsia="en-US" w:bidi="ar-SA"/>
      </w:rPr>
    </w:lvl>
    <w:lvl w:ilvl="6" w:tplc="43743E08">
      <w:numFmt w:val="bullet"/>
      <w:lvlText w:val="•"/>
      <w:lvlJc w:val="left"/>
      <w:pPr>
        <w:ind w:left="6621" w:hanging="327"/>
      </w:pPr>
      <w:rPr>
        <w:rFonts w:hint="default"/>
        <w:lang w:val="ro-RO" w:eastAsia="en-US" w:bidi="ar-SA"/>
      </w:rPr>
    </w:lvl>
    <w:lvl w:ilvl="7" w:tplc="4AE6D362">
      <w:numFmt w:val="bullet"/>
      <w:lvlText w:val="•"/>
      <w:lvlJc w:val="left"/>
      <w:pPr>
        <w:ind w:left="7497" w:hanging="327"/>
      </w:pPr>
      <w:rPr>
        <w:rFonts w:hint="default"/>
        <w:lang w:val="ro-RO" w:eastAsia="en-US" w:bidi="ar-SA"/>
      </w:rPr>
    </w:lvl>
    <w:lvl w:ilvl="8" w:tplc="042E907A">
      <w:numFmt w:val="bullet"/>
      <w:lvlText w:val="•"/>
      <w:lvlJc w:val="left"/>
      <w:pPr>
        <w:ind w:left="8373" w:hanging="327"/>
      </w:pPr>
      <w:rPr>
        <w:rFonts w:hint="default"/>
        <w:lang w:val="ro-RO" w:eastAsia="en-US" w:bidi="ar-SA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4"/>
  </w:num>
  <w:num w:numId="7">
    <w:abstractNumId w:val="6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6EB"/>
    <w:rsid w:val="0002485C"/>
    <w:rsid w:val="00053C96"/>
    <w:rsid w:val="001305B9"/>
    <w:rsid w:val="00141BEC"/>
    <w:rsid w:val="00153B7B"/>
    <w:rsid w:val="001607DD"/>
    <w:rsid w:val="00161812"/>
    <w:rsid w:val="0017375B"/>
    <w:rsid w:val="00193467"/>
    <w:rsid w:val="001C6D1A"/>
    <w:rsid w:val="001D211F"/>
    <w:rsid w:val="001E555B"/>
    <w:rsid w:val="00232340"/>
    <w:rsid w:val="00251C5E"/>
    <w:rsid w:val="002545C0"/>
    <w:rsid w:val="00275C89"/>
    <w:rsid w:val="00297028"/>
    <w:rsid w:val="00297357"/>
    <w:rsid w:val="00297694"/>
    <w:rsid w:val="002E1D75"/>
    <w:rsid w:val="002E6CB9"/>
    <w:rsid w:val="00314EF7"/>
    <w:rsid w:val="00343512"/>
    <w:rsid w:val="003A3901"/>
    <w:rsid w:val="003D7D8A"/>
    <w:rsid w:val="00415F53"/>
    <w:rsid w:val="0043175D"/>
    <w:rsid w:val="00472C24"/>
    <w:rsid w:val="00477F4C"/>
    <w:rsid w:val="004815D7"/>
    <w:rsid w:val="00487D6E"/>
    <w:rsid w:val="00497807"/>
    <w:rsid w:val="004B5813"/>
    <w:rsid w:val="004D7D2B"/>
    <w:rsid w:val="0051444F"/>
    <w:rsid w:val="00547792"/>
    <w:rsid w:val="005617FF"/>
    <w:rsid w:val="005671C7"/>
    <w:rsid w:val="00581DA7"/>
    <w:rsid w:val="00590567"/>
    <w:rsid w:val="005B48A0"/>
    <w:rsid w:val="005C4CD1"/>
    <w:rsid w:val="005D3693"/>
    <w:rsid w:val="005D55A3"/>
    <w:rsid w:val="005F3FE7"/>
    <w:rsid w:val="00645756"/>
    <w:rsid w:val="006556BA"/>
    <w:rsid w:val="00665658"/>
    <w:rsid w:val="00666165"/>
    <w:rsid w:val="00674CB1"/>
    <w:rsid w:val="006A5507"/>
    <w:rsid w:val="006B2528"/>
    <w:rsid w:val="006D7DB3"/>
    <w:rsid w:val="00710CFE"/>
    <w:rsid w:val="00786FD8"/>
    <w:rsid w:val="007A0390"/>
    <w:rsid w:val="007B1A9C"/>
    <w:rsid w:val="007E510A"/>
    <w:rsid w:val="00831C4B"/>
    <w:rsid w:val="00847B6F"/>
    <w:rsid w:val="008A4F02"/>
    <w:rsid w:val="008D3311"/>
    <w:rsid w:val="008F28D7"/>
    <w:rsid w:val="00904F94"/>
    <w:rsid w:val="00970EB2"/>
    <w:rsid w:val="00972149"/>
    <w:rsid w:val="00976844"/>
    <w:rsid w:val="00981412"/>
    <w:rsid w:val="00981E4E"/>
    <w:rsid w:val="00984CDF"/>
    <w:rsid w:val="00986FC0"/>
    <w:rsid w:val="009A0248"/>
    <w:rsid w:val="009D68F8"/>
    <w:rsid w:val="009F7F89"/>
    <w:rsid w:val="00A24292"/>
    <w:rsid w:val="00A413DA"/>
    <w:rsid w:val="00A847CF"/>
    <w:rsid w:val="00AA4A8E"/>
    <w:rsid w:val="00AC68F8"/>
    <w:rsid w:val="00AD71A3"/>
    <w:rsid w:val="00B0672D"/>
    <w:rsid w:val="00B14299"/>
    <w:rsid w:val="00B26975"/>
    <w:rsid w:val="00C072ED"/>
    <w:rsid w:val="00C22776"/>
    <w:rsid w:val="00C44F24"/>
    <w:rsid w:val="00C642DA"/>
    <w:rsid w:val="00CB5252"/>
    <w:rsid w:val="00CF1900"/>
    <w:rsid w:val="00D62F29"/>
    <w:rsid w:val="00D73361"/>
    <w:rsid w:val="00D84C7E"/>
    <w:rsid w:val="00DC5A1B"/>
    <w:rsid w:val="00DD512D"/>
    <w:rsid w:val="00DE56EA"/>
    <w:rsid w:val="00DF6B22"/>
    <w:rsid w:val="00DF78F2"/>
    <w:rsid w:val="00DF7E6A"/>
    <w:rsid w:val="00E402A3"/>
    <w:rsid w:val="00E419AD"/>
    <w:rsid w:val="00EA7020"/>
    <w:rsid w:val="00EB1546"/>
    <w:rsid w:val="00F00B8D"/>
    <w:rsid w:val="00F076EB"/>
    <w:rsid w:val="00F24787"/>
    <w:rsid w:val="00F42FCB"/>
    <w:rsid w:val="00F4327B"/>
    <w:rsid w:val="00F53844"/>
    <w:rsid w:val="00F60D82"/>
    <w:rsid w:val="00F82862"/>
    <w:rsid w:val="00F91F0E"/>
    <w:rsid w:val="00FF5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6EB"/>
    <w:pPr>
      <w:overflowPunct w:val="0"/>
      <w:autoSpaceDE w:val="0"/>
      <w:autoSpaceDN w:val="0"/>
      <w:adjustRightInd w:val="0"/>
      <w:jc w:val="left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66565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56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incstrkz">
    <w:name w:val="No Spacing"/>
    <w:uiPriority w:val="1"/>
    <w:qFormat/>
    <w:rsid w:val="0066565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141BEC"/>
    <w:pPr>
      <w:ind w:left="720"/>
      <w:contextualSpacing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51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510A"/>
    <w:rPr>
      <w:rFonts w:ascii="Segoe UI" w:hAnsi="Segoe UI" w:cs="Segoe UI"/>
      <w:sz w:val="18"/>
      <w:szCs w:val="18"/>
      <w:lang w:eastAsia="en-US"/>
    </w:rPr>
  </w:style>
  <w:style w:type="paragraph" w:styleId="NormlWeb">
    <w:name w:val="Normal (Web)"/>
    <w:basedOn w:val="Norml"/>
    <w:uiPriority w:val="99"/>
    <w:unhideWhenUsed/>
    <w:rsid w:val="007A039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A0390"/>
    <w:rPr>
      <w:b/>
      <w:bCs/>
    </w:rPr>
  </w:style>
  <w:style w:type="paragraph" w:customStyle="1" w:styleId="Style5">
    <w:name w:val="Style5"/>
    <w:basedOn w:val="Norml"/>
    <w:uiPriority w:val="99"/>
    <w:rsid w:val="00710CFE"/>
    <w:pPr>
      <w:widowControl w:val="0"/>
      <w:overflowPunct/>
      <w:spacing w:line="288" w:lineRule="exact"/>
      <w:jc w:val="center"/>
    </w:pPr>
    <w:rPr>
      <w:rFonts w:ascii="Times New Roman" w:hAnsi="Times New Roman"/>
      <w:szCs w:val="24"/>
      <w:lang w:eastAsia="hu-HU"/>
    </w:rPr>
  </w:style>
  <w:style w:type="character" w:customStyle="1" w:styleId="FontStyle15">
    <w:name w:val="Font Style15"/>
    <w:basedOn w:val="Bekezdsalapbettpusa"/>
    <w:uiPriority w:val="99"/>
    <w:rsid w:val="00710CFE"/>
    <w:rPr>
      <w:rFonts w:ascii="Times New Roman" w:hAnsi="Times New Roman" w:cs="Times New Roman"/>
      <w:sz w:val="22"/>
      <w:szCs w:val="22"/>
    </w:rPr>
  </w:style>
  <w:style w:type="paragraph" w:styleId="Szvegtrzs">
    <w:name w:val="Body Text"/>
    <w:basedOn w:val="Norml"/>
    <w:link w:val="SzvegtrzsChar"/>
    <w:uiPriority w:val="1"/>
    <w:qFormat/>
    <w:rsid w:val="003D7D8A"/>
    <w:pPr>
      <w:widowControl w:val="0"/>
      <w:overflowPunct/>
      <w:adjustRightInd/>
    </w:pPr>
    <w:rPr>
      <w:rFonts w:ascii="Times New Roman" w:hAnsi="Times New Roman"/>
      <w:sz w:val="21"/>
      <w:szCs w:val="21"/>
      <w:lang w:val="ro-RO"/>
    </w:rPr>
  </w:style>
  <w:style w:type="character" w:customStyle="1" w:styleId="SzvegtrzsChar">
    <w:name w:val="Szövegtörzs Char"/>
    <w:basedOn w:val="Bekezdsalapbettpusa"/>
    <w:link w:val="Szvegtrzs"/>
    <w:uiPriority w:val="1"/>
    <w:rsid w:val="003D7D8A"/>
    <w:rPr>
      <w:sz w:val="21"/>
      <w:szCs w:val="21"/>
      <w:lang w:val="ro-RO" w:eastAsia="en-US"/>
    </w:rPr>
  </w:style>
  <w:style w:type="paragraph" w:customStyle="1" w:styleId="TableParagraph">
    <w:name w:val="Table Paragraph"/>
    <w:basedOn w:val="Norml"/>
    <w:uiPriority w:val="1"/>
    <w:qFormat/>
    <w:rsid w:val="003D7D8A"/>
    <w:pPr>
      <w:widowControl w:val="0"/>
      <w:overflowPunct/>
      <w:adjustRightInd/>
      <w:spacing w:line="219" w:lineRule="exact"/>
    </w:pPr>
    <w:rPr>
      <w:rFonts w:ascii="Times New Roman" w:hAnsi="Times New Roman"/>
      <w:sz w:val="22"/>
      <w:szCs w:val="22"/>
      <w:lang w:val="ro-RO"/>
    </w:rPr>
  </w:style>
  <w:style w:type="character" w:styleId="Hiperhivatkozs">
    <w:name w:val="Hyperlink"/>
    <w:basedOn w:val="Bekezdsalapbettpusa"/>
    <w:uiPriority w:val="99"/>
    <w:unhideWhenUsed/>
    <w:rsid w:val="00A847CF"/>
    <w:rPr>
      <w:color w:val="0000FF" w:themeColor="hyperlink"/>
      <w:u w:val="single"/>
    </w:rPr>
  </w:style>
  <w:style w:type="paragraph" w:customStyle="1" w:styleId="Default">
    <w:name w:val="Default"/>
    <w:rsid w:val="00986FC0"/>
    <w:pPr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  <w:style w:type="paragraph" w:customStyle="1" w:styleId="WW-Szvegtrzsbehzssal2">
    <w:name w:val="WW-Szövegtörzs behúzással 2"/>
    <w:basedOn w:val="Norml"/>
    <w:rsid w:val="00986FC0"/>
    <w:pPr>
      <w:suppressAutoHyphens/>
      <w:overflowPunct/>
      <w:autoSpaceDE/>
      <w:autoSpaceDN/>
      <w:adjustRightInd/>
      <w:spacing w:line="252" w:lineRule="auto"/>
      <w:ind w:firstLine="708"/>
    </w:pPr>
    <w:rPr>
      <w:rFonts w:ascii="Times New Roman" w:hAnsi="Times New Roman"/>
      <w:kern w:val="2"/>
      <w:lang w:val="ro-RO" w:eastAsia="zh-CN"/>
    </w:rPr>
  </w:style>
  <w:style w:type="character" w:customStyle="1" w:styleId="NormalBlackChar">
    <w:name w:val="Normal + Black Char"/>
    <w:rsid w:val="006D7DB3"/>
    <w:rPr>
      <w:rFonts w:ascii="Lucida Sans Unicode" w:eastAsia="Lucida Sans Unicode" w:hAnsi="Lucida Sans Unicode" w:cs="Lucida Sans Unicode" w:hint="default"/>
      <w:color w:val="000000"/>
      <w:sz w:val="24"/>
      <w:szCs w:val="24"/>
      <w:lang w:bidi="ar-SA"/>
    </w:rPr>
  </w:style>
  <w:style w:type="paragraph" w:customStyle="1" w:styleId="Standard">
    <w:name w:val="Standard"/>
    <w:rsid w:val="006D7DB3"/>
    <w:pPr>
      <w:widowControl w:val="0"/>
      <w:suppressAutoHyphens/>
      <w:autoSpaceDN w:val="0"/>
      <w:jc w:val="left"/>
    </w:pPr>
    <w:rPr>
      <w:rFonts w:ascii="Liberation Serif" w:eastAsia="SimSun" w:hAnsi="Liberation Serif" w:cs="Mangal"/>
      <w:kern w:val="3"/>
      <w:sz w:val="24"/>
      <w:szCs w:val="24"/>
      <w:lang w:val="ro-RO" w:eastAsia="zh-CN" w:bidi="hi-IN"/>
    </w:rPr>
  </w:style>
  <w:style w:type="character" w:customStyle="1" w:styleId="FontStyle11">
    <w:name w:val="Font Style11"/>
    <w:rsid w:val="006D7DB3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Textbody">
    <w:name w:val="Text body"/>
    <w:basedOn w:val="Standard"/>
    <w:rsid w:val="006D7DB3"/>
    <w:pPr>
      <w:widowControl/>
      <w:spacing w:after="140" w:line="288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2</Pages>
  <Words>650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Jegyzono</dc:creator>
  <cp:lastModifiedBy>Edit</cp:lastModifiedBy>
  <cp:revision>8</cp:revision>
  <cp:lastPrinted>2023-07-24T10:01:00Z</cp:lastPrinted>
  <dcterms:created xsi:type="dcterms:W3CDTF">2020-03-12T08:07:00Z</dcterms:created>
  <dcterms:modified xsi:type="dcterms:W3CDTF">2026-04-24T20:18:00Z</dcterms:modified>
</cp:coreProperties>
</file>